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505" w:type="dxa"/>
        <w:tblInd w:w="0"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6459"/>
      </w:tblGrid>
      <w:tr w:rsidR="0026556B" w:rsidTr="0026556B">
        <w:tc>
          <w:tcPr>
            <w:tcW w:w="2046" w:type="dxa"/>
            <w:tcBorders>
              <w:top w:val="nil"/>
              <w:left w:val="nil"/>
              <w:bottom w:val="double" w:sz="12" w:space="0" w:color="auto"/>
              <w:right w:val="nil"/>
            </w:tcBorders>
            <w:vAlign w:val="center"/>
            <w:hideMark/>
          </w:tcPr>
          <w:p w:rsidR="0026556B" w:rsidRDefault="0026556B">
            <w:pPr>
              <w:jc w:val="center"/>
              <w:rPr>
                <w:lang w:eastAsia="zh-CN"/>
              </w:rPr>
            </w:pPr>
            <w:r>
              <w:rPr>
                <w:noProof/>
                <w:lang w:eastAsia="id-ID"/>
              </w:rPr>
              <w:drawing>
                <wp:inline distT="0" distB="0" distL="0" distR="0">
                  <wp:extent cx="914400" cy="113284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a:ln>
                            <a:noFill/>
                          </a:ln>
                        </pic:spPr>
                      </pic:pic>
                    </a:graphicData>
                  </a:graphic>
                </wp:inline>
              </w:drawing>
            </w:r>
          </w:p>
        </w:tc>
        <w:tc>
          <w:tcPr>
            <w:tcW w:w="6459" w:type="dxa"/>
            <w:tcBorders>
              <w:top w:val="nil"/>
              <w:left w:val="nil"/>
              <w:bottom w:val="double" w:sz="12" w:space="0" w:color="auto"/>
              <w:right w:val="nil"/>
            </w:tcBorders>
          </w:tcPr>
          <w:p w:rsidR="0026556B" w:rsidRDefault="0026556B">
            <w:pPr>
              <w:jc w:val="center"/>
              <w:rPr>
                <w:rFonts w:ascii="Arial Black" w:hAnsi="Arial Black"/>
                <w:b/>
                <w:bCs/>
                <w:sz w:val="80"/>
                <w:szCs w:val="80"/>
                <w:lang w:eastAsia="zh-CN"/>
              </w:rPr>
            </w:pPr>
            <w:r>
              <w:rPr>
                <w:rFonts w:ascii="Arial Black" w:hAnsi="Arial Black"/>
                <w:b/>
                <w:bCs/>
                <w:sz w:val="80"/>
                <w:szCs w:val="80"/>
                <w:lang w:eastAsia="zh-CN"/>
              </w:rPr>
              <w:t>A G R I V E T</w:t>
            </w:r>
          </w:p>
          <w:p w:rsidR="0026556B" w:rsidRDefault="0026556B">
            <w:pPr>
              <w:jc w:val="center"/>
              <w:rPr>
                <w:lang w:eastAsia="zh-CN"/>
              </w:rPr>
            </w:pPr>
            <w:proofErr w:type="spellStart"/>
            <w:r>
              <w:rPr>
                <w:lang w:eastAsia="zh-CN"/>
              </w:rPr>
              <w:t>Jalan</w:t>
            </w:r>
            <w:proofErr w:type="spellEnd"/>
            <w:r>
              <w:rPr>
                <w:lang w:eastAsia="zh-CN"/>
              </w:rPr>
              <w:t xml:space="preserve"> SWK 104 (</w:t>
            </w:r>
            <w:proofErr w:type="spellStart"/>
            <w:r>
              <w:rPr>
                <w:lang w:eastAsia="zh-CN"/>
              </w:rPr>
              <w:t>Lingkar</w:t>
            </w:r>
            <w:proofErr w:type="spellEnd"/>
            <w:r>
              <w:rPr>
                <w:lang w:eastAsia="zh-CN"/>
              </w:rPr>
              <w:t xml:space="preserve"> Utara) </w:t>
            </w:r>
            <w:proofErr w:type="spellStart"/>
            <w:r>
              <w:rPr>
                <w:lang w:eastAsia="zh-CN"/>
              </w:rPr>
              <w:t>Condongcatur</w:t>
            </w:r>
            <w:proofErr w:type="spellEnd"/>
            <w:r>
              <w:rPr>
                <w:lang w:eastAsia="zh-CN"/>
              </w:rPr>
              <w:t>, Yogyakarta 55283</w:t>
            </w:r>
          </w:p>
          <w:p w:rsidR="0026556B" w:rsidRDefault="0026556B">
            <w:pPr>
              <w:jc w:val="center"/>
              <w:rPr>
                <w:lang w:eastAsia="zh-CN"/>
              </w:rPr>
            </w:pPr>
            <w:r>
              <w:rPr>
                <w:lang w:eastAsia="zh-CN"/>
              </w:rPr>
              <w:t>jurnal.upnyk.ac.id/</w:t>
            </w:r>
            <w:proofErr w:type="spellStart"/>
            <w:r>
              <w:rPr>
                <w:lang w:eastAsia="zh-CN"/>
              </w:rPr>
              <w:t>index.php</w:t>
            </w:r>
            <w:proofErr w:type="spellEnd"/>
            <w:r>
              <w:rPr>
                <w:lang w:eastAsia="zh-CN"/>
              </w:rPr>
              <w:t>/</w:t>
            </w:r>
            <w:proofErr w:type="spellStart"/>
            <w:r>
              <w:rPr>
                <w:lang w:eastAsia="zh-CN"/>
              </w:rPr>
              <w:t>agrivet</w:t>
            </w:r>
            <w:proofErr w:type="spellEnd"/>
          </w:p>
          <w:p w:rsidR="0026556B" w:rsidRDefault="0026556B">
            <w:pPr>
              <w:jc w:val="center"/>
              <w:rPr>
                <w:lang w:eastAsia="zh-CN"/>
              </w:rPr>
            </w:pPr>
          </w:p>
        </w:tc>
      </w:tr>
    </w:tbl>
    <w:p w:rsidR="0026556B" w:rsidRDefault="0026556B" w:rsidP="0026556B">
      <w:pPr>
        <w:spacing w:after="0" w:line="240" w:lineRule="auto"/>
        <w:contextualSpacing/>
        <w:jc w:val="center"/>
        <w:rPr>
          <w:rFonts w:ascii="Times New Roman" w:eastAsiaTheme="minorHAnsi" w:hAnsi="Times New Roman"/>
          <w:b/>
          <w:bCs/>
          <w:sz w:val="24"/>
          <w:szCs w:val="24"/>
          <w:lang w:val="zh-CN" w:eastAsia="zh-CN"/>
        </w:rPr>
      </w:pPr>
    </w:p>
    <w:p w:rsidR="0026556B" w:rsidRDefault="0026556B" w:rsidP="0026556B">
      <w:pPr>
        <w:spacing w:after="0" w:line="240" w:lineRule="auto"/>
        <w:contextualSpacing/>
        <w:jc w:val="center"/>
        <w:rPr>
          <w:rFonts w:ascii="Times New Roman" w:hAnsi="Times New Roman"/>
          <w:b/>
          <w:bCs/>
          <w:sz w:val="24"/>
          <w:szCs w:val="24"/>
          <w:lang w:eastAsia="zh-CN"/>
        </w:rPr>
      </w:pPr>
      <w:r>
        <w:rPr>
          <w:rFonts w:ascii="Times New Roman" w:hAnsi="Times New Roman"/>
          <w:b/>
          <w:bCs/>
          <w:sz w:val="24"/>
          <w:szCs w:val="24"/>
          <w:lang w:eastAsia="zh-CN"/>
        </w:rPr>
        <w:t>PERNYATAAN KEASLIAN KARYA ILMIAH</w:t>
      </w:r>
    </w:p>
    <w:p w:rsidR="0026556B" w:rsidRDefault="0026556B" w:rsidP="0026556B">
      <w:pPr>
        <w:spacing w:after="0" w:line="240" w:lineRule="auto"/>
        <w:contextualSpacing/>
        <w:rPr>
          <w:rFonts w:ascii="Times New Roman" w:hAnsi="Times New Roman"/>
          <w:sz w:val="24"/>
          <w:szCs w:val="24"/>
          <w:lang w:eastAsia="zh-CN"/>
        </w:rPr>
      </w:pPr>
    </w:p>
    <w:p w:rsidR="0026556B" w:rsidRDefault="0026556B" w:rsidP="0026556B">
      <w:pPr>
        <w:spacing w:after="0" w:line="240" w:lineRule="auto"/>
        <w:contextualSpacing/>
        <w:rPr>
          <w:rFonts w:ascii="Times New Roman" w:hAnsi="Times New Roman"/>
          <w:sz w:val="24"/>
          <w:szCs w:val="24"/>
          <w:lang w:eastAsia="zh-CN"/>
        </w:rPr>
      </w:pPr>
      <w:r>
        <w:rPr>
          <w:rFonts w:ascii="Times New Roman" w:hAnsi="Times New Roman"/>
          <w:sz w:val="24"/>
          <w:szCs w:val="24"/>
          <w:lang w:eastAsia="zh-CN"/>
        </w:rPr>
        <w:t>Yang bertandatangan di bawah ini,</w:t>
      </w:r>
    </w:p>
    <w:p w:rsidR="0026556B" w:rsidRDefault="0026556B" w:rsidP="0026556B">
      <w:pPr>
        <w:spacing w:after="0" w:line="240" w:lineRule="auto"/>
        <w:contextualSpacing/>
        <w:rPr>
          <w:rFonts w:ascii="Times New Roman" w:hAnsi="Times New Roman"/>
          <w:sz w:val="24"/>
          <w:szCs w:val="24"/>
          <w:lang w:eastAsia="zh-CN"/>
        </w:rPr>
      </w:pPr>
    </w:p>
    <w:tbl>
      <w:tblPr>
        <w:tblStyle w:val="TableGrid"/>
        <w:tblW w:w="0"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240"/>
        <w:gridCol w:w="5937"/>
      </w:tblGrid>
      <w:tr w:rsidR="0026556B" w:rsidTr="0026556B">
        <w:tc>
          <w:tcPr>
            <w:tcW w:w="1540" w:type="dxa"/>
            <w:hideMark/>
          </w:tcPr>
          <w:p w:rsidR="0026556B" w:rsidRDefault="0026556B">
            <w:pPr>
              <w:contextualSpacing/>
              <w:rPr>
                <w:sz w:val="24"/>
                <w:szCs w:val="24"/>
                <w:lang w:eastAsia="zh-CN"/>
              </w:rPr>
            </w:pPr>
            <w:r>
              <w:rPr>
                <w:sz w:val="24"/>
                <w:szCs w:val="24"/>
                <w:lang w:eastAsia="zh-CN"/>
              </w:rPr>
              <w:t>Nama</w:t>
            </w:r>
          </w:p>
        </w:tc>
        <w:tc>
          <w:tcPr>
            <w:tcW w:w="240" w:type="dxa"/>
            <w:hideMark/>
          </w:tcPr>
          <w:p w:rsidR="0026556B" w:rsidRDefault="0026556B">
            <w:pPr>
              <w:contextualSpacing/>
              <w:rPr>
                <w:sz w:val="24"/>
                <w:szCs w:val="24"/>
                <w:lang w:val="en-US" w:eastAsia="en-US"/>
              </w:rPr>
            </w:pPr>
            <w:r>
              <w:rPr>
                <w:sz w:val="24"/>
                <w:szCs w:val="24"/>
                <w:lang w:val="en-US"/>
              </w:rPr>
              <w:t>:</w:t>
            </w:r>
          </w:p>
        </w:tc>
        <w:tc>
          <w:tcPr>
            <w:tcW w:w="5937" w:type="dxa"/>
          </w:tcPr>
          <w:p w:rsidR="0026556B" w:rsidRPr="0026556B" w:rsidRDefault="0026556B" w:rsidP="00E97E6A">
            <w:pPr>
              <w:contextualSpacing/>
              <w:jc w:val="both"/>
              <w:rPr>
                <w:sz w:val="24"/>
                <w:szCs w:val="24"/>
                <w:lang w:val="id-ID" w:eastAsia="zh-CN"/>
              </w:rPr>
            </w:pPr>
            <w:r>
              <w:rPr>
                <w:sz w:val="24"/>
                <w:szCs w:val="24"/>
                <w:lang w:val="id-ID" w:eastAsia="zh-CN"/>
              </w:rPr>
              <w:t>Teguh Narimah</w:t>
            </w:r>
          </w:p>
        </w:tc>
      </w:tr>
      <w:tr w:rsidR="0026556B" w:rsidTr="0026556B">
        <w:tc>
          <w:tcPr>
            <w:tcW w:w="1540" w:type="dxa"/>
            <w:hideMark/>
          </w:tcPr>
          <w:p w:rsidR="0026556B" w:rsidRDefault="0026556B">
            <w:pPr>
              <w:contextualSpacing/>
              <w:rPr>
                <w:sz w:val="24"/>
                <w:szCs w:val="24"/>
                <w:lang w:eastAsia="zh-CN"/>
              </w:rPr>
            </w:pPr>
            <w:proofErr w:type="spellStart"/>
            <w:r>
              <w:rPr>
                <w:sz w:val="24"/>
                <w:szCs w:val="24"/>
                <w:lang w:eastAsia="zh-CN"/>
              </w:rPr>
              <w:t>Instansi</w:t>
            </w:r>
            <w:proofErr w:type="spellEnd"/>
          </w:p>
        </w:tc>
        <w:tc>
          <w:tcPr>
            <w:tcW w:w="240" w:type="dxa"/>
            <w:hideMark/>
          </w:tcPr>
          <w:p w:rsidR="0026556B" w:rsidRDefault="0026556B">
            <w:pPr>
              <w:contextualSpacing/>
              <w:rPr>
                <w:sz w:val="24"/>
                <w:szCs w:val="24"/>
                <w:lang w:val="en-US" w:eastAsia="en-US"/>
              </w:rPr>
            </w:pPr>
            <w:r>
              <w:rPr>
                <w:sz w:val="24"/>
                <w:szCs w:val="24"/>
                <w:lang w:val="en-US"/>
              </w:rPr>
              <w:t>:</w:t>
            </w:r>
          </w:p>
        </w:tc>
        <w:tc>
          <w:tcPr>
            <w:tcW w:w="5937" w:type="dxa"/>
          </w:tcPr>
          <w:p w:rsidR="0026556B" w:rsidRPr="0026556B" w:rsidRDefault="0026556B" w:rsidP="00E97E6A">
            <w:pPr>
              <w:contextualSpacing/>
              <w:jc w:val="both"/>
              <w:rPr>
                <w:sz w:val="24"/>
                <w:szCs w:val="24"/>
                <w:lang w:val="id-ID" w:eastAsia="zh-CN"/>
              </w:rPr>
            </w:pPr>
            <w:r>
              <w:rPr>
                <w:sz w:val="24"/>
                <w:szCs w:val="24"/>
                <w:lang w:val="id-ID" w:eastAsia="zh-CN"/>
              </w:rPr>
              <w:t>Universitas Pembangunan Nasional Veteran</w:t>
            </w:r>
            <w:r w:rsidR="00E97E6A">
              <w:rPr>
                <w:sz w:val="24"/>
                <w:szCs w:val="24"/>
                <w:lang w:val="id-ID" w:eastAsia="zh-CN"/>
              </w:rPr>
              <w:t xml:space="preserve"> </w:t>
            </w:r>
            <w:r>
              <w:rPr>
                <w:sz w:val="24"/>
                <w:szCs w:val="24"/>
                <w:lang w:val="id-ID" w:eastAsia="zh-CN"/>
              </w:rPr>
              <w:t>Yogyakarta</w:t>
            </w:r>
          </w:p>
        </w:tc>
      </w:tr>
      <w:tr w:rsidR="0026556B" w:rsidTr="0026556B">
        <w:tc>
          <w:tcPr>
            <w:tcW w:w="1540" w:type="dxa"/>
            <w:hideMark/>
          </w:tcPr>
          <w:p w:rsidR="0026556B" w:rsidRDefault="0026556B">
            <w:pPr>
              <w:contextualSpacing/>
              <w:rPr>
                <w:sz w:val="24"/>
                <w:szCs w:val="24"/>
                <w:lang w:eastAsia="zh-CN"/>
              </w:rPr>
            </w:pPr>
            <w:proofErr w:type="spellStart"/>
            <w:r>
              <w:rPr>
                <w:sz w:val="24"/>
                <w:szCs w:val="24"/>
                <w:lang w:eastAsia="zh-CN"/>
              </w:rPr>
              <w:t>Alamat</w:t>
            </w:r>
            <w:proofErr w:type="spellEnd"/>
          </w:p>
        </w:tc>
        <w:tc>
          <w:tcPr>
            <w:tcW w:w="240" w:type="dxa"/>
            <w:hideMark/>
          </w:tcPr>
          <w:p w:rsidR="0026556B" w:rsidRDefault="0026556B">
            <w:pPr>
              <w:contextualSpacing/>
              <w:rPr>
                <w:sz w:val="24"/>
                <w:szCs w:val="24"/>
                <w:lang w:val="en-US" w:eastAsia="en-US"/>
              </w:rPr>
            </w:pPr>
            <w:r>
              <w:rPr>
                <w:sz w:val="24"/>
                <w:szCs w:val="24"/>
                <w:lang w:val="en-US"/>
              </w:rPr>
              <w:t>:</w:t>
            </w:r>
          </w:p>
        </w:tc>
        <w:tc>
          <w:tcPr>
            <w:tcW w:w="5937" w:type="dxa"/>
          </w:tcPr>
          <w:p w:rsidR="0026556B" w:rsidRPr="00E97E6A" w:rsidRDefault="00E97E6A" w:rsidP="00E97E6A">
            <w:pPr>
              <w:contextualSpacing/>
              <w:jc w:val="both"/>
              <w:rPr>
                <w:sz w:val="24"/>
                <w:szCs w:val="24"/>
                <w:lang w:val="id-ID" w:eastAsia="zh-CN"/>
              </w:rPr>
            </w:pPr>
            <w:r>
              <w:rPr>
                <w:sz w:val="24"/>
                <w:szCs w:val="24"/>
                <w:lang w:val="id-ID" w:eastAsia="zh-CN"/>
              </w:rPr>
              <w:t>Kenteng Gadingsari Sanden Bantul Yogyakarta</w:t>
            </w:r>
          </w:p>
        </w:tc>
      </w:tr>
      <w:tr w:rsidR="0026556B" w:rsidTr="0026556B">
        <w:tc>
          <w:tcPr>
            <w:tcW w:w="1540" w:type="dxa"/>
            <w:hideMark/>
          </w:tcPr>
          <w:p w:rsidR="0026556B" w:rsidRDefault="0026556B">
            <w:pPr>
              <w:contextualSpacing/>
              <w:rPr>
                <w:sz w:val="24"/>
                <w:szCs w:val="24"/>
                <w:lang w:eastAsia="zh-CN"/>
              </w:rPr>
            </w:pPr>
            <w:proofErr w:type="spellStart"/>
            <w:r>
              <w:rPr>
                <w:sz w:val="24"/>
                <w:szCs w:val="24"/>
                <w:lang w:eastAsia="zh-CN"/>
              </w:rPr>
              <w:t>Alamat</w:t>
            </w:r>
            <w:proofErr w:type="spellEnd"/>
            <w:r>
              <w:rPr>
                <w:sz w:val="24"/>
                <w:szCs w:val="24"/>
                <w:lang w:eastAsia="zh-CN"/>
              </w:rPr>
              <w:t xml:space="preserve"> email</w:t>
            </w:r>
          </w:p>
        </w:tc>
        <w:tc>
          <w:tcPr>
            <w:tcW w:w="240" w:type="dxa"/>
            <w:hideMark/>
          </w:tcPr>
          <w:p w:rsidR="0026556B" w:rsidRDefault="0026556B">
            <w:pPr>
              <w:contextualSpacing/>
              <w:rPr>
                <w:sz w:val="24"/>
                <w:szCs w:val="24"/>
                <w:lang w:val="en-US" w:eastAsia="en-US"/>
              </w:rPr>
            </w:pPr>
            <w:r>
              <w:rPr>
                <w:sz w:val="24"/>
                <w:szCs w:val="24"/>
                <w:lang w:val="en-US"/>
              </w:rPr>
              <w:t>:</w:t>
            </w:r>
          </w:p>
        </w:tc>
        <w:tc>
          <w:tcPr>
            <w:tcW w:w="5937" w:type="dxa"/>
          </w:tcPr>
          <w:p w:rsidR="0026556B" w:rsidRPr="00E97E6A" w:rsidRDefault="00E97E6A" w:rsidP="00E97E6A">
            <w:pPr>
              <w:contextualSpacing/>
              <w:jc w:val="both"/>
              <w:rPr>
                <w:sz w:val="24"/>
                <w:szCs w:val="24"/>
                <w:lang w:val="id-ID" w:eastAsia="zh-CN"/>
              </w:rPr>
            </w:pPr>
            <w:r>
              <w:rPr>
                <w:sz w:val="24"/>
                <w:szCs w:val="24"/>
                <w:lang w:val="id-ID" w:eastAsia="zh-CN"/>
              </w:rPr>
              <w:t>teguhnarimah9@gmail.com</w:t>
            </w:r>
          </w:p>
        </w:tc>
      </w:tr>
    </w:tbl>
    <w:p w:rsidR="0026556B" w:rsidRDefault="0026556B" w:rsidP="0026556B">
      <w:pPr>
        <w:spacing w:after="0" w:line="240" w:lineRule="auto"/>
        <w:contextualSpacing/>
        <w:rPr>
          <w:rFonts w:ascii="Times New Roman" w:eastAsiaTheme="minorHAnsi" w:hAnsi="Times New Roman"/>
          <w:sz w:val="24"/>
          <w:szCs w:val="24"/>
          <w:lang w:val="zh-CN" w:eastAsia="zh-CN"/>
        </w:rPr>
      </w:pPr>
    </w:p>
    <w:p w:rsidR="0026556B" w:rsidRDefault="0026556B" w:rsidP="0026556B">
      <w:pPr>
        <w:spacing w:after="0" w:line="240" w:lineRule="auto"/>
        <w:contextualSpacing/>
        <w:rPr>
          <w:rFonts w:ascii="Times New Roman" w:hAnsi="Times New Roman"/>
          <w:sz w:val="24"/>
          <w:szCs w:val="24"/>
          <w:lang w:eastAsia="zh-CN"/>
        </w:rPr>
      </w:pPr>
      <w:proofErr w:type="gramStart"/>
      <w:r>
        <w:rPr>
          <w:rFonts w:ascii="Times New Roman" w:hAnsi="Times New Roman"/>
          <w:sz w:val="24"/>
          <w:szCs w:val="24"/>
          <w:lang w:val="en-US"/>
        </w:rPr>
        <w:t>m</w:t>
      </w:r>
      <w:r>
        <w:rPr>
          <w:rFonts w:ascii="Times New Roman" w:hAnsi="Times New Roman"/>
          <w:sz w:val="24"/>
          <w:szCs w:val="24"/>
          <w:lang w:eastAsia="zh-CN"/>
        </w:rPr>
        <w:t>enyatakan</w:t>
      </w:r>
      <w:proofErr w:type="gramEnd"/>
      <w:r>
        <w:rPr>
          <w:rFonts w:ascii="Times New Roman" w:hAnsi="Times New Roman"/>
          <w:sz w:val="24"/>
          <w:szCs w:val="24"/>
          <w:lang w:eastAsia="zh-CN"/>
        </w:rPr>
        <w:t xml:space="preserve"> bahwa Karya Ilmiah saya </w:t>
      </w:r>
    </w:p>
    <w:p w:rsidR="0026556B" w:rsidRDefault="0026556B" w:rsidP="0026556B">
      <w:pPr>
        <w:spacing w:after="0" w:line="240" w:lineRule="auto"/>
        <w:contextualSpacing/>
        <w:rPr>
          <w:rFonts w:ascii="Times New Roman" w:hAnsi="Times New Roman"/>
          <w:sz w:val="24"/>
          <w:szCs w:val="24"/>
          <w:lang w:eastAsia="zh-CN"/>
        </w:rPr>
      </w:pPr>
    </w:p>
    <w:tbl>
      <w:tblPr>
        <w:tblStyle w:val="TableGrid"/>
        <w:tblW w:w="0"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240"/>
        <w:gridCol w:w="5937"/>
      </w:tblGrid>
      <w:tr w:rsidR="0026556B" w:rsidTr="0026556B">
        <w:tc>
          <w:tcPr>
            <w:tcW w:w="1540" w:type="dxa"/>
            <w:hideMark/>
          </w:tcPr>
          <w:p w:rsidR="0026556B" w:rsidRDefault="0026556B">
            <w:pPr>
              <w:contextualSpacing/>
              <w:rPr>
                <w:sz w:val="24"/>
                <w:szCs w:val="24"/>
                <w:lang w:val="en-US" w:eastAsia="en-US"/>
              </w:rPr>
            </w:pPr>
            <w:proofErr w:type="spellStart"/>
            <w:r>
              <w:rPr>
                <w:sz w:val="24"/>
                <w:szCs w:val="24"/>
                <w:lang w:val="en-US"/>
              </w:rPr>
              <w:t>Judul</w:t>
            </w:r>
            <w:proofErr w:type="spellEnd"/>
          </w:p>
        </w:tc>
        <w:tc>
          <w:tcPr>
            <w:tcW w:w="240" w:type="dxa"/>
            <w:hideMark/>
          </w:tcPr>
          <w:p w:rsidR="0026556B" w:rsidRDefault="0026556B">
            <w:pPr>
              <w:contextualSpacing/>
              <w:rPr>
                <w:sz w:val="24"/>
                <w:szCs w:val="24"/>
                <w:lang w:val="en-US"/>
              </w:rPr>
            </w:pPr>
            <w:r>
              <w:rPr>
                <w:sz w:val="24"/>
                <w:szCs w:val="24"/>
                <w:lang w:val="en-US"/>
              </w:rPr>
              <w:t>:</w:t>
            </w:r>
          </w:p>
        </w:tc>
        <w:tc>
          <w:tcPr>
            <w:tcW w:w="5937" w:type="dxa"/>
          </w:tcPr>
          <w:p w:rsidR="0026556B" w:rsidRPr="00E97E6A" w:rsidRDefault="00E97E6A" w:rsidP="00E97E6A">
            <w:pPr>
              <w:jc w:val="both"/>
              <w:rPr>
                <w:b/>
                <w:sz w:val="24"/>
                <w:szCs w:val="24"/>
              </w:rPr>
            </w:pPr>
            <w:r>
              <w:rPr>
                <w:sz w:val="24"/>
                <w:szCs w:val="24"/>
                <w:lang w:val="id-ID" w:eastAsia="zh-CN"/>
              </w:rPr>
              <w:t xml:space="preserve">Pengaruh Pemberian Dosis Pupuk NPK dan Konsentrasi Pupuk Organik Cair Daun Gamal Terhadap Pertumbuhan dan Hasil Tanaman Kacang Hijau </w:t>
            </w:r>
            <w:r w:rsidRPr="00E97E6A">
              <w:rPr>
                <w:i/>
                <w:sz w:val="24"/>
                <w:szCs w:val="24"/>
                <w:lang w:val="id-ID" w:eastAsia="zh-CN"/>
              </w:rPr>
              <w:t>(</w:t>
            </w:r>
            <w:proofErr w:type="spellStart"/>
            <w:r w:rsidRPr="00E97E6A">
              <w:rPr>
                <w:i/>
                <w:sz w:val="24"/>
                <w:szCs w:val="24"/>
              </w:rPr>
              <w:t>Phaseolus</w:t>
            </w:r>
            <w:proofErr w:type="spellEnd"/>
            <w:r w:rsidRPr="00E97E6A">
              <w:rPr>
                <w:i/>
                <w:sz w:val="24"/>
                <w:szCs w:val="24"/>
              </w:rPr>
              <w:t xml:space="preserve"> </w:t>
            </w:r>
            <w:proofErr w:type="spellStart"/>
            <w:r w:rsidRPr="00E97E6A">
              <w:rPr>
                <w:i/>
                <w:sz w:val="24"/>
                <w:szCs w:val="24"/>
              </w:rPr>
              <w:t>radiatus</w:t>
            </w:r>
            <w:proofErr w:type="spellEnd"/>
            <w:r w:rsidRPr="00E97E6A">
              <w:rPr>
                <w:i/>
                <w:sz w:val="24"/>
                <w:szCs w:val="24"/>
              </w:rPr>
              <w:t xml:space="preserve"> L.)</w:t>
            </w:r>
          </w:p>
        </w:tc>
      </w:tr>
      <w:tr w:rsidR="0026556B" w:rsidTr="0026556B">
        <w:tc>
          <w:tcPr>
            <w:tcW w:w="1540" w:type="dxa"/>
            <w:hideMark/>
          </w:tcPr>
          <w:p w:rsidR="0026556B" w:rsidRDefault="0026556B">
            <w:pPr>
              <w:contextualSpacing/>
              <w:rPr>
                <w:sz w:val="24"/>
                <w:szCs w:val="24"/>
                <w:lang w:val="en-US" w:eastAsia="en-US"/>
              </w:rPr>
            </w:pPr>
            <w:proofErr w:type="spellStart"/>
            <w:r>
              <w:rPr>
                <w:sz w:val="24"/>
                <w:szCs w:val="24"/>
                <w:lang w:val="en-US"/>
              </w:rPr>
              <w:t>Penulis</w:t>
            </w:r>
            <w:proofErr w:type="spellEnd"/>
          </w:p>
        </w:tc>
        <w:tc>
          <w:tcPr>
            <w:tcW w:w="240" w:type="dxa"/>
            <w:hideMark/>
          </w:tcPr>
          <w:p w:rsidR="0026556B" w:rsidRDefault="0026556B">
            <w:pPr>
              <w:contextualSpacing/>
              <w:rPr>
                <w:sz w:val="24"/>
                <w:szCs w:val="24"/>
                <w:lang w:val="en-US"/>
              </w:rPr>
            </w:pPr>
            <w:r>
              <w:rPr>
                <w:sz w:val="24"/>
                <w:szCs w:val="24"/>
                <w:lang w:val="en-US"/>
              </w:rPr>
              <w:t>:</w:t>
            </w:r>
          </w:p>
        </w:tc>
        <w:tc>
          <w:tcPr>
            <w:tcW w:w="5937" w:type="dxa"/>
          </w:tcPr>
          <w:p w:rsidR="0026556B" w:rsidRPr="00E97E6A" w:rsidRDefault="00E97E6A" w:rsidP="00E97E6A">
            <w:pPr>
              <w:contextualSpacing/>
              <w:jc w:val="both"/>
              <w:rPr>
                <w:sz w:val="24"/>
                <w:szCs w:val="24"/>
                <w:lang w:val="id-ID" w:eastAsia="zh-CN"/>
              </w:rPr>
            </w:pPr>
            <w:r>
              <w:rPr>
                <w:sz w:val="24"/>
                <w:szCs w:val="24"/>
                <w:lang w:val="id-ID" w:eastAsia="zh-CN"/>
              </w:rPr>
              <w:t>Teguh Narimah</w:t>
            </w:r>
            <w:r w:rsidR="006F2E1B">
              <w:rPr>
                <w:sz w:val="24"/>
                <w:szCs w:val="24"/>
                <w:lang w:val="id-ID" w:eastAsia="zh-CN"/>
              </w:rPr>
              <w:t>, Endah Budi Irawati, Alif Waluyo</w:t>
            </w:r>
            <w:bookmarkStart w:id="0" w:name="_GoBack"/>
            <w:bookmarkEnd w:id="0"/>
          </w:p>
        </w:tc>
      </w:tr>
    </w:tbl>
    <w:p w:rsidR="0026556B" w:rsidRDefault="0026556B" w:rsidP="0026556B">
      <w:pPr>
        <w:spacing w:after="0" w:line="240" w:lineRule="auto"/>
        <w:contextualSpacing/>
        <w:rPr>
          <w:rFonts w:ascii="Times New Roman" w:eastAsiaTheme="minorHAnsi" w:hAnsi="Times New Roman"/>
          <w:sz w:val="24"/>
          <w:szCs w:val="24"/>
          <w:lang w:val="zh-CN" w:eastAsia="zh-CN"/>
        </w:rPr>
      </w:pPr>
    </w:p>
    <w:p w:rsidR="0026556B" w:rsidRDefault="0026556B" w:rsidP="0026556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adalah hasil karya asli saya untuk diterbitkan dalam Jurnal Agrivet. Karya tersebut belum pernah dipublikasikan oleh penerbit lain.</w:t>
      </w:r>
    </w:p>
    <w:p w:rsidR="0026556B" w:rsidRDefault="0026556B" w:rsidP="0026556B">
      <w:pPr>
        <w:spacing w:after="0" w:line="240" w:lineRule="auto"/>
        <w:contextualSpacing/>
        <w:jc w:val="both"/>
        <w:rPr>
          <w:rFonts w:ascii="Times New Roman" w:hAnsi="Times New Roman"/>
          <w:sz w:val="24"/>
          <w:szCs w:val="24"/>
          <w:lang w:eastAsia="zh-CN"/>
        </w:rPr>
      </w:pPr>
    </w:p>
    <w:p w:rsidR="0026556B" w:rsidRDefault="0026556B" w:rsidP="0026556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Saya menyatakan dengan sesungguhnya bahwa dalam hasil karya ilmiah ini tidak terdapat sebagian atau keseluruhan karya orang lain, yang saya ambil dengan cara menyalin atau meniru dalam rangkaian kalimat yang menunjukkan gagasan, pemikiran, informasi, data, pendapat, pandangan atau teori dari orang lain, yang saya aku seolah-olah sebagai karya saya sendiri, dan/atau tidak terdapat bagian atau keseluruhan tulisan yang saya acu dan/atau kutip atau tiru tanpa menyebutkan sumbernya dalam catatan kutipan dan/atau tanpa menyatakan sumbernya secara memadai.</w:t>
      </w:r>
    </w:p>
    <w:p w:rsidR="0026556B" w:rsidRDefault="0026556B" w:rsidP="0026556B">
      <w:pPr>
        <w:spacing w:after="0" w:line="240" w:lineRule="auto"/>
        <w:contextualSpacing/>
        <w:jc w:val="both"/>
        <w:rPr>
          <w:rFonts w:ascii="Times New Roman" w:hAnsi="Times New Roman"/>
          <w:sz w:val="24"/>
          <w:szCs w:val="24"/>
          <w:lang w:eastAsia="zh-CN"/>
        </w:rPr>
      </w:pPr>
    </w:p>
    <w:p w:rsidR="0026556B" w:rsidRDefault="0026556B" w:rsidP="0026556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Saya bersedia bertanggung jawab terhadap hal-hal yang muncul kemudian berkaitan dengan perbuatan saya tersebut.</w:t>
      </w:r>
    </w:p>
    <w:p w:rsidR="0026556B" w:rsidRDefault="0026556B" w:rsidP="0026556B">
      <w:pPr>
        <w:spacing w:after="0" w:line="240" w:lineRule="auto"/>
        <w:contextualSpacing/>
        <w:rPr>
          <w:rFonts w:ascii="Times New Roman" w:hAnsi="Times New Roman"/>
          <w:sz w:val="24"/>
          <w:szCs w:val="24"/>
          <w:lang w:eastAsia="zh-CN"/>
        </w:rPr>
      </w:pPr>
    </w:p>
    <w:p w:rsidR="0026556B" w:rsidRDefault="00245F08" w:rsidP="0026556B">
      <w:pPr>
        <w:spacing w:after="0" w:line="240" w:lineRule="auto"/>
        <w:contextualSpacing/>
        <w:rPr>
          <w:rFonts w:ascii="Times New Roman" w:hAnsi="Times New Roman"/>
          <w:sz w:val="24"/>
          <w:szCs w:val="24"/>
          <w:lang w:eastAsia="zh-CN"/>
        </w:rPr>
      </w:pPr>
      <w:r>
        <w:rPr>
          <w:noProof/>
          <w:lang w:eastAsia="id-ID"/>
        </w:rPr>
        <w:drawing>
          <wp:anchor distT="0" distB="0" distL="114300" distR="114300" simplePos="0" relativeHeight="251659264" behindDoc="0" locked="0" layoutInCell="1" allowOverlap="1" wp14:anchorId="76D8F6F8" wp14:editId="7C8790C2">
            <wp:simplePos x="0" y="0"/>
            <wp:positionH relativeFrom="column">
              <wp:posOffset>2910840</wp:posOffset>
            </wp:positionH>
            <wp:positionV relativeFrom="paragraph">
              <wp:posOffset>57785</wp:posOffset>
            </wp:positionV>
            <wp:extent cx="3077227" cy="1846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708_205352.jpg"/>
                    <pic:cNvPicPr/>
                  </pic:nvPicPr>
                  <pic:blipFill>
                    <a:blip r:embed="rId5" cstate="print">
                      <a:extLst>
                        <a:ext uri="{BEBA8EAE-BF5A-486C-A8C5-ECC9F3942E4B}">
                          <a14:imgProps xmlns:a14="http://schemas.microsoft.com/office/drawing/2010/main">
                            <a14:imgLayer r:embed="rId6">
                              <a14:imgEffect>
                                <a14:backgroundRemoval t="10000" b="90000" l="10000" r="90000">
                                  <a14:foregroundMark x1="27578" y1="39648" x2="27578" y2="39648"/>
                                  <a14:foregroundMark x1="34297" y1="56055" x2="34297" y2="56055"/>
                                  <a14:foregroundMark x1="32969" y1="48047" x2="32969" y2="48047"/>
                                  <a14:foregroundMark x1="37109" y1="52344" x2="37109" y2="52344"/>
                                  <a14:foregroundMark x1="53828" y1="64128" x2="53828" y2="64128"/>
                                  <a14:foregroundMark x1="41367" y1="62240" x2="41367" y2="62240"/>
                                  <a14:foregroundMark x1="43516" y1="50065" x2="43516" y2="50065"/>
                                  <a14:foregroundMark x1="45625" y1="41471" x2="45625" y2="41471"/>
                                  <a14:foregroundMark x1="47305" y1="38867" x2="47305" y2="38867"/>
                                  <a14:foregroundMark x1="48672" y1="36979" x2="48672" y2="36979"/>
                                  <a14:foregroundMark x1="44648" y1="53451" x2="44648" y2="53451"/>
                                  <a14:foregroundMark x1="49453" y1="60156" x2="49453" y2="60156"/>
                                  <a14:foregroundMark x1="49570" y1="57747" x2="49570" y2="57747"/>
                                  <a14:backgroundMark x1="34102" y1="62826" x2="34102" y2="62826"/>
                                  <a14:backgroundMark x1="36016" y1="50651" x2="36016" y2="50651"/>
                                  <a14:backgroundMark x1="39922" y1="80729" x2="39922" y2="80729"/>
                                  <a14:backgroundMark x1="39375" y1="39974" x2="39375" y2="39974"/>
                                  <a14:backgroundMark x1="43633" y1="32487" x2="43633" y2="32487"/>
                                  <a14:backgroundMark x1="49023" y1="48242" x2="49023" y2="48242"/>
                                  <a14:backgroundMark x1="42500" y1="58138" x2="42500" y2="58138"/>
                                  <a14:backgroundMark x1="41367" y1="53060" x2="41367" y2="53060"/>
                                  <a14:backgroundMark x1="36016" y1="59049" x2="36016" y2="59049"/>
                                  <a14:backgroundMark x1="31953" y1="70443" x2="31953" y2="70443"/>
                                  <a14:backgroundMark x1="42734" y1="45443" x2="42734" y2="45443"/>
                                  <a14:backgroundMark x1="44844" y1="44857" x2="44844" y2="44857"/>
                                  <a14:backgroundMark x1="49219" y1="55859" x2="49219" y2="55859"/>
                                  <a14:backgroundMark x1="45195" y1="55143" x2="45195" y2="55143"/>
                                  <a14:backgroundMark x1="46406" y1="59245" x2="46406" y2="59245"/>
                                  <a14:backgroundMark x1="49805" y1="61654" x2="49805" y2="61654"/>
                                </a14:backgroundRemoval>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077227" cy="1846380"/>
                    </a:xfrm>
                    <a:prstGeom prst="rect">
                      <a:avLst/>
                    </a:prstGeom>
                  </pic:spPr>
                </pic:pic>
              </a:graphicData>
            </a:graphic>
            <wp14:sizeRelH relativeFrom="page">
              <wp14:pctWidth>0</wp14:pctWidth>
            </wp14:sizeRelH>
            <wp14:sizeRelV relativeFrom="page">
              <wp14:pctHeight>0</wp14:pctHeight>
            </wp14:sizeRelV>
          </wp:anchor>
        </w:drawing>
      </w:r>
    </w:p>
    <w:p w:rsidR="0026556B" w:rsidRDefault="0026556B" w:rsidP="0026556B">
      <w:pPr>
        <w:spacing w:after="0" w:line="240" w:lineRule="auto"/>
        <w:ind w:leftChars="1899" w:left="4178"/>
        <w:contextualSpacing/>
        <w:jc w:val="center"/>
        <w:rPr>
          <w:rFonts w:ascii="Times New Roman" w:hAnsi="Times New Roman"/>
          <w:sz w:val="24"/>
          <w:szCs w:val="24"/>
          <w:lang w:val="en-US"/>
        </w:rPr>
      </w:pPr>
      <w:r>
        <w:rPr>
          <w:rFonts w:ascii="Times New Roman" w:hAnsi="Times New Roman"/>
          <w:sz w:val="24"/>
          <w:szCs w:val="24"/>
          <w:lang w:eastAsia="zh-CN"/>
        </w:rPr>
        <w:t>Yogyakarta,</w:t>
      </w:r>
      <w:r w:rsidR="00E97E6A">
        <w:rPr>
          <w:rFonts w:ascii="Times New Roman" w:hAnsi="Times New Roman"/>
          <w:sz w:val="24"/>
          <w:szCs w:val="24"/>
          <w:lang w:val="en-US"/>
        </w:rPr>
        <w:t xml:space="preserve"> 6 </w:t>
      </w:r>
      <w:r w:rsidR="00E97E6A">
        <w:rPr>
          <w:rFonts w:ascii="Times New Roman" w:hAnsi="Times New Roman"/>
          <w:sz w:val="24"/>
          <w:szCs w:val="24"/>
        </w:rPr>
        <w:t xml:space="preserve">Juli </w:t>
      </w:r>
      <w:r>
        <w:rPr>
          <w:rFonts w:ascii="Times New Roman" w:hAnsi="Times New Roman"/>
          <w:sz w:val="24"/>
          <w:szCs w:val="24"/>
          <w:lang w:val="en-US"/>
        </w:rPr>
        <w:t>2021</w:t>
      </w:r>
    </w:p>
    <w:p w:rsidR="0026556B" w:rsidRDefault="0026556B" w:rsidP="0026556B">
      <w:pPr>
        <w:spacing w:after="0" w:line="240" w:lineRule="auto"/>
        <w:ind w:leftChars="1899" w:left="4178"/>
        <w:contextualSpacing/>
        <w:jc w:val="center"/>
        <w:rPr>
          <w:rFonts w:ascii="Times New Roman" w:hAnsi="Times New Roman"/>
          <w:sz w:val="24"/>
          <w:szCs w:val="24"/>
          <w:lang w:val="zh-CN" w:eastAsia="zh-CN"/>
        </w:rPr>
      </w:pPr>
      <w:r>
        <w:rPr>
          <w:rFonts w:ascii="Times New Roman" w:hAnsi="Times New Roman"/>
          <w:sz w:val="24"/>
          <w:szCs w:val="24"/>
          <w:lang w:eastAsia="zh-CN"/>
        </w:rPr>
        <w:t>Yang memberi pernyataan</w:t>
      </w:r>
    </w:p>
    <w:p w:rsidR="0026556B" w:rsidRDefault="0026556B" w:rsidP="0026556B">
      <w:pPr>
        <w:spacing w:after="0" w:line="240" w:lineRule="auto"/>
        <w:ind w:leftChars="1899" w:left="4178"/>
        <w:contextualSpacing/>
        <w:jc w:val="center"/>
        <w:rPr>
          <w:rFonts w:ascii="Times New Roman" w:hAnsi="Times New Roman"/>
          <w:sz w:val="24"/>
          <w:szCs w:val="24"/>
          <w:lang w:eastAsia="zh-CN"/>
        </w:rPr>
      </w:pPr>
    </w:p>
    <w:p w:rsidR="0026556B" w:rsidRDefault="0026556B" w:rsidP="0026556B">
      <w:pPr>
        <w:spacing w:after="0" w:line="240" w:lineRule="auto"/>
        <w:ind w:leftChars="1899" w:left="4178"/>
        <w:contextualSpacing/>
        <w:jc w:val="center"/>
        <w:rPr>
          <w:rFonts w:ascii="Times New Roman" w:hAnsi="Times New Roman"/>
          <w:sz w:val="24"/>
          <w:szCs w:val="24"/>
          <w:lang w:eastAsia="zh-CN"/>
        </w:rPr>
      </w:pPr>
    </w:p>
    <w:p w:rsidR="0026556B" w:rsidRDefault="0026556B" w:rsidP="0026556B">
      <w:pPr>
        <w:spacing w:after="0" w:line="240" w:lineRule="auto"/>
        <w:ind w:leftChars="1899" w:left="4178"/>
        <w:contextualSpacing/>
        <w:jc w:val="center"/>
        <w:rPr>
          <w:rFonts w:ascii="Times New Roman" w:hAnsi="Times New Roman"/>
          <w:sz w:val="24"/>
          <w:szCs w:val="24"/>
          <w:lang w:eastAsia="zh-CN"/>
        </w:rPr>
      </w:pPr>
    </w:p>
    <w:p w:rsidR="00245F08" w:rsidRDefault="00245F08" w:rsidP="0026556B">
      <w:pPr>
        <w:spacing w:after="0" w:line="240" w:lineRule="auto"/>
        <w:ind w:leftChars="1899" w:left="4178"/>
        <w:contextualSpacing/>
        <w:jc w:val="center"/>
        <w:rPr>
          <w:rFonts w:ascii="Times New Roman" w:hAnsi="Times New Roman"/>
          <w:sz w:val="24"/>
          <w:szCs w:val="24"/>
        </w:rPr>
      </w:pPr>
    </w:p>
    <w:p w:rsidR="00245F08" w:rsidRDefault="00245F08" w:rsidP="0026556B">
      <w:pPr>
        <w:spacing w:after="0" w:line="240" w:lineRule="auto"/>
        <w:ind w:leftChars="1899" w:left="4178"/>
        <w:contextualSpacing/>
        <w:jc w:val="center"/>
        <w:rPr>
          <w:rFonts w:ascii="Times New Roman" w:hAnsi="Times New Roman"/>
          <w:sz w:val="24"/>
          <w:szCs w:val="24"/>
        </w:rPr>
      </w:pPr>
    </w:p>
    <w:p w:rsidR="00245F08" w:rsidRDefault="00245F08" w:rsidP="0026556B">
      <w:pPr>
        <w:spacing w:after="0" w:line="240" w:lineRule="auto"/>
        <w:ind w:leftChars="1899" w:left="4178"/>
        <w:contextualSpacing/>
        <w:jc w:val="center"/>
        <w:rPr>
          <w:rFonts w:ascii="Times New Roman" w:hAnsi="Times New Roman"/>
          <w:sz w:val="24"/>
          <w:szCs w:val="24"/>
        </w:rPr>
      </w:pPr>
    </w:p>
    <w:p w:rsidR="0026556B" w:rsidRPr="00E97E6A" w:rsidRDefault="00E97E6A" w:rsidP="0026556B">
      <w:pPr>
        <w:spacing w:after="0" w:line="240" w:lineRule="auto"/>
        <w:ind w:leftChars="1899" w:left="4178"/>
        <w:contextualSpacing/>
        <w:jc w:val="center"/>
        <w:rPr>
          <w:rFonts w:ascii="Times New Roman" w:hAnsi="Times New Roman"/>
          <w:sz w:val="24"/>
          <w:szCs w:val="24"/>
        </w:rPr>
      </w:pPr>
      <w:r>
        <w:rPr>
          <w:rFonts w:ascii="Times New Roman" w:hAnsi="Times New Roman"/>
          <w:sz w:val="24"/>
          <w:szCs w:val="24"/>
        </w:rPr>
        <w:t>Teguh Narimah</w:t>
      </w:r>
    </w:p>
    <w:p w:rsidR="0026556B" w:rsidRDefault="0026556B" w:rsidP="0026556B">
      <w:pPr>
        <w:spacing w:after="0" w:line="240" w:lineRule="auto"/>
        <w:contextualSpacing/>
        <w:rPr>
          <w:rFonts w:ascii="Times New Roman" w:hAnsi="Times New Roman"/>
          <w:sz w:val="24"/>
          <w:szCs w:val="24"/>
          <w:lang w:val="en-US"/>
        </w:rPr>
      </w:pPr>
    </w:p>
    <w:tbl>
      <w:tblPr>
        <w:tblStyle w:val="TableGrid"/>
        <w:tblW w:w="8505" w:type="dxa"/>
        <w:tblInd w:w="0"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6459"/>
      </w:tblGrid>
      <w:tr w:rsidR="0026556B" w:rsidTr="0026556B">
        <w:tc>
          <w:tcPr>
            <w:tcW w:w="2046" w:type="dxa"/>
            <w:tcBorders>
              <w:top w:val="nil"/>
              <w:left w:val="nil"/>
              <w:bottom w:val="double" w:sz="12" w:space="0" w:color="auto"/>
              <w:right w:val="nil"/>
            </w:tcBorders>
            <w:vAlign w:val="center"/>
            <w:hideMark/>
          </w:tcPr>
          <w:p w:rsidR="0026556B" w:rsidRDefault="0026556B">
            <w:pPr>
              <w:jc w:val="center"/>
              <w:rPr>
                <w:rFonts w:asciiTheme="minorHAnsi" w:hAnsiTheme="minorHAnsi"/>
                <w:sz w:val="22"/>
                <w:szCs w:val="22"/>
                <w:lang w:val="zh-CN" w:eastAsia="zh-CN"/>
              </w:rPr>
            </w:pPr>
            <w:r>
              <w:rPr>
                <w:noProof/>
                <w:lang w:eastAsia="id-ID"/>
              </w:rPr>
              <w:lastRenderedPageBreak/>
              <w:drawing>
                <wp:inline distT="0" distB="0" distL="0" distR="0">
                  <wp:extent cx="914400" cy="113284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a:ln>
                            <a:noFill/>
                          </a:ln>
                        </pic:spPr>
                      </pic:pic>
                    </a:graphicData>
                  </a:graphic>
                </wp:inline>
              </w:drawing>
            </w:r>
          </w:p>
        </w:tc>
        <w:tc>
          <w:tcPr>
            <w:tcW w:w="6459" w:type="dxa"/>
            <w:tcBorders>
              <w:top w:val="nil"/>
              <w:left w:val="nil"/>
              <w:bottom w:val="double" w:sz="12" w:space="0" w:color="auto"/>
              <w:right w:val="nil"/>
            </w:tcBorders>
          </w:tcPr>
          <w:p w:rsidR="0026556B" w:rsidRDefault="0026556B">
            <w:pPr>
              <w:jc w:val="center"/>
              <w:rPr>
                <w:rFonts w:ascii="Arial Black" w:hAnsi="Arial Black"/>
                <w:b/>
                <w:bCs/>
                <w:sz w:val="80"/>
                <w:szCs w:val="80"/>
                <w:lang w:eastAsia="zh-CN"/>
              </w:rPr>
            </w:pPr>
            <w:r>
              <w:rPr>
                <w:rFonts w:ascii="Arial Black" w:hAnsi="Arial Black"/>
                <w:b/>
                <w:bCs/>
                <w:sz w:val="80"/>
                <w:szCs w:val="80"/>
                <w:lang w:eastAsia="zh-CN"/>
              </w:rPr>
              <w:t>A G R I V E T</w:t>
            </w:r>
          </w:p>
          <w:p w:rsidR="0026556B" w:rsidRDefault="0026556B">
            <w:pPr>
              <w:jc w:val="center"/>
              <w:rPr>
                <w:lang w:eastAsia="zh-CN"/>
              </w:rPr>
            </w:pPr>
            <w:proofErr w:type="spellStart"/>
            <w:r>
              <w:rPr>
                <w:lang w:eastAsia="zh-CN"/>
              </w:rPr>
              <w:t>Jalan</w:t>
            </w:r>
            <w:proofErr w:type="spellEnd"/>
            <w:r>
              <w:rPr>
                <w:lang w:eastAsia="zh-CN"/>
              </w:rPr>
              <w:t xml:space="preserve"> SWK 104 (</w:t>
            </w:r>
            <w:proofErr w:type="spellStart"/>
            <w:r>
              <w:rPr>
                <w:lang w:eastAsia="zh-CN"/>
              </w:rPr>
              <w:t>Lingkar</w:t>
            </w:r>
            <w:proofErr w:type="spellEnd"/>
            <w:r>
              <w:rPr>
                <w:lang w:eastAsia="zh-CN"/>
              </w:rPr>
              <w:t xml:space="preserve"> Utara) </w:t>
            </w:r>
            <w:proofErr w:type="spellStart"/>
            <w:r>
              <w:rPr>
                <w:lang w:eastAsia="zh-CN"/>
              </w:rPr>
              <w:t>Condongcatur</w:t>
            </w:r>
            <w:proofErr w:type="spellEnd"/>
            <w:r>
              <w:rPr>
                <w:lang w:eastAsia="zh-CN"/>
              </w:rPr>
              <w:t>, Yogyakarta 55283</w:t>
            </w:r>
          </w:p>
          <w:p w:rsidR="0026556B" w:rsidRDefault="0026556B">
            <w:pPr>
              <w:jc w:val="center"/>
              <w:rPr>
                <w:lang w:eastAsia="zh-CN"/>
              </w:rPr>
            </w:pPr>
            <w:r>
              <w:rPr>
                <w:lang w:eastAsia="zh-CN"/>
              </w:rPr>
              <w:t>jurnal.upnyk.ac.id/</w:t>
            </w:r>
            <w:proofErr w:type="spellStart"/>
            <w:r>
              <w:rPr>
                <w:lang w:eastAsia="zh-CN"/>
              </w:rPr>
              <w:t>index.php</w:t>
            </w:r>
            <w:proofErr w:type="spellEnd"/>
            <w:r>
              <w:rPr>
                <w:lang w:eastAsia="zh-CN"/>
              </w:rPr>
              <w:t>/</w:t>
            </w:r>
            <w:proofErr w:type="spellStart"/>
            <w:r>
              <w:rPr>
                <w:lang w:eastAsia="zh-CN"/>
              </w:rPr>
              <w:t>agrivet</w:t>
            </w:r>
            <w:proofErr w:type="spellEnd"/>
          </w:p>
          <w:p w:rsidR="0026556B" w:rsidRDefault="0026556B">
            <w:pPr>
              <w:jc w:val="center"/>
              <w:rPr>
                <w:lang w:eastAsia="zh-CN"/>
              </w:rPr>
            </w:pPr>
          </w:p>
        </w:tc>
      </w:tr>
    </w:tbl>
    <w:p w:rsidR="0026556B" w:rsidRDefault="0026556B" w:rsidP="0026556B">
      <w:pPr>
        <w:spacing w:after="0" w:line="240" w:lineRule="auto"/>
        <w:contextualSpacing/>
        <w:jc w:val="center"/>
        <w:rPr>
          <w:rFonts w:ascii="Times New Roman" w:eastAsiaTheme="minorHAnsi" w:hAnsi="Times New Roman"/>
          <w:b/>
          <w:bCs/>
          <w:sz w:val="24"/>
          <w:szCs w:val="24"/>
          <w:lang w:val="zh-CN" w:eastAsia="zh-CN"/>
        </w:rPr>
      </w:pPr>
    </w:p>
    <w:p w:rsidR="0026556B" w:rsidRDefault="0026556B" w:rsidP="0026556B">
      <w:pPr>
        <w:spacing w:after="0" w:line="240" w:lineRule="auto"/>
        <w:contextualSpacing/>
        <w:jc w:val="center"/>
        <w:rPr>
          <w:rFonts w:ascii="Times New Roman" w:hAnsi="Times New Roman"/>
          <w:b/>
          <w:bCs/>
          <w:sz w:val="24"/>
          <w:szCs w:val="24"/>
          <w:lang w:val="en-US"/>
        </w:rPr>
      </w:pPr>
      <w:r>
        <w:rPr>
          <w:rFonts w:ascii="Times New Roman" w:hAnsi="Times New Roman"/>
          <w:b/>
          <w:bCs/>
          <w:sz w:val="24"/>
          <w:szCs w:val="24"/>
          <w:lang w:eastAsia="zh-CN"/>
        </w:rPr>
        <w:t xml:space="preserve">PERNYATAAN </w:t>
      </w:r>
      <w:r>
        <w:rPr>
          <w:rFonts w:ascii="Times New Roman" w:hAnsi="Times New Roman"/>
          <w:b/>
          <w:bCs/>
          <w:sz w:val="24"/>
          <w:szCs w:val="24"/>
          <w:lang w:val="en-US"/>
        </w:rPr>
        <w:t>KELENGKAPAN TULISAN</w:t>
      </w:r>
    </w:p>
    <w:p w:rsidR="0026556B" w:rsidRDefault="0026556B" w:rsidP="0026556B">
      <w:pPr>
        <w:spacing w:after="0" w:line="240" w:lineRule="auto"/>
        <w:contextualSpacing/>
        <w:rPr>
          <w:rFonts w:ascii="Times New Roman" w:hAnsi="Times New Roman"/>
          <w:sz w:val="24"/>
          <w:szCs w:val="24"/>
          <w:lang w:val="zh-CN" w:eastAsia="zh-CN"/>
        </w:rPr>
      </w:pPr>
    </w:p>
    <w:p w:rsidR="0026556B" w:rsidRDefault="0026556B" w:rsidP="0026556B">
      <w:pPr>
        <w:spacing w:after="0" w:line="240" w:lineRule="auto"/>
        <w:contextualSpacing/>
        <w:rPr>
          <w:rFonts w:ascii="Times New Roman" w:hAnsi="Times New Roman"/>
          <w:sz w:val="24"/>
          <w:szCs w:val="24"/>
          <w:lang w:eastAsia="zh-CN"/>
        </w:rPr>
      </w:pPr>
      <w:r>
        <w:rPr>
          <w:rFonts w:ascii="Times New Roman" w:hAnsi="Times New Roman"/>
          <w:sz w:val="24"/>
          <w:szCs w:val="24"/>
          <w:lang w:eastAsia="zh-CN"/>
        </w:rPr>
        <w:t>Yang bertandatangan di bawah ini,</w:t>
      </w:r>
    </w:p>
    <w:tbl>
      <w:tblPr>
        <w:tblStyle w:val="TableGrid"/>
        <w:tblW w:w="0"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240"/>
        <w:gridCol w:w="5937"/>
      </w:tblGrid>
      <w:tr w:rsidR="0026556B" w:rsidTr="0026556B">
        <w:tc>
          <w:tcPr>
            <w:tcW w:w="1540" w:type="dxa"/>
            <w:hideMark/>
          </w:tcPr>
          <w:p w:rsidR="0026556B" w:rsidRDefault="0026556B">
            <w:pPr>
              <w:contextualSpacing/>
              <w:rPr>
                <w:sz w:val="24"/>
                <w:szCs w:val="24"/>
                <w:lang w:eastAsia="zh-CN"/>
              </w:rPr>
            </w:pPr>
            <w:r>
              <w:rPr>
                <w:sz w:val="24"/>
                <w:szCs w:val="24"/>
                <w:lang w:eastAsia="zh-CN"/>
              </w:rPr>
              <w:t>Nama</w:t>
            </w:r>
          </w:p>
        </w:tc>
        <w:tc>
          <w:tcPr>
            <w:tcW w:w="240" w:type="dxa"/>
            <w:hideMark/>
          </w:tcPr>
          <w:p w:rsidR="0026556B" w:rsidRDefault="0026556B">
            <w:pPr>
              <w:contextualSpacing/>
              <w:rPr>
                <w:sz w:val="24"/>
                <w:szCs w:val="24"/>
                <w:lang w:val="en-US" w:eastAsia="en-US"/>
              </w:rPr>
            </w:pPr>
            <w:r>
              <w:rPr>
                <w:sz w:val="24"/>
                <w:szCs w:val="24"/>
                <w:lang w:val="en-US"/>
              </w:rPr>
              <w:t>:</w:t>
            </w:r>
          </w:p>
        </w:tc>
        <w:tc>
          <w:tcPr>
            <w:tcW w:w="5937" w:type="dxa"/>
          </w:tcPr>
          <w:p w:rsidR="0026556B" w:rsidRPr="00E97E6A" w:rsidRDefault="00E97E6A">
            <w:pPr>
              <w:contextualSpacing/>
              <w:rPr>
                <w:sz w:val="24"/>
                <w:szCs w:val="24"/>
                <w:lang w:val="id-ID" w:eastAsia="zh-CN"/>
              </w:rPr>
            </w:pPr>
            <w:r>
              <w:rPr>
                <w:sz w:val="24"/>
                <w:szCs w:val="24"/>
                <w:lang w:val="id-ID" w:eastAsia="zh-CN"/>
              </w:rPr>
              <w:t>Teguh Narimah</w:t>
            </w:r>
          </w:p>
        </w:tc>
      </w:tr>
      <w:tr w:rsidR="0026556B" w:rsidTr="0026556B">
        <w:tc>
          <w:tcPr>
            <w:tcW w:w="1540" w:type="dxa"/>
            <w:hideMark/>
          </w:tcPr>
          <w:p w:rsidR="0026556B" w:rsidRDefault="0026556B">
            <w:pPr>
              <w:contextualSpacing/>
              <w:rPr>
                <w:sz w:val="24"/>
                <w:szCs w:val="24"/>
                <w:lang w:eastAsia="zh-CN"/>
              </w:rPr>
            </w:pPr>
            <w:proofErr w:type="spellStart"/>
            <w:r>
              <w:rPr>
                <w:sz w:val="24"/>
                <w:szCs w:val="24"/>
                <w:lang w:eastAsia="zh-CN"/>
              </w:rPr>
              <w:t>Alamat</w:t>
            </w:r>
            <w:proofErr w:type="spellEnd"/>
            <w:r>
              <w:rPr>
                <w:sz w:val="24"/>
                <w:szCs w:val="24"/>
                <w:lang w:eastAsia="zh-CN"/>
              </w:rPr>
              <w:t xml:space="preserve"> email</w:t>
            </w:r>
          </w:p>
        </w:tc>
        <w:tc>
          <w:tcPr>
            <w:tcW w:w="240" w:type="dxa"/>
            <w:hideMark/>
          </w:tcPr>
          <w:p w:rsidR="0026556B" w:rsidRDefault="0026556B">
            <w:pPr>
              <w:contextualSpacing/>
              <w:rPr>
                <w:sz w:val="24"/>
                <w:szCs w:val="24"/>
                <w:lang w:val="en-US" w:eastAsia="en-US"/>
              </w:rPr>
            </w:pPr>
            <w:r>
              <w:rPr>
                <w:sz w:val="24"/>
                <w:szCs w:val="24"/>
                <w:lang w:val="en-US"/>
              </w:rPr>
              <w:t>:</w:t>
            </w:r>
          </w:p>
        </w:tc>
        <w:tc>
          <w:tcPr>
            <w:tcW w:w="5937" w:type="dxa"/>
          </w:tcPr>
          <w:p w:rsidR="0026556B" w:rsidRPr="00E97E6A" w:rsidRDefault="00E97E6A">
            <w:pPr>
              <w:contextualSpacing/>
              <w:rPr>
                <w:sz w:val="24"/>
                <w:szCs w:val="24"/>
                <w:lang w:val="id-ID" w:eastAsia="zh-CN"/>
              </w:rPr>
            </w:pPr>
            <w:r>
              <w:rPr>
                <w:sz w:val="24"/>
                <w:szCs w:val="24"/>
                <w:lang w:val="id-ID" w:eastAsia="zh-CN"/>
              </w:rPr>
              <w:t>teguhnarimah9@gmail.com</w:t>
            </w:r>
          </w:p>
        </w:tc>
      </w:tr>
      <w:tr w:rsidR="0026556B" w:rsidTr="0026556B">
        <w:tc>
          <w:tcPr>
            <w:tcW w:w="1540" w:type="dxa"/>
            <w:hideMark/>
          </w:tcPr>
          <w:p w:rsidR="0026556B" w:rsidRDefault="0026556B">
            <w:pPr>
              <w:contextualSpacing/>
              <w:rPr>
                <w:sz w:val="24"/>
                <w:szCs w:val="24"/>
                <w:lang w:val="en-US" w:eastAsia="en-US"/>
              </w:rPr>
            </w:pPr>
            <w:proofErr w:type="spellStart"/>
            <w:r>
              <w:rPr>
                <w:sz w:val="24"/>
                <w:szCs w:val="24"/>
                <w:lang w:val="en-US"/>
              </w:rPr>
              <w:t>Judul</w:t>
            </w:r>
            <w:proofErr w:type="spellEnd"/>
          </w:p>
        </w:tc>
        <w:tc>
          <w:tcPr>
            <w:tcW w:w="240" w:type="dxa"/>
            <w:hideMark/>
          </w:tcPr>
          <w:p w:rsidR="0026556B" w:rsidRDefault="0026556B">
            <w:pPr>
              <w:contextualSpacing/>
              <w:rPr>
                <w:sz w:val="24"/>
                <w:szCs w:val="24"/>
                <w:lang w:val="en-US"/>
              </w:rPr>
            </w:pPr>
            <w:r>
              <w:rPr>
                <w:sz w:val="24"/>
                <w:szCs w:val="24"/>
                <w:lang w:val="en-US"/>
              </w:rPr>
              <w:t>:</w:t>
            </w:r>
          </w:p>
        </w:tc>
        <w:tc>
          <w:tcPr>
            <w:tcW w:w="5937" w:type="dxa"/>
          </w:tcPr>
          <w:p w:rsidR="0026556B" w:rsidRPr="00E97E6A" w:rsidRDefault="00E97E6A">
            <w:pPr>
              <w:contextualSpacing/>
              <w:rPr>
                <w:sz w:val="24"/>
                <w:szCs w:val="24"/>
                <w:lang w:val="id-ID" w:eastAsia="zh-CN"/>
              </w:rPr>
            </w:pPr>
            <w:r>
              <w:rPr>
                <w:sz w:val="24"/>
                <w:szCs w:val="24"/>
                <w:lang w:val="id-ID" w:eastAsia="zh-CN"/>
              </w:rPr>
              <w:t xml:space="preserve">Pengaruh Pemberian Dosis Pupuk NPK dan Konsentrasi Pupuk Organik Cair Daun Gamal Terhadap Pertumbuhan dan Hasil Tanaman Kacang Hijau </w:t>
            </w:r>
            <w:r w:rsidRPr="00E97E6A">
              <w:rPr>
                <w:i/>
                <w:sz w:val="24"/>
                <w:szCs w:val="24"/>
                <w:lang w:val="id-ID" w:eastAsia="zh-CN"/>
              </w:rPr>
              <w:t>(</w:t>
            </w:r>
            <w:proofErr w:type="spellStart"/>
            <w:r w:rsidRPr="00E97E6A">
              <w:rPr>
                <w:i/>
                <w:sz w:val="24"/>
                <w:szCs w:val="24"/>
              </w:rPr>
              <w:t>Phaseolus</w:t>
            </w:r>
            <w:proofErr w:type="spellEnd"/>
            <w:r w:rsidRPr="00E97E6A">
              <w:rPr>
                <w:i/>
                <w:sz w:val="24"/>
                <w:szCs w:val="24"/>
              </w:rPr>
              <w:t xml:space="preserve"> </w:t>
            </w:r>
            <w:proofErr w:type="spellStart"/>
            <w:r w:rsidRPr="00E97E6A">
              <w:rPr>
                <w:i/>
                <w:sz w:val="24"/>
                <w:szCs w:val="24"/>
              </w:rPr>
              <w:t>radiatus</w:t>
            </w:r>
            <w:proofErr w:type="spellEnd"/>
            <w:r w:rsidRPr="00E97E6A">
              <w:rPr>
                <w:i/>
                <w:sz w:val="24"/>
                <w:szCs w:val="24"/>
              </w:rPr>
              <w:t xml:space="preserve"> L.)</w:t>
            </w:r>
          </w:p>
        </w:tc>
      </w:tr>
      <w:tr w:rsidR="0026556B" w:rsidTr="0026556B">
        <w:tc>
          <w:tcPr>
            <w:tcW w:w="1540" w:type="dxa"/>
            <w:hideMark/>
          </w:tcPr>
          <w:p w:rsidR="0026556B" w:rsidRDefault="0026556B">
            <w:pPr>
              <w:contextualSpacing/>
              <w:rPr>
                <w:sz w:val="24"/>
                <w:szCs w:val="24"/>
                <w:lang w:val="en-US" w:eastAsia="en-US"/>
              </w:rPr>
            </w:pPr>
            <w:proofErr w:type="spellStart"/>
            <w:r>
              <w:rPr>
                <w:sz w:val="24"/>
                <w:szCs w:val="24"/>
                <w:lang w:val="en-US"/>
              </w:rPr>
              <w:t>Penulis</w:t>
            </w:r>
            <w:proofErr w:type="spellEnd"/>
          </w:p>
        </w:tc>
        <w:tc>
          <w:tcPr>
            <w:tcW w:w="240" w:type="dxa"/>
            <w:hideMark/>
          </w:tcPr>
          <w:p w:rsidR="0026556B" w:rsidRDefault="0026556B">
            <w:pPr>
              <w:contextualSpacing/>
              <w:rPr>
                <w:sz w:val="24"/>
                <w:szCs w:val="24"/>
                <w:lang w:val="en-US"/>
              </w:rPr>
            </w:pPr>
            <w:r>
              <w:rPr>
                <w:sz w:val="24"/>
                <w:szCs w:val="24"/>
                <w:lang w:val="en-US"/>
              </w:rPr>
              <w:t>:</w:t>
            </w:r>
          </w:p>
        </w:tc>
        <w:tc>
          <w:tcPr>
            <w:tcW w:w="5937" w:type="dxa"/>
          </w:tcPr>
          <w:p w:rsidR="0026556B" w:rsidRDefault="005F65E4">
            <w:pPr>
              <w:contextualSpacing/>
              <w:rPr>
                <w:sz w:val="24"/>
                <w:szCs w:val="24"/>
                <w:lang w:val="zh-CN" w:eastAsia="zh-CN"/>
              </w:rPr>
            </w:pPr>
            <w:r>
              <w:rPr>
                <w:sz w:val="24"/>
                <w:szCs w:val="24"/>
                <w:lang w:val="id-ID" w:eastAsia="zh-CN"/>
              </w:rPr>
              <w:t>Teguh Narimah</w:t>
            </w:r>
            <w:r w:rsidR="006F2E1B">
              <w:rPr>
                <w:sz w:val="24"/>
                <w:szCs w:val="24"/>
                <w:lang w:val="id-ID" w:eastAsia="zh-CN"/>
              </w:rPr>
              <w:t>, Endah Budi Irawati, Alif Waluyo</w:t>
            </w:r>
          </w:p>
        </w:tc>
      </w:tr>
    </w:tbl>
    <w:p w:rsidR="0026556B" w:rsidRPr="005F65E4" w:rsidRDefault="0026556B" w:rsidP="0026556B">
      <w:pPr>
        <w:spacing w:after="0" w:line="240" w:lineRule="auto"/>
        <w:contextualSpacing/>
        <w:rPr>
          <w:rFonts w:ascii="Times New Roman" w:eastAsia="DengXian" w:hAnsi="Times New Roman"/>
          <w:sz w:val="24"/>
          <w:szCs w:val="24"/>
          <w:lang w:val="zh-CN" w:eastAsia="zh-CN"/>
        </w:rPr>
      </w:pPr>
    </w:p>
    <w:p w:rsidR="0026556B" w:rsidRDefault="0026556B" w:rsidP="0026556B">
      <w:pPr>
        <w:spacing w:after="0" w:line="240" w:lineRule="auto"/>
        <w:contextualSpacing/>
        <w:jc w:val="both"/>
        <w:rPr>
          <w:rFonts w:ascii="Times New Roman" w:hAnsi="Times New Roman"/>
          <w:sz w:val="24"/>
          <w:szCs w:val="24"/>
          <w:lang w:val="en-US"/>
        </w:rPr>
      </w:pPr>
      <w:proofErr w:type="spellStart"/>
      <w:proofErr w:type="gramStart"/>
      <w:r>
        <w:rPr>
          <w:rFonts w:ascii="Times New Roman" w:hAnsi="Times New Roman"/>
          <w:sz w:val="24"/>
          <w:szCs w:val="24"/>
          <w:lang w:val="en-US"/>
        </w:rPr>
        <w:t>telah</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kelengkaan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pendoman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AGRIVET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tertera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bawah</w:t>
      </w:r>
      <w:proofErr w:type="spellEnd"/>
      <w:r>
        <w:rPr>
          <w:rFonts w:ascii="Times New Roman" w:hAnsi="Times New Roman"/>
          <w:sz w:val="24"/>
          <w:szCs w:val="24"/>
          <w:lang w:val="en-US"/>
        </w:rPr>
        <w:t>:</w:t>
      </w:r>
    </w:p>
    <w:p w:rsidR="005F65E4" w:rsidRDefault="005F65E4" w:rsidP="0026556B">
      <w:pPr>
        <w:spacing w:after="0" w:line="240" w:lineRule="auto"/>
        <w:contextualSpacing/>
        <w:jc w:val="both"/>
        <w:rPr>
          <w:rFonts w:ascii="Times New Roman" w:hAnsi="Times New Roman"/>
          <w:sz w:val="24"/>
          <w:szCs w:val="24"/>
          <w:lang w:val="en-US"/>
        </w:rPr>
      </w:pPr>
    </w:p>
    <w:tbl>
      <w:tblPr>
        <w:tblStyle w:val="TableGrid"/>
        <w:tblW w:w="0" w:type="auto"/>
        <w:tblInd w:w="0" w:type="dxa"/>
        <w:tblLook w:val="04A0" w:firstRow="1" w:lastRow="0" w:firstColumn="1" w:lastColumn="0" w:noHBand="0" w:noVBand="1"/>
      </w:tblPr>
      <w:tblGrid>
        <w:gridCol w:w="6941"/>
        <w:gridCol w:w="1553"/>
      </w:tblGrid>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b/>
                <w:bCs/>
                <w:sz w:val="24"/>
                <w:szCs w:val="24"/>
                <w:lang w:val="en-US"/>
              </w:rPr>
            </w:pPr>
            <w:proofErr w:type="spellStart"/>
            <w:r>
              <w:rPr>
                <w:b/>
                <w:bCs/>
                <w:sz w:val="24"/>
                <w:szCs w:val="24"/>
                <w:lang w:val="en-US"/>
              </w:rPr>
              <w:t>Kelengkapan</w:t>
            </w:r>
            <w:proofErr w:type="spellEnd"/>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b/>
                <w:bCs/>
                <w:i/>
                <w:iCs/>
                <w:sz w:val="24"/>
                <w:szCs w:val="24"/>
                <w:lang w:val="en-US"/>
              </w:rPr>
            </w:pPr>
            <w:r>
              <w:rPr>
                <w:b/>
                <w:bCs/>
                <w:i/>
                <w:iCs/>
                <w:sz w:val="24"/>
                <w:szCs w:val="24"/>
                <w:lang w:val="en-US"/>
              </w:rPr>
              <w:t>Check list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both"/>
              <w:rPr>
                <w:sz w:val="24"/>
                <w:szCs w:val="24"/>
                <w:lang w:val="en-US"/>
              </w:rPr>
            </w:pPr>
            <w:proofErr w:type="spellStart"/>
            <w:r>
              <w:rPr>
                <w:sz w:val="24"/>
                <w:szCs w:val="24"/>
                <w:lang w:val="en-US"/>
              </w:rPr>
              <w:t>Mencantumkan</w:t>
            </w:r>
            <w:proofErr w:type="spellEnd"/>
            <w:r>
              <w:rPr>
                <w:sz w:val="24"/>
                <w:szCs w:val="24"/>
                <w:lang w:val="en-US"/>
              </w:rPr>
              <w:t xml:space="preserve"> </w:t>
            </w:r>
            <w:proofErr w:type="spellStart"/>
            <w:r>
              <w:rPr>
                <w:sz w:val="24"/>
                <w:szCs w:val="24"/>
                <w:lang w:val="en-US"/>
              </w:rPr>
              <w:t>judul</w:t>
            </w:r>
            <w:proofErr w:type="spellEnd"/>
            <w:r>
              <w:rPr>
                <w:sz w:val="24"/>
                <w:szCs w:val="24"/>
                <w:lang w:val="en-US"/>
              </w:rPr>
              <w:t xml:space="preserve"> Bahasa Indonesia </w:t>
            </w:r>
            <w:proofErr w:type="spellStart"/>
            <w:r>
              <w:rPr>
                <w:sz w:val="24"/>
                <w:szCs w:val="24"/>
                <w:lang w:val="en-US"/>
              </w:rPr>
              <w:t>dan</w:t>
            </w:r>
            <w:proofErr w:type="spellEnd"/>
            <w:r>
              <w:rPr>
                <w:sz w:val="24"/>
                <w:szCs w:val="24"/>
                <w:lang w:val="en-US"/>
              </w:rPr>
              <w:t xml:space="preserve"> </w:t>
            </w:r>
            <w:proofErr w:type="spellStart"/>
            <w:r>
              <w:rPr>
                <w:sz w:val="24"/>
                <w:szCs w:val="24"/>
                <w:lang w:val="en-US"/>
              </w:rPr>
              <w:t>inggris</w:t>
            </w:r>
            <w:proofErr w:type="spellEnd"/>
            <w:r>
              <w:rPr>
                <w:sz w:val="24"/>
                <w:szCs w:val="24"/>
                <w:lang w:val="en-US"/>
              </w:rPr>
              <w:t>.</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sz w:val="24"/>
                <w:szCs w:val="24"/>
                <w:lang w:val="en-US"/>
              </w:rPr>
            </w:pPr>
            <w:r>
              <w:rPr>
                <w:rFonts w:ascii="Segoe UI Symbol" w:hAnsi="Segoe UI Symbol" w:cs="Segoe UI Symbol"/>
                <w:color w:val="4D5156"/>
                <w:sz w:val="21"/>
                <w:szCs w:val="21"/>
                <w:shd w:val="clear" w:color="auto" w:fill="FFFFFF"/>
                <w:lang w:eastAsia="zh-CN"/>
              </w:rPr>
              <w: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both"/>
              <w:rPr>
                <w:sz w:val="24"/>
                <w:szCs w:val="24"/>
                <w:lang w:val="en-US"/>
              </w:rPr>
            </w:pPr>
            <w:proofErr w:type="spellStart"/>
            <w:r>
              <w:rPr>
                <w:sz w:val="24"/>
                <w:szCs w:val="24"/>
                <w:lang w:val="en-US"/>
              </w:rPr>
              <w:t>Judul</w:t>
            </w:r>
            <w:proofErr w:type="spellEnd"/>
            <w:r>
              <w:rPr>
                <w:sz w:val="24"/>
                <w:szCs w:val="24"/>
                <w:lang w:val="en-US"/>
              </w:rPr>
              <w:t xml:space="preserve"> </w:t>
            </w:r>
            <w:proofErr w:type="spellStart"/>
            <w:r>
              <w:rPr>
                <w:sz w:val="24"/>
                <w:szCs w:val="24"/>
                <w:lang w:val="en-US"/>
              </w:rPr>
              <w:t>ditulis</w:t>
            </w:r>
            <w:proofErr w:type="spellEnd"/>
            <w:r>
              <w:rPr>
                <w:sz w:val="24"/>
                <w:szCs w:val="24"/>
                <w:lang w:val="en-US"/>
              </w:rPr>
              <w:t xml:space="preserve"> KAPITAL </w:t>
            </w:r>
            <w:proofErr w:type="spellStart"/>
            <w:r>
              <w:rPr>
                <w:sz w:val="24"/>
                <w:szCs w:val="24"/>
                <w:lang w:val="en-US"/>
              </w:rPr>
              <w:t>dan</w:t>
            </w:r>
            <w:proofErr w:type="spellEnd"/>
            <w:r>
              <w:rPr>
                <w:sz w:val="24"/>
                <w:szCs w:val="24"/>
                <w:lang w:val="en-US"/>
              </w:rPr>
              <w:t xml:space="preserve"> </w:t>
            </w:r>
            <w:proofErr w:type="spellStart"/>
            <w:r>
              <w:rPr>
                <w:b/>
                <w:bCs/>
                <w:sz w:val="24"/>
                <w:szCs w:val="24"/>
                <w:lang w:val="en-US"/>
              </w:rPr>
              <w:t>tebal</w:t>
            </w:r>
            <w:proofErr w:type="spellEnd"/>
            <w:r>
              <w:rPr>
                <w:sz w:val="24"/>
                <w:szCs w:val="24"/>
                <w:lang w:val="en-US"/>
              </w:rPr>
              <w:t xml:space="preserve"> </w:t>
            </w:r>
            <w:proofErr w:type="spellStart"/>
            <w:r>
              <w:rPr>
                <w:sz w:val="24"/>
                <w:szCs w:val="24"/>
                <w:lang w:val="en-US"/>
              </w:rPr>
              <w:t>serta</w:t>
            </w:r>
            <w:proofErr w:type="spellEnd"/>
            <w:r>
              <w:rPr>
                <w:sz w:val="24"/>
                <w:szCs w:val="24"/>
                <w:lang w:val="en-US"/>
              </w:rPr>
              <w:t xml:space="preserve"> </w:t>
            </w:r>
            <w:proofErr w:type="spellStart"/>
            <w:r>
              <w:rPr>
                <w:sz w:val="24"/>
                <w:szCs w:val="24"/>
                <w:lang w:val="en-US"/>
              </w:rPr>
              <w:t>jumlah</w:t>
            </w:r>
            <w:proofErr w:type="spellEnd"/>
            <w:r>
              <w:rPr>
                <w:sz w:val="24"/>
                <w:szCs w:val="24"/>
                <w:lang w:val="en-US"/>
              </w:rPr>
              <w:t xml:space="preserve"> kata </w:t>
            </w:r>
            <w:proofErr w:type="spellStart"/>
            <w:r>
              <w:rPr>
                <w:sz w:val="24"/>
                <w:szCs w:val="24"/>
                <w:lang w:val="en-US"/>
              </w:rPr>
              <w:t>tidak</w:t>
            </w:r>
            <w:proofErr w:type="spellEnd"/>
            <w:r>
              <w:rPr>
                <w:sz w:val="24"/>
                <w:szCs w:val="24"/>
                <w:lang w:val="en-US"/>
              </w:rPr>
              <w:t xml:space="preserve"> </w:t>
            </w:r>
            <w:proofErr w:type="spellStart"/>
            <w:r>
              <w:rPr>
                <w:sz w:val="24"/>
                <w:szCs w:val="24"/>
                <w:lang w:val="en-US"/>
              </w:rPr>
              <w:t>lebih</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20.</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sz w:val="24"/>
                <w:szCs w:val="24"/>
                <w:lang w:val="en-US"/>
              </w:rPr>
            </w:pPr>
            <w:r>
              <w:rPr>
                <w:rFonts w:ascii="Segoe UI Symbol" w:hAnsi="Segoe UI Symbol" w:cs="Segoe UI Symbol"/>
                <w:color w:val="4D5156"/>
                <w:sz w:val="21"/>
                <w:szCs w:val="21"/>
                <w:shd w:val="clear" w:color="auto" w:fill="FFFFFF"/>
                <w:lang w:eastAsia="zh-CN"/>
              </w:rPr>
              <w: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5F65E4">
            <w:pPr>
              <w:contextualSpacing/>
              <w:jc w:val="both"/>
              <w:rPr>
                <w:sz w:val="24"/>
                <w:szCs w:val="24"/>
                <w:lang w:val="en-US"/>
              </w:rPr>
            </w:pPr>
            <w:r w:rsidRPr="005F65E4">
              <w:rPr>
                <w:bCs/>
                <w:color w:val="000000" w:themeColor="text1"/>
                <w:sz w:val="24"/>
                <w:szCs w:val="24"/>
                <w:lang w:val="id-ID"/>
              </w:rPr>
              <w:t>M</w:t>
            </w:r>
            <w:proofErr w:type="spellStart"/>
            <w:r w:rsidR="0026556B" w:rsidRPr="005F65E4">
              <w:rPr>
                <w:bCs/>
                <w:color w:val="000000" w:themeColor="text1"/>
                <w:sz w:val="24"/>
                <w:szCs w:val="24"/>
                <w:lang w:val="en-US"/>
              </w:rPr>
              <w:t>encant</w:t>
            </w:r>
            <w:proofErr w:type="spellEnd"/>
            <w:r>
              <w:rPr>
                <w:bCs/>
                <w:color w:val="000000" w:themeColor="text1"/>
                <w:sz w:val="24"/>
                <w:szCs w:val="24"/>
                <w:lang w:val="id-ID"/>
              </w:rPr>
              <w:t>u</w:t>
            </w:r>
            <w:proofErr w:type="spellStart"/>
            <w:r w:rsidR="0026556B" w:rsidRPr="005F65E4">
              <w:rPr>
                <w:bCs/>
                <w:color w:val="000000" w:themeColor="text1"/>
                <w:sz w:val="24"/>
                <w:szCs w:val="24"/>
                <w:lang w:val="en-US"/>
              </w:rPr>
              <w:t>mkan</w:t>
            </w:r>
            <w:proofErr w:type="spellEnd"/>
            <w:r w:rsidR="0026556B">
              <w:rPr>
                <w:color w:val="FF0000"/>
                <w:sz w:val="24"/>
                <w:szCs w:val="24"/>
                <w:lang w:val="en-US"/>
              </w:rPr>
              <w:t xml:space="preserve"> </w:t>
            </w:r>
            <w:proofErr w:type="spellStart"/>
            <w:r w:rsidR="0026556B">
              <w:rPr>
                <w:sz w:val="24"/>
                <w:szCs w:val="24"/>
                <w:lang w:val="en-US"/>
              </w:rPr>
              <w:t>nama</w:t>
            </w:r>
            <w:proofErr w:type="spellEnd"/>
            <w:r w:rsidR="0026556B">
              <w:rPr>
                <w:sz w:val="24"/>
                <w:szCs w:val="24"/>
                <w:lang w:val="en-US"/>
              </w:rPr>
              <w:t xml:space="preserve">, </w:t>
            </w:r>
            <w:proofErr w:type="spellStart"/>
            <w:r w:rsidR="0026556B">
              <w:rPr>
                <w:sz w:val="24"/>
                <w:szCs w:val="24"/>
                <w:lang w:val="en-US"/>
              </w:rPr>
              <w:t>afilisasi</w:t>
            </w:r>
            <w:proofErr w:type="spellEnd"/>
            <w:r w:rsidR="0026556B">
              <w:rPr>
                <w:sz w:val="24"/>
                <w:szCs w:val="24"/>
                <w:lang w:val="en-US"/>
              </w:rPr>
              <w:t xml:space="preserve">, </w:t>
            </w:r>
            <w:proofErr w:type="spellStart"/>
            <w:r w:rsidR="0026556B">
              <w:rPr>
                <w:sz w:val="24"/>
                <w:szCs w:val="24"/>
                <w:lang w:val="en-US"/>
              </w:rPr>
              <w:t>alamat</w:t>
            </w:r>
            <w:proofErr w:type="spellEnd"/>
            <w:r w:rsidR="0026556B">
              <w:rPr>
                <w:sz w:val="24"/>
                <w:szCs w:val="24"/>
                <w:lang w:val="en-US"/>
              </w:rPr>
              <w:t xml:space="preserve">, </w:t>
            </w:r>
            <w:proofErr w:type="spellStart"/>
            <w:r w:rsidR="0026556B">
              <w:rPr>
                <w:sz w:val="24"/>
                <w:szCs w:val="24"/>
                <w:lang w:val="en-US"/>
              </w:rPr>
              <w:t>dan</w:t>
            </w:r>
            <w:proofErr w:type="spellEnd"/>
            <w:r w:rsidR="0026556B">
              <w:rPr>
                <w:sz w:val="24"/>
                <w:szCs w:val="24"/>
                <w:lang w:val="en-US"/>
              </w:rPr>
              <w:t xml:space="preserve"> email </w:t>
            </w:r>
            <w:proofErr w:type="spellStart"/>
            <w:r w:rsidR="0026556B">
              <w:rPr>
                <w:sz w:val="24"/>
                <w:szCs w:val="24"/>
                <w:lang w:val="en-US"/>
              </w:rPr>
              <w:t>punulis</w:t>
            </w:r>
            <w:proofErr w:type="spellEnd"/>
            <w:r w:rsidR="0026556B">
              <w:rPr>
                <w:sz w:val="24"/>
                <w:szCs w:val="24"/>
                <w:lang w:val="en-US"/>
              </w:rPr>
              <w:t>.</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sz w:val="24"/>
                <w:szCs w:val="24"/>
                <w:lang w:val="en-US"/>
              </w:rPr>
            </w:pPr>
            <w:r>
              <w:rPr>
                <w:rFonts w:ascii="Segoe UI Symbol" w:hAnsi="Segoe UI Symbol" w:cs="Segoe UI Symbol"/>
                <w:color w:val="4D5156"/>
                <w:sz w:val="21"/>
                <w:szCs w:val="21"/>
                <w:shd w:val="clear" w:color="auto" w:fill="FFFFFF"/>
                <w:lang w:eastAsia="zh-CN"/>
              </w:rPr>
              <w: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both"/>
              <w:rPr>
                <w:sz w:val="24"/>
                <w:szCs w:val="24"/>
                <w:lang w:val="en-US"/>
              </w:rPr>
            </w:pPr>
            <w:proofErr w:type="spellStart"/>
            <w:r>
              <w:rPr>
                <w:sz w:val="24"/>
                <w:szCs w:val="24"/>
                <w:lang w:val="en-US"/>
              </w:rPr>
              <w:t>Mencantumkan</w:t>
            </w:r>
            <w:proofErr w:type="spellEnd"/>
            <w:r>
              <w:rPr>
                <w:sz w:val="24"/>
                <w:szCs w:val="24"/>
                <w:lang w:val="en-US"/>
              </w:rPr>
              <w:t xml:space="preserve"> </w:t>
            </w:r>
            <w:proofErr w:type="spellStart"/>
            <w:r>
              <w:rPr>
                <w:sz w:val="24"/>
                <w:szCs w:val="24"/>
                <w:lang w:val="en-US"/>
              </w:rPr>
              <w:t>abstrak</w:t>
            </w:r>
            <w:proofErr w:type="spellEnd"/>
            <w:r>
              <w:rPr>
                <w:sz w:val="24"/>
                <w:szCs w:val="24"/>
                <w:lang w:val="en-US"/>
              </w:rPr>
              <w:t xml:space="preserve"> Bahasa Indonesia </w:t>
            </w:r>
            <w:proofErr w:type="spellStart"/>
            <w:r>
              <w:rPr>
                <w:sz w:val="24"/>
                <w:szCs w:val="24"/>
                <w:lang w:val="en-US"/>
              </w:rPr>
              <w:t>dalam</w:t>
            </w:r>
            <w:proofErr w:type="spellEnd"/>
            <w:r>
              <w:rPr>
                <w:sz w:val="24"/>
                <w:szCs w:val="24"/>
                <w:lang w:val="en-US"/>
              </w:rPr>
              <w:t xml:space="preserve"> 1 </w:t>
            </w:r>
            <w:proofErr w:type="spellStart"/>
            <w:r>
              <w:rPr>
                <w:sz w:val="24"/>
                <w:szCs w:val="24"/>
                <w:lang w:val="en-US"/>
              </w:rPr>
              <w:t>alinea</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tidak</w:t>
            </w:r>
            <w:proofErr w:type="spellEnd"/>
            <w:r>
              <w:rPr>
                <w:sz w:val="24"/>
                <w:szCs w:val="24"/>
                <w:lang w:val="en-US"/>
              </w:rPr>
              <w:t xml:space="preserve"> </w:t>
            </w:r>
            <w:proofErr w:type="spellStart"/>
            <w:r>
              <w:rPr>
                <w:sz w:val="24"/>
                <w:szCs w:val="24"/>
                <w:lang w:val="en-US"/>
              </w:rPr>
              <w:t>lebih</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300 kata </w:t>
            </w:r>
            <w:proofErr w:type="spellStart"/>
            <w:r>
              <w:rPr>
                <w:sz w:val="24"/>
                <w:szCs w:val="24"/>
                <w:lang w:val="en-US"/>
              </w:rPr>
              <w:t>dan</w:t>
            </w:r>
            <w:proofErr w:type="spellEnd"/>
            <w:r>
              <w:rPr>
                <w:sz w:val="24"/>
                <w:szCs w:val="24"/>
                <w:lang w:val="en-US"/>
              </w:rPr>
              <w:t xml:space="preserve"> kata </w:t>
            </w:r>
            <w:proofErr w:type="spellStart"/>
            <w:r>
              <w:rPr>
                <w:sz w:val="24"/>
                <w:szCs w:val="24"/>
                <w:lang w:val="en-US"/>
              </w:rPr>
              <w:t>kunci</w:t>
            </w:r>
            <w:proofErr w:type="spellEnd"/>
            <w:r>
              <w:rPr>
                <w:sz w:val="24"/>
                <w:szCs w:val="24"/>
                <w:lang w:val="en-US"/>
              </w:rPr>
              <w:t>.</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sz w:val="24"/>
                <w:szCs w:val="24"/>
                <w:lang w:val="en-US"/>
              </w:rPr>
            </w:pPr>
            <w:r>
              <w:rPr>
                <w:rFonts w:ascii="Segoe UI Symbol" w:hAnsi="Segoe UI Symbol" w:cs="Segoe UI Symbol"/>
                <w:color w:val="4D5156"/>
                <w:sz w:val="21"/>
                <w:szCs w:val="21"/>
                <w:shd w:val="clear" w:color="auto" w:fill="FFFFFF"/>
                <w:lang w:eastAsia="zh-CN"/>
              </w:rPr>
              <w: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both"/>
              <w:rPr>
                <w:sz w:val="24"/>
                <w:szCs w:val="24"/>
                <w:lang w:val="en-US"/>
              </w:rPr>
            </w:pPr>
            <w:proofErr w:type="spellStart"/>
            <w:r>
              <w:rPr>
                <w:sz w:val="24"/>
                <w:szCs w:val="24"/>
                <w:lang w:val="en-US"/>
              </w:rPr>
              <w:t>Mencantumkan</w:t>
            </w:r>
            <w:proofErr w:type="spellEnd"/>
            <w:r>
              <w:rPr>
                <w:sz w:val="24"/>
                <w:szCs w:val="24"/>
                <w:lang w:val="en-US"/>
              </w:rPr>
              <w:t xml:space="preserve"> </w:t>
            </w:r>
            <w:r>
              <w:rPr>
                <w:i/>
                <w:iCs/>
                <w:sz w:val="24"/>
                <w:szCs w:val="24"/>
                <w:lang w:val="en-US"/>
              </w:rPr>
              <w:t>abstract</w:t>
            </w:r>
            <w:r>
              <w:rPr>
                <w:sz w:val="24"/>
                <w:szCs w:val="24"/>
                <w:lang w:val="en-US"/>
              </w:rPr>
              <w:t xml:space="preserve"> Bahasa </w:t>
            </w:r>
            <w:proofErr w:type="spellStart"/>
            <w:r>
              <w:rPr>
                <w:sz w:val="24"/>
                <w:szCs w:val="24"/>
                <w:lang w:val="en-US"/>
              </w:rPr>
              <w:t>inggris</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1 </w:t>
            </w:r>
            <w:proofErr w:type="spellStart"/>
            <w:r>
              <w:rPr>
                <w:sz w:val="24"/>
                <w:szCs w:val="24"/>
                <w:lang w:val="en-US"/>
              </w:rPr>
              <w:t>alinea</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tidak</w:t>
            </w:r>
            <w:proofErr w:type="spellEnd"/>
            <w:r>
              <w:rPr>
                <w:sz w:val="24"/>
                <w:szCs w:val="24"/>
                <w:lang w:val="en-US"/>
              </w:rPr>
              <w:t xml:space="preserve"> </w:t>
            </w:r>
            <w:proofErr w:type="spellStart"/>
            <w:r>
              <w:rPr>
                <w:sz w:val="24"/>
                <w:szCs w:val="24"/>
                <w:lang w:val="en-US"/>
              </w:rPr>
              <w:t>lebih</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300 kata </w:t>
            </w:r>
            <w:proofErr w:type="spellStart"/>
            <w:r>
              <w:rPr>
                <w:sz w:val="24"/>
                <w:szCs w:val="24"/>
                <w:lang w:val="en-US"/>
              </w:rPr>
              <w:t>dan</w:t>
            </w:r>
            <w:proofErr w:type="spellEnd"/>
            <w:r>
              <w:rPr>
                <w:sz w:val="24"/>
                <w:szCs w:val="24"/>
                <w:lang w:val="en-US"/>
              </w:rPr>
              <w:t xml:space="preserve"> </w:t>
            </w:r>
            <w:r>
              <w:rPr>
                <w:i/>
                <w:iCs/>
                <w:sz w:val="24"/>
                <w:szCs w:val="24"/>
                <w:lang w:val="en-US"/>
              </w:rPr>
              <w:t>keyword.</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sz w:val="24"/>
                <w:szCs w:val="24"/>
                <w:lang w:val="en-US"/>
              </w:rPr>
            </w:pPr>
            <w:r>
              <w:rPr>
                <w:rFonts w:ascii="Segoe UI Symbol" w:hAnsi="Segoe UI Symbol" w:cs="Segoe UI Symbol"/>
                <w:color w:val="4D5156"/>
                <w:sz w:val="21"/>
                <w:szCs w:val="21"/>
                <w:shd w:val="clear" w:color="auto" w:fill="FFFFFF"/>
                <w:lang w:eastAsia="zh-CN"/>
              </w:rPr>
              <w: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both"/>
              <w:rPr>
                <w:sz w:val="24"/>
                <w:szCs w:val="24"/>
                <w:lang w:val="en-US"/>
              </w:rPr>
            </w:pPr>
            <w:proofErr w:type="spellStart"/>
            <w:r>
              <w:rPr>
                <w:sz w:val="24"/>
                <w:szCs w:val="24"/>
                <w:lang w:val="en-US"/>
              </w:rPr>
              <w:t>Mencantumkan</w:t>
            </w:r>
            <w:proofErr w:type="spellEnd"/>
            <w:r>
              <w:rPr>
                <w:sz w:val="24"/>
                <w:szCs w:val="24"/>
                <w:lang w:val="en-US"/>
              </w:rPr>
              <w:t xml:space="preserve"> </w:t>
            </w:r>
            <w:proofErr w:type="spellStart"/>
            <w:r>
              <w:rPr>
                <w:sz w:val="24"/>
                <w:szCs w:val="24"/>
                <w:lang w:val="en-US"/>
              </w:rPr>
              <w:t>Pendahuluan</w:t>
            </w:r>
            <w:proofErr w:type="spellEnd"/>
            <w:r>
              <w:rPr>
                <w:sz w:val="24"/>
                <w:szCs w:val="24"/>
                <w:lang w:val="en-US"/>
              </w:rPr>
              <w:t xml:space="preserve">, </w:t>
            </w:r>
            <w:proofErr w:type="spellStart"/>
            <w:r>
              <w:rPr>
                <w:sz w:val="24"/>
                <w:szCs w:val="24"/>
                <w:lang w:val="en-US"/>
              </w:rPr>
              <w:t>Metode</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Hasil</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Pembahasan</w:t>
            </w:r>
            <w:proofErr w:type="spellEnd"/>
            <w:r>
              <w:rPr>
                <w:sz w:val="24"/>
                <w:szCs w:val="24"/>
                <w:lang w:val="en-US"/>
              </w:rPr>
              <w:t xml:space="preserve">, </w:t>
            </w:r>
            <w:proofErr w:type="spellStart"/>
            <w:r>
              <w:rPr>
                <w:sz w:val="24"/>
                <w:szCs w:val="24"/>
                <w:lang w:val="en-US"/>
              </w:rPr>
              <w:t>Kesimpulan</w:t>
            </w:r>
            <w:proofErr w:type="spellEnd"/>
            <w:r>
              <w:rPr>
                <w:sz w:val="24"/>
                <w:szCs w:val="24"/>
                <w:lang w:val="en-US"/>
              </w:rPr>
              <w:t xml:space="preserve">, </w:t>
            </w:r>
            <w:proofErr w:type="spellStart"/>
            <w:r>
              <w:rPr>
                <w:sz w:val="24"/>
                <w:szCs w:val="24"/>
                <w:lang w:val="en-US"/>
              </w:rPr>
              <w:t>Ucapan</w:t>
            </w:r>
            <w:proofErr w:type="spellEnd"/>
            <w:r>
              <w:rPr>
                <w:sz w:val="24"/>
                <w:szCs w:val="24"/>
                <w:lang w:val="en-US"/>
              </w:rPr>
              <w:t xml:space="preserve"> </w:t>
            </w:r>
            <w:proofErr w:type="spellStart"/>
            <w:r>
              <w:rPr>
                <w:sz w:val="24"/>
                <w:szCs w:val="24"/>
                <w:lang w:val="en-US"/>
              </w:rPr>
              <w:t>terima</w:t>
            </w:r>
            <w:proofErr w:type="spellEnd"/>
            <w:r>
              <w:rPr>
                <w:sz w:val="24"/>
                <w:szCs w:val="24"/>
                <w:lang w:val="en-US"/>
              </w:rPr>
              <w:t xml:space="preserve"> </w:t>
            </w:r>
            <w:proofErr w:type="spellStart"/>
            <w:r>
              <w:rPr>
                <w:sz w:val="24"/>
                <w:szCs w:val="24"/>
                <w:lang w:val="en-US"/>
              </w:rPr>
              <w:t>kasih</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Daftar</w:t>
            </w:r>
            <w:proofErr w:type="spellEnd"/>
            <w:r>
              <w:rPr>
                <w:sz w:val="24"/>
                <w:szCs w:val="24"/>
                <w:lang w:val="en-US"/>
              </w:rPr>
              <w:t xml:space="preserve"> </w:t>
            </w:r>
            <w:proofErr w:type="spellStart"/>
            <w:r>
              <w:rPr>
                <w:sz w:val="24"/>
                <w:szCs w:val="24"/>
                <w:lang w:val="en-US"/>
              </w:rPr>
              <w:t>Pustaka</w:t>
            </w:r>
            <w:proofErr w:type="spellEnd"/>
            <w:r>
              <w:rPr>
                <w:sz w:val="24"/>
                <w:szCs w:val="24"/>
                <w:lang w:val="en-US"/>
              </w:rPr>
              <w:t>.</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sz w:val="24"/>
                <w:szCs w:val="24"/>
                <w:lang w:val="en-US"/>
              </w:rPr>
            </w:pPr>
            <w:r>
              <w:rPr>
                <w:rFonts w:ascii="Segoe UI Symbol" w:hAnsi="Segoe UI Symbol" w:cs="Segoe UI Symbol"/>
                <w:color w:val="4D5156"/>
                <w:sz w:val="21"/>
                <w:szCs w:val="21"/>
                <w:shd w:val="clear" w:color="auto" w:fill="FFFFFF"/>
                <w:lang w:eastAsia="zh-CN"/>
              </w:rPr>
              <w: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both"/>
              <w:rPr>
                <w:sz w:val="24"/>
                <w:szCs w:val="24"/>
                <w:lang w:val="en-US"/>
              </w:rPr>
            </w:pPr>
            <w:proofErr w:type="spellStart"/>
            <w:r>
              <w:rPr>
                <w:sz w:val="24"/>
                <w:szCs w:val="24"/>
                <w:lang w:val="en-US"/>
              </w:rPr>
              <w:t>Persentase</w:t>
            </w:r>
            <w:proofErr w:type="spellEnd"/>
            <w:r>
              <w:rPr>
                <w:sz w:val="24"/>
                <w:szCs w:val="24"/>
                <w:lang w:val="en-US"/>
              </w:rPr>
              <w:t xml:space="preserve"> </w:t>
            </w:r>
            <w:proofErr w:type="spellStart"/>
            <w:r>
              <w:rPr>
                <w:sz w:val="24"/>
                <w:szCs w:val="24"/>
                <w:lang w:val="en-US"/>
              </w:rPr>
              <w:t>pustaka</w:t>
            </w:r>
            <w:proofErr w:type="spellEnd"/>
            <w:r>
              <w:rPr>
                <w:sz w:val="24"/>
                <w:szCs w:val="24"/>
                <w:lang w:val="en-US"/>
              </w:rPr>
              <w:t xml:space="preserve"> </w:t>
            </w:r>
            <w:proofErr w:type="spellStart"/>
            <w:r>
              <w:rPr>
                <w:sz w:val="24"/>
                <w:szCs w:val="24"/>
                <w:lang w:val="en-US"/>
              </w:rPr>
              <w:t>acuan</w:t>
            </w:r>
            <w:proofErr w:type="spellEnd"/>
            <w:r>
              <w:rPr>
                <w:sz w:val="24"/>
                <w:szCs w:val="24"/>
                <w:lang w:val="en-US"/>
              </w:rPr>
              <w:t xml:space="preserve"> primer </w:t>
            </w:r>
            <w:proofErr w:type="spellStart"/>
            <w:r>
              <w:rPr>
                <w:sz w:val="24"/>
                <w:szCs w:val="24"/>
                <w:lang w:val="en-US"/>
              </w:rPr>
              <w:t>terhadap</w:t>
            </w:r>
            <w:proofErr w:type="spellEnd"/>
            <w:r>
              <w:rPr>
                <w:sz w:val="24"/>
                <w:szCs w:val="24"/>
                <w:lang w:val="en-US"/>
              </w:rPr>
              <w:t xml:space="preserve"> </w:t>
            </w:r>
            <w:proofErr w:type="spellStart"/>
            <w:r>
              <w:rPr>
                <w:sz w:val="24"/>
                <w:szCs w:val="24"/>
                <w:lang w:val="en-US"/>
              </w:rPr>
              <w:t>pustaka</w:t>
            </w:r>
            <w:proofErr w:type="spellEnd"/>
            <w:r>
              <w:rPr>
                <w:sz w:val="24"/>
                <w:szCs w:val="24"/>
                <w:lang w:val="en-US"/>
              </w:rPr>
              <w:t xml:space="preserve"> </w:t>
            </w:r>
            <w:proofErr w:type="spellStart"/>
            <w:r>
              <w:rPr>
                <w:sz w:val="24"/>
                <w:szCs w:val="24"/>
                <w:lang w:val="en-US"/>
              </w:rPr>
              <w:t>acuan</w:t>
            </w:r>
            <w:proofErr w:type="spellEnd"/>
            <w:r>
              <w:rPr>
                <w:sz w:val="24"/>
                <w:szCs w:val="24"/>
                <w:lang w:val="en-US"/>
              </w:rPr>
              <w:t xml:space="preserve"> </w:t>
            </w:r>
            <w:proofErr w:type="spellStart"/>
            <w:r>
              <w:rPr>
                <w:sz w:val="24"/>
                <w:szCs w:val="24"/>
                <w:lang w:val="en-US"/>
              </w:rPr>
              <w:t>lainnya</w:t>
            </w:r>
            <w:proofErr w:type="spellEnd"/>
            <w:r>
              <w:rPr>
                <w:sz w:val="24"/>
                <w:szCs w:val="24"/>
                <w:lang w:val="en-US"/>
              </w:rPr>
              <w:t xml:space="preserve"> </w:t>
            </w:r>
            <w:proofErr w:type="spellStart"/>
            <w:r>
              <w:rPr>
                <w:sz w:val="24"/>
                <w:szCs w:val="24"/>
                <w:lang w:val="en-US"/>
              </w:rPr>
              <w:t>lebih</w:t>
            </w:r>
            <w:proofErr w:type="spellEnd"/>
            <w:r>
              <w:rPr>
                <w:sz w:val="24"/>
                <w:szCs w:val="24"/>
                <w:lang w:val="en-US"/>
              </w:rPr>
              <w:t xml:space="preserve"> </w:t>
            </w:r>
            <w:proofErr w:type="spellStart"/>
            <w:r>
              <w:rPr>
                <w:sz w:val="24"/>
                <w:szCs w:val="24"/>
                <w:lang w:val="en-US"/>
              </w:rPr>
              <w:t>besar</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80%</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rFonts w:ascii="Segoe UI Symbol" w:hAnsi="Segoe UI Symbol" w:cs="Segoe UI Symbol"/>
                <w:color w:val="4D5156"/>
                <w:sz w:val="21"/>
                <w:szCs w:val="21"/>
                <w:shd w:val="clear" w:color="auto" w:fill="FFFFFF"/>
                <w:lang w:val="zh-CN" w:eastAsia="zh-CN"/>
              </w:rPr>
            </w:pPr>
            <w:r>
              <w:rPr>
                <w:rFonts w:ascii="Segoe UI Symbol" w:hAnsi="Segoe UI Symbol" w:cs="Segoe UI Symbol"/>
                <w:color w:val="4D5156"/>
                <w:sz w:val="21"/>
                <w:szCs w:val="21"/>
                <w:shd w:val="clear" w:color="auto" w:fill="FFFFFF"/>
                <w:lang w:eastAsia="zh-CN"/>
              </w:rPr>
              <w: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both"/>
              <w:rPr>
                <w:rFonts w:cstheme="minorBidi"/>
                <w:sz w:val="24"/>
                <w:szCs w:val="24"/>
                <w:lang w:val="en-US" w:eastAsia="en-US"/>
              </w:rPr>
            </w:pPr>
            <w:proofErr w:type="spellStart"/>
            <w:r>
              <w:rPr>
                <w:sz w:val="24"/>
                <w:szCs w:val="24"/>
                <w:lang w:val="en-US"/>
              </w:rPr>
              <w:t>Persentase</w:t>
            </w:r>
            <w:proofErr w:type="spellEnd"/>
            <w:r>
              <w:rPr>
                <w:sz w:val="24"/>
                <w:szCs w:val="24"/>
                <w:lang w:val="en-US"/>
              </w:rPr>
              <w:t xml:space="preserve"> </w:t>
            </w:r>
            <w:proofErr w:type="spellStart"/>
            <w:r>
              <w:rPr>
                <w:sz w:val="24"/>
                <w:szCs w:val="24"/>
                <w:lang w:val="en-US"/>
              </w:rPr>
              <w:t>pustaka</w:t>
            </w:r>
            <w:proofErr w:type="spellEnd"/>
            <w:r>
              <w:rPr>
                <w:sz w:val="24"/>
                <w:szCs w:val="24"/>
                <w:lang w:val="en-US"/>
              </w:rPr>
              <w:t xml:space="preserve"> </w:t>
            </w:r>
            <w:proofErr w:type="spellStart"/>
            <w:r>
              <w:rPr>
                <w:sz w:val="24"/>
                <w:szCs w:val="24"/>
                <w:lang w:val="en-US"/>
              </w:rPr>
              <w:t>acuan</w:t>
            </w:r>
            <w:proofErr w:type="spellEnd"/>
            <w:r>
              <w:rPr>
                <w:sz w:val="24"/>
                <w:szCs w:val="24"/>
                <w:lang w:val="en-US"/>
              </w:rPr>
              <w:t xml:space="preserve"> </w:t>
            </w:r>
            <w:proofErr w:type="spellStart"/>
            <w:r>
              <w:rPr>
                <w:sz w:val="24"/>
                <w:szCs w:val="24"/>
                <w:lang w:val="en-US"/>
              </w:rPr>
              <w:t>terbitan</w:t>
            </w:r>
            <w:proofErr w:type="spellEnd"/>
            <w:r>
              <w:rPr>
                <w:sz w:val="24"/>
                <w:szCs w:val="24"/>
                <w:lang w:val="en-US"/>
              </w:rPr>
              <w:t xml:space="preserve"> 10 </w:t>
            </w:r>
            <w:proofErr w:type="spellStart"/>
            <w:r>
              <w:rPr>
                <w:sz w:val="24"/>
                <w:szCs w:val="24"/>
                <w:lang w:val="en-US"/>
              </w:rPr>
              <w:t>tahun</w:t>
            </w:r>
            <w:proofErr w:type="spellEnd"/>
            <w:r>
              <w:rPr>
                <w:sz w:val="24"/>
                <w:szCs w:val="24"/>
                <w:lang w:val="en-US"/>
              </w:rPr>
              <w:t xml:space="preserve"> </w:t>
            </w:r>
            <w:proofErr w:type="spellStart"/>
            <w:r>
              <w:rPr>
                <w:sz w:val="24"/>
                <w:szCs w:val="24"/>
                <w:lang w:val="en-US"/>
              </w:rPr>
              <w:t>terakhir</w:t>
            </w:r>
            <w:proofErr w:type="spellEnd"/>
            <w:r>
              <w:rPr>
                <w:sz w:val="24"/>
                <w:szCs w:val="24"/>
                <w:lang w:val="en-US"/>
              </w:rPr>
              <w:t xml:space="preserve"> </w:t>
            </w:r>
            <w:proofErr w:type="spellStart"/>
            <w:r>
              <w:rPr>
                <w:sz w:val="24"/>
                <w:szCs w:val="24"/>
                <w:lang w:val="en-US"/>
              </w:rPr>
              <w:t>lebih</w:t>
            </w:r>
            <w:proofErr w:type="spellEnd"/>
            <w:r>
              <w:rPr>
                <w:sz w:val="24"/>
                <w:szCs w:val="24"/>
                <w:lang w:val="en-US"/>
              </w:rPr>
              <w:t xml:space="preserve"> </w:t>
            </w:r>
            <w:proofErr w:type="spellStart"/>
            <w:r>
              <w:rPr>
                <w:sz w:val="24"/>
                <w:szCs w:val="24"/>
                <w:lang w:val="en-US"/>
              </w:rPr>
              <w:t>besar</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80%</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rFonts w:ascii="Segoe UI Symbol" w:hAnsi="Segoe UI Symbol" w:cs="Segoe UI Symbol"/>
                <w:color w:val="4D5156"/>
                <w:sz w:val="21"/>
                <w:szCs w:val="21"/>
                <w:shd w:val="clear" w:color="auto" w:fill="FFFFFF"/>
                <w:lang w:val="zh-CN" w:eastAsia="zh-CN"/>
              </w:rPr>
            </w:pPr>
            <w:r>
              <w:rPr>
                <w:rFonts w:ascii="Segoe UI Symbol" w:hAnsi="Segoe UI Symbol" w:cs="Segoe UI Symbol"/>
                <w:color w:val="4D5156"/>
                <w:sz w:val="21"/>
                <w:szCs w:val="21"/>
                <w:shd w:val="clear" w:color="auto" w:fill="FFFFFF"/>
                <w:lang w:eastAsia="zh-CN"/>
              </w:rPr>
              <w: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both"/>
              <w:rPr>
                <w:rFonts w:cstheme="minorBidi"/>
                <w:sz w:val="24"/>
                <w:szCs w:val="24"/>
                <w:lang w:val="en-US" w:eastAsia="en-US"/>
              </w:rPr>
            </w:pPr>
            <w:proofErr w:type="spellStart"/>
            <w:r>
              <w:rPr>
                <w:sz w:val="24"/>
                <w:szCs w:val="24"/>
                <w:lang w:val="en-US"/>
              </w:rPr>
              <w:t>Meletakkan</w:t>
            </w:r>
            <w:proofErr w:type="spellEnd"/>
            <w:r>
              <w:rPr>
                <w:sz w:val="24"/>
                <w:szCs w:val="24"/>
                <w:lang w:val="en-US"/>
              </w:rPr>
              <w:t xml:space="preserve"> </w:t>
            </w:r>
            <w:proofErr w:type="spellStart"/>
            <w:r>
              <w:rPr>
                <w:sz w:val="24"/>
                <w:szCs w:val="24"/>
                <w:lang w:val="en-US"/>
              </w:rPr>
              <w:t>gambar</w:t>
            </w:r>
            <w:proofErr w:type="spellEnd"/>
            <w:r>
              <w:rPr>
                <w:sz w:val="24"/>
                <w:szCs w:val="24"/>
                <w:lang w:val="en-US"/>
              </w:rPr>
              <w:t xml:space="preserve"> </w:t>
            </w:r>
            <w:proofErr w:type="spellStart"/>
            <w:r>
              <w:rPr>
                <w:sz w:val="24"/>
                <w:szCs w:val="24"/>
                <w:lang w:val="en-US"/>
              </w:rPr>
              <w:t>beresolusi</w:t>
            </w:r>
            <w:proofErr w:type="spellEnd"/>
            <w:r>
              <w:rPr>
                <w:sz w:val="24"/>
                <w:szCs w:val="24"/>
                <w:lang w:val="en-US"/>
              </w:rPr>
              <w:t xml:space="preserve"> </w:t>
            </w:r>
            <w:proofErr w:type="spellStart"/>
            <w:r>
              <w:rPr>
                <w:sz w:val="24"/>
                <w:szCs w:val="24"/>
                <w:lang w:val="en-US"/>
              </w:rPr>
              <w:t>besar</w:t>
            </w:r>
            <w:proofErr w:type="spellEnd"/>
            <w:r>
              <w:rPr>
                <w:sz w:val="24"/>
                <w:szCs w:val="24"/>
                <w:lang w:val="en-US"/>
              </w:rPr>
              <w:t xml:space="preserve"> </w:t>
            </w:r>
            <w:proofErr w:type="spellStart"/>
            <w:r>
              <w:rPr>
                <w:sz w:val="24"/>
                <w:szCs w:val="24"/>
                <w:lang w:val="en-US"/>
              </w:rPr>
              <w:t>hanya</w:t>
            </w:r>
            <w:proofErr w:type="spellEnd"/>
            <w:r>
              <w:rPr>
                <w:sz w:val="24"/>
                <w:szCs w:val="24"/>
                <w:lang w:val="en-US"/>
              </w:rPr>
              <w:t xml:space="preserve"> </w:t>
            </w:r>
            <w:proofErr w:type="spellStart"/>
            <w:r>
              <w:rPr>
                <w:sz w:val="24"/>
                <w:szCs w:val="24"/>
                <w:lang w:val="en-US"/>
              </w:rPr>
              <w:t>setelah</w:t>
            </w:r>
            <w:proofErr w:type="spellEnd"/>
            <w:r>
              <w:rPr>
                <w:sz w:val="24"/>
                <w:szCs w:val="24"/>
                <w:lang w:val="en-US"/>
              </w:rPr>
              <w:t xml:space="preserve"> </w:t>
            </w:r>
            <w:proofErr w:type="spellStart"/>
            <w:r>
              <w:rPr>
                <w:sz w:val="24"/>
                <w:szCs w:val="24"/>
                <w:lang w:val="en-US"/>
              </w:rPr>
              <w:t>daftar</w:t>
            </w:r>
            <w:proofErr w:type="spellEnd"/>
            <w:r>
              <w:rPr>
                <w:sz w:val="24"/>
                <w:szCs w:val="24"/>
                <w:lang w:val="en-US"/>
              </w:rPr>
              <w:t xml:space="preserve"> </w:t>
            </w:r>
            <w:proofErr w:type="spellStart"/>
            <w:r>
              <w:rPr>
                <w:sz w:val="24"/>
                <w:szCs w:val="24"/>
                <w:lang w:val="en-US"/>
              </w:rPr>
              <w:t>pustaka</w:t>
            </w:r>
            <w:proofErr w:type="spellEnd"/>
            <w:r>
              <w:rPr>
                <w:sz w:val="24"/>
                <w:szCs w:val="24"/>
                <w:lang w:val="en-US"/>
              </w:rPr>
              <w:t>.</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sz w:val="24"/>
                <w:szCs w:val="24"/>
                <w:lang w:val="en-US"/>
              </w:rPr>
            </w:pPr>
            <w:r>
              <w:rPr>
                <w:rFonts w:ascii="Segoe UI Symbol" w:hAnsi="Segoe UI Symbol" w:cs="Segoe UI Symbol"/>
                <w:color w:val="4D5156"/>
                <w:sz w:val="21"/>
                <w:szCs w:val="21"/>
                <w:shd w:val="clear" w:color="auto" w:fill="FFFFFF"/>
                <w:lang w:eastAsia="zh-CN"/>
              </w:rPr>
              <w:t>✓</w:t>
            </w:r>
          </w:p>
        </w:tc>
      </w:tr>
      <w:tr w:rsidR="0026556B" w:rsidTr="0026556B">
        <w:tc>
          <w:tcPr>
            <w:tcW w:w="6941"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both"/>
              <w:rPr>
                <w:sz w:val="24"/>
                <w:szCs w:val="24"/>
                <w:lang w:val="en-US"/>
              </w:rPr>
            </w:pPr>
            <w:proofErr w:type="spellStart"/>
            <w:r>
              <w:rPr>
                <w:sz w:val="24"/>
                <w:szCs w:val="24"/>
                <w:lang w:val="en-US"/>
              </w:rPr>
              <w:t>Meletakkan</w:t>
            </w:r>
            <w:proofErr w:type="spellEnd"/>
            <w:r>
              <w:rPr>
                <w:sz w:val="24"/>
                <w:szCs w:val="24"/>
                <w:lang w:val="en-US"/>
              </w:rPr>
              <w:t xml:space="preserve"> </w:t>
            </w:r>
            <w:proofErr w:type="spellStart"/>
            <w:r>
              <w:rPr>
                <w:sz w:val="24"/>
                <w:szCs w:val="24"/>
                <w:lang w:val="en-US"/>
              </w:rPr>
              <w:t>tabel</w:t>
            </w:r>
            <w:proofErr w:type="spellEnd"/>
            <w:r>
              <w:rPr>
                <w:sz w:val="24"/>
                <w:szCs w:val="24"/>
                <w:lang w:val="en-US"/>
              </w:rPr>
              <w:t xml:space="preserve"> </w:t>
            </w:r>
            <w:proofErr w:type="spellStart"/>
            <w:r>
              <w:rPr>
                <w:sz w:val="24"/>
                <w:szCs w:val="24"/>
                <w:lang w:val="en-US"/>
              </w:rPr>
              <w:t>beresolusi</w:t>
            </w:r>
            <w:proofErr w:type="spellEnd"/>
            <w:r>
              <w:rPr>
                <w:sz w:val="24"/>
                <w:szCs w:val="24"/>
                <w:lang w:val="en-US"/>
              </w:rPr>
              <w:t xml:space="preserve"> </w:t>
            </w:r>
            <w:proofErr w:type="spellStart"/>
            <w:r>
              <w:rPr>
                <w:sz w:val="24"/>
                <w:szCs w:val="24"/>
                <w:lang w:val="en-US"/>
              </w:rPr>
              <w:t>besar</w:t>
            </w:r>
            <w:proofErr w:type="spellEnd"/>
            <w:r>
              <w:rPr>
                <w:sz w:val="24"/>
                <w:szCs w:val="24"/>
                <w:lang w:val="en-US"/>
              </w:rPr>
              <w:t xml:space="preserve"> </w:t>
            </w:r>
            <w:proofErr w:type="spellStart"/>
            <w:r>
              <w:rPr>
                <w:sz w:val="24"/>
                <w:szCs w:val="24"/>
                <w:lang w:val="en-US"/>
              </w:rPr>
              <w:t>hanya</w:t>
            </w:r>
            <w:proofErr w:type="spellEnd"/>
            <w:r>
              <w:rPr>
                <w:sz w:val="24"/>
                <w:szCs w:val="24"/>
                <w:lang w:val="en-US"/>
              </w:rPr>
              <w:t xml:space="preserve"> </w:t>
            </w:r>
            <w:proofErr w:type="spellStart"/>
            <w:r>
              <w:rPr>
                <w:sz w:val="24"/>
                <w:szCs w:val="24"/>
                <w:lang w:val="en-US"/>
              </w:rPr>
              <w:t>setelah</w:t>
            </w:r>
            <w:proofErr w:type="spellEnd"/>
            <w:r>
              <w:rPr>
                <w:sz w:val="24"/>
                <w:szCs w:val="24"/>
                <w:lang w:val="en-US"/>
              </w:rPr>
              <w:t xml:space="preserve"> </w:t>
            </w:r>
            <w:proofErr w:type="spellStart"/>
            <w:r>
              <w:rPr>
                <w:sz w:val="24"/>
                <w:szCs w:val="24"/>
                <w:lang w:val="en-US"/>
              </w:rPr>
              <w:t>daftar</w:t>
            </w:r>
            <w:proofErr w:type="spellEnd"/>
            <w:r>
              <w:rPr>
                <w:sz w:val="24"/>
                <w:szCs w:val="24"/>
                <w:lang w:val="en-US"/>
              </w:rPr>
              <w:t xml:space="preserve"> </w:t>
            </w:r>
            <w:proofErr w:type="spellStart"/>
            <w:r>
              <w:rPr>
                <w:sz w:val="24"/>
                <w:szCs w:val="24"/>
                <w:lang w:val="en-US"/>
              </w:rPr>
              <w:t>pustaka</w:t>
            </w:r>
            <w:proofErr w:type="spellEnd"/>
            <w:r>
              <w:rPr>
                <w:sz w:val="24"/>
                <w:szCs w:val="24"/>
                <w:lang w:val="en-US"/>
              </w:rPr>
              <w:t>.</w:t>
            </w:r>
          </w:p>
        </w:tc>
        <w:tc>
          <w:tcPr>
            <w:tcW w:w="1553" w:type="dxa"/>
            <w:tcBorders>
              <w:top w:val="single" w:sz="4" w:space="0" w:color="auto"/>
              <w:left w:val="single" w:sz="4" w:space="0" w:color="auto"/>
              <w:bottom w:val="single" w:sz="4" w:space="0" w:color="auto"/>
              <w:right w:val="single" w:sz="4" w:space="0" w:color="auto"/>
            </w:tcBorders>
            <w:hideMark/>
          </w:tcPr>
          <w:p w:rsidR="0026556B" w:rsidRDefault="0026556B">
            <w:pPr>
              <w:contextualSpacing/>
              <w:jc w:val="center"/>
              <w:rPr>
                <w:sz w:val="24"/>
                <w:szCs w:val="24"/>
                <w:lang w:val="en-US"/>
              </w:rPr>
            </w:pPr>
            <w:r>
              <w:rPr>
                <w:rFonts w:ascii="Segoe UI Symbol" w:hAnsi="Segoe UI Symbol" w:cs="Segoe UI Symbol"/>
                <w:color w:val="4D5156"/>
                <w:sz w:val="21"/>
                <w:szCs w:val="21"/>
                <w:shd w:val="clear" w:color="auto" w:fill="FFFFFF"/>
                <w:lang w:eastAsia="zh-CN"/>
              </w:rPr>
              <w:t>✓</w:t>
            </w:r>
          </w:p>
        </w:tc>
      </w:tr>
    </w:tbl>
    <w:p w:rsidR="0026556B" w:rsidRDefault="0026556B" w:rsidP="0026556B">
      <w:pPr>
        <w:spacing w:after="0" w:line="240" w:lineRule="auto"/>
        <w:contextualSpacing/>
        <w:jc w:val="both"/>
        <w:rPr>
          <w:rFonts w:ascii="Times New Roman" w:hAnsi="Times New Roman"/>
          <w:sz w:val="24"/>
          <w:szCs w:val="24"/>
          <w:lang w:val="zh-CN" w:eastAsia="zh-CN"/>
        </w:rPr>
      </w:pPr>
    </w:p>
    <w:p w:rsidR="0026556B" w:rsidRDefault="0026556B" w:rsidP="0026556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Saya bersedia bertanggung jawab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berikan</w:t>
      </w:r>
      <w:proofErr w:type="spellEnd"/>
      <w:r>
        <w:rPr>
          <w:rFonts w:ascii="Times New Roman" w:hAnsi="Times New Roman"/>
          <w:sz w:val="24"/>
          <w:szCs w:val="24"/>
          <w:lang w:eastAsia="zh-CN"/>
        </w:rPr>
        <w:t>.</w:t>
      </w:r>
    </w:p>
    <w:p w:rsidR="0026556B" w:rsidRDefault="00245F08" w:rsidP="0026556B">
      <w:pPr>
        <w:spacing w:after="0" w:line="240" w:lineRule="auto"/>
        <w:contextualSpacing/>
        <w:rPr>
          <w:rFonts w:ascii="Times New Roman" w:hAnsi="Times New Roman"/>
          <w:sz w:val="24"/>
          <w:szCs w:val="24"/>
          <w:lang w:eastAsia="zh-CN"/>
        </w:rPr>
      </w:pPr>
      <w:r>
        <w:rPr>
          <w:noProof/>
          <w:lang w:eastAsia="id-ID"/>
        </w:rPr>
        <w:drawing>
          <wp:anchor distT="0" distB="0" distL="114300" distR="114300" simplePos="0" relativeHeight="251661312" behindDoc="0" locked="0" layoutInCell="1" allowOverlap="1" wp14:anchorId="76D8F6F8" wp14:editId="7C8790C2">
            <wp:simplePos x="0" y="0"/>
            <wp:positionH relativeFrom="column">
              <wp:posOffset>2933700</wp:posOffset>
            </wp:positionH>
            <wp:positionV relativeFrom="paragraph">
              <wp:posOffset>71755</wp:posOffset>
            </wp:positionV>
            <wp:extent cx="3095550"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708_205352.jpg"/>
                    <pic:cNvPicPr/>
                  </pic:nvPicPr>
                  <pic:blipFill>
                    <a:blip r:embed="rId5" cstate="print">
                      <a:extLst>
                        <a:ext uri="{BEBA8EAE-BF5A-486C-A8C5-ECC9F3942E4B}">
                          <a14:imgProps xmlns:a14="http://schemas.microsoft.com/office/drawing/2010/main">
                            <a14:imgLayer r:embed="rId7">
                              <a14:imgEffect>
                                <a14:backgroundRemoval t="10000" b="90000" l="10000" r="90000">
                                  <a14:foregroundMark x1="27578" y1="39648" x2="27578" y2="39648"/>
                                  <a14:foregroundMark x1="34297" y1="56055" x2="34297" y2="56055"/>
                                  <a14:foregroundMark x1="32969" y1="48047" x2="32969" y2="48047"/>
                                  <a14:foregroundMark x1="37109" y1="52344" x2="37109" y2="52344"/>
                                  <a14:foregroundMark x1="53828" y1="64128" x2="53828" y2="64128"/>
                                  <a14:foregroundMark x1="41367" y1="62240" x2="41367" y2="62240"/>
                                  <a14:foregroundMark x1="43516" y1="50065" x2="43516" y2="50065"/>
                                  <a14:foregroundMark x1="45625" y1="41471" x2="45625" y2="41471"/>
                                  <a14:foregroundMark x1="47305" y1="38867" x2="47305" y2="38867"/>
                                  <a14:foregroundMark x1="48672" y1="36979" x2="48672" y2="36979"/>
                                  <a14:foregroundMark x1="44648" y1="53451" x2="44648" y2="53451"/>
                                  <a14:foregroundMark x1="49453" y1="60156" x2="49453" y2="60156"/>
                                  <a14:foregroundMark x1="49570" y1="57747" x2="49570" y2="57747"/>
                                  <a14:backgroundMark x1="34102" y1="62826" x2="34102" y2="62826"/>
                                  <a14:backgroundMark x1="36016" y1="50651" x2="36016" y2="50651"/>
                                  <a14:backgroundMark x1="39922" y1="80729" x2="39922" y2="80729"/>
                                  <a14:backgroundMark x1="39375" y1="39974" x2="39375" y2="39974"/>
                                  <a14:backgroundMark x1="43633" y1="32487" x2="43633" y2="32487"/>
                                  <a14:backgroundMark x1="49023" y1="48242" x2="49023" y2="48242"/>
                                  <a14:backgroundMark x1="42500" y1="58138" x2="42500" y2="58138"/>
                                  <a14:backgroundMark x1="41367" y1="53060" x2="41367" y2="53060"/>
                                  <a14:backgroundMark x1="36016" y1="59049" x2="36016" y2="59049"/>
                                  <a14:backgroundMark x1="31953" y1="70443" x2="31953" y2="70443"/>
                                  <a14:backgroundMark x1="42734" y1="45443" x2="42734" y2="45443"/>
                                  <a14:backgroundMark x1="44844" y1="44857" x2="44844" y2="44857"/>
                                  <a14:backgroundMark x1="49219" y1="55859" x2="49219" y2="55859"/>
                                  <a14:backgroundMark x1="45195" y1="55143" x2="45195" y2="55143"/>
                                  <a14:backgroundMark x1="46406" y1="59245" x2="46406" y2="59245"/>
                                  <a14:backgroundMark x1="49805" y1="61654" x2="49805" y2="61654"/>
                                </a14:backgroundRemoval>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095550" cy="1857375"/>
                    </a:xfrm>
                    <a:prstGeom prst="rect">
                      <a:avLst/>
                    </a:prstGeom>
                  </pic:spPr>
                </pic:pic>
              </a:graphicData>
            </a:graphic>
            <wp14:sizeRelH relativeFrom="page">
              <wp14:pctWidth>0</wp14:pctWidth>
            </wp14:sizeRelH>
            <wp14:sizeRelV relativeFrom="page">
              <wp14:pctHeight>0</wp14:pctHeight>
            </wp14:sizeRelV>
          </wp:anchor>
        </w:drawing>
      </w:r>
    </w:p>
    <w:p w:rsidR="0026556B" w:rsidRDefault="0026556B" w:rsidP="0026556B">
      <w:pPr>
        <w:spacing w:after="0" w:line="240" w:lineRule="auto"/>
        <w:ind w:leftChars="1899" w:left="4178"/>
        <w:contextualSpacing/>
        <w:jc w:val="center"/>
        <w:rPr>
          <w:rFonts w:ascii="Times New Roman" w:hAnsi="Times New Roman"/>
          <w:sz w:val="24"/>
          <w:szCs w:val="24"/>
          <w:lang w:val="en-US"/>
        </w:rPr>
      </w:pPr>
      <w:r>
        <w:rPr>
          <w:rFonts w:ascii="Times New Roman" w:hAnsi="Times New Roman"/>
          <w:sz w:val="24"/>
          <w:szCs w:val="24"/>
          <w:lang w:eastAsia="zh-CN"/>
        </w:rPr>
        <w:t>Yogyakarta,</w:t>
      </w:r>
      <w:r w:rsidR="005F65E4">
        <w:rPr>
          <w:rFonts w:ascii="Times New Roman" w:hAnsi="Times New Roman"/>
          <w:sz w:val="24"/>
          <w:szCs w:val="24"/>
          <w:lang w:val="en-US"/>
        </w:rPr>
        <w:t xml:space="preserve"> 6 </w:t>
      </w:r>
      <w:r w:rsidR="005F65E4">
        <w:rPr>
          <w:rFonts w:ascii="Times New Roman" w:hAnsi="Times New Roman"/>
          <w:sz w:val="24"/>
          <w:szCs w:val="24"/>
        </w:rPr>
        <w:t xml:space="preserve">Juli </w:t>
      </w:r>
      <w:r>
        <w:rPr>
          <w:rFonts w:ascii="Times New Roman" w:hAnsi="Times New Roman"/>
          <w:sz w:val="24"/>
          <w:szCs w:val="24"/>
          <w:lang w:val="en-US"/>
        </w:rPr>
        <w:t>2021</w:t>
      </w:r>
    </w:p>
    <w:p w:rsidR="0026556B" w:rsidRDefault="0026556B" w:rsidP="0026556B">
      <w:pPr>
        <w:spacing w:after="0" w:line="240" w:lineRule="auto"/>
        <w:ind w:leftChars="1899" w:left="4178"/>
        <w:contextualSpacing/>
        <w:jc w:val="center"/>
        <w:rPr>
          <w:rFonts w:ascii="Times New Roman" w:hAnsi="Times New Roman"/>
          <w:sz w:val="24"/>
          <w:szCs w:val="24"/>
          <w:lang w:val="zh-CN" w:eastAsia="zh-CN"/>
        </w:rPr>
      </w:pPr>
      <w:r>
        <w:rPr>
          <w:rFonts w:ascii="Times New Roman" w:hAnsi="Times New Roman"/>
          <w:sz w:val="24"/>
          <w:szCs w:val="24"/>
          <w:lang w:eastAsia="zh-CN"/>
        </w:rPr>
        <w:t>Yang memberi pernyataan</w:t>
      </w:r>
    </w:p>
    <w:p w:rsidR="0026556B" w:rsidRDefault="0026556B" w:rsidP="0026556B">
      <w:pPr>
        <w:spacing w:after="0" w:line="240" w:lineRule="auto"/>
        <w:ind w:leftChars="1899" w:left="4178"/>
        <w:contextualSpacing/>
        <w:jc w:val="center"/>
        <w:rPr>
          <w:rFonts w:ascii="Times New Roman" w:hAnsi="Times New Roman"/>
          <w:sz w:val="24"/>
          <w:szCs w:val="24"/>
          <w:lang w:eastAsia="zh-CN"/>
        </w:rPr>
      </w:pPr>
    </w:p>
    <w:p w:rsidR="0026556B" w:rsidRDefault="0026556B" w:rsidP="0026556B">
      <w:pPr>
        <w:spacing w:after="0" w:line="240" w:lineRule="auto"/>
        <w:ind w:leftChars="1899" w:left="4178"/>
        <w:contextualSpacing/>
        <w:jc w:val="center"/>
        <w:rPr>
          <w:rFonts w:ascii="Times New Roman" w:hAnsi="Times New Roman"/>
          <w:sz w:val="24"/>
          <w:szCs w:val="24"/>
          <w:lang w:eastAsia="zh-CN"/>
        </w:rPr>
      </w:pPr>
    </w:p>
    <w:p w:rsidR="005F65E4" w:rsidRDefault="005F65E4" w:rsidP="0026556B">
      <w:pPr>
        <w:spacing w:after="0" w:line="240" w:lineRule="auto"/>
        <w:ind w:leftChars="1899" w:left="4178"/>
        <w:contextualSpacing/>
        <w:jc w:val="center"/>
        <w:rPr>
          <w:rFonts w:ascii="Times New Roman" w:hAnsi="Times New Roman"/>
          <w:sz w:val="24"/>
          <w:szCs w:val="24"/>
          <w:lang w:eastAsia="zh-CN"/>
        </w:rPr>
      </w:pPr>
    </w:p>
    <w:p w:rsidR="00245F08" w:rsidRDefault="00245F08" w:rsidP="005F65E4">
      <w:pPr>
        <w:spacing w:after="0" w:line="240" w:lineRule="auto"/>
        <w:ind w:leftChars="1899" w:left="4178"/>
        <w:contextualSpacing/>
        <w:jc w:val="center"/>
        <w:rPr>
          <w:rFonts w:ascii="Times New Roman" w:hAnsi="Times New Roman"/>
          <w:sz w:val="24"/>
          <w:szCs w:val="24"/>
        </w:rPr>
      </w:pPr>
    </w:p>
    <w:p w:rsidR="00245F08" w:rsidRDefault="00245F08" w:rsidP="005F65E4">
      <w:pPr>
        <w:spacing w:after="0" w:line="240" w:lineRule="auto"/>
        <w:ind w:leftChars="1899" w:left="4178"/>
        <w:contextualSpacing/>
        <w:jc w:val="center"/>
        <w:rPr>
          <w:rFonts w:ascii="Times New Roman" w:hAnsi="Times New Roman"/>
          <w:sz w:val="24"/>
          <w:szCs w:val="24"/>
        </w:rPr>
      </w:pPr>
    </w:p>
    <w:p w:rsidR="00245F08" w:rsidRDefault="00245F08" w:rsidP="005F65E4">
      <w:pPr>
        <w:spacing w:after="0" w:line="240" w:lineRule="auto"/>
        <w:ind w:leftChars="1899" w:left="4178"/>
        <w:contextualSpacing/>
        <w:jc w:val="center"/>
        <w:rPr>
          <w:rFonts w:ascii="Times New Roman" w:hAnsi="Times New Roman"/>
          <w:sz w:val="24"/>
          <w:szCs w:val="24"/>
        </w:rPr>
      </w:pPr>
    </w:p>
    <w:p w:rsidR="0099227C" w:rsidRPr="0026556B" w:rsidRDefault="005F65E4" w:rsidP="005F65E4">
      <w:pPr>
        <w:spacing w:after="0" w:line="240" w:lineRule="auto"/>
        <w:ind w:leftChars="1899" w:left="4178"/>
        <w:contextualSpacing/>
        <w:jc w:val="center"/>
        <w:rPr>
          <w:rFonts w:ascii="Times New Roman" w:hAnsi="Times New Roman" w:cs="Times New Roman"/>
          <w:sz w:val="24"/>
          <w:szCs w:val="24"/>
        </w:rPr>
      </w:pPr>
      <w:r>
        <w:rPr>
          <w:rFonts w:ascii="Times New Roman" w:hAnsi="Times New Roman"/>
          <w:sz w:val="24"/>
          <w:szCs w:val="24"/>
        </w:rPr>
        <w:t>Teguh Narimah</w:t>
      </w:r>
    </w:p>
    <w:sectPr w:rsidR="0099227C" w:rsidRPr="00265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6B"/>
    <w:rsid w:val="00245F08"/>
    <w:rsid w:val="0026556B"/>
    <w:rsid w:val="005F65E4"/>
    <w:rsid w:val="006F2E1B"/>
    <w:rsid w:val="0099227C"/>
    <w:rsid w:val="00B60EDE"/>
    <w:rsid w:val="00E97E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9F70"/>
  <w15:chartTrackingRefBased/>
  <w15:docId w15:val="{A96508E5-BA02-4E6F-B055-8A28244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56B"/>
    <w:pPr>
      <w:spacing w:after="0" w:line="240" w:lineRule="auto"/>
    </w:pPr>
    <w:rPr>
      <w:rFonts w:ascii="Times New Roman" w:eastAsia="Times New Roman" w:hAnsi="Times New Roman" w:cs="Times New Roman"/>
      <w:sz w:val="20"/>
      <w:szCs w:val="20"/>
      <w:lang w:val="en-ID" w:eastAsia="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97035">
      <w:bodyDiv w:val="1"/>
      <w:marLeft w:val="0"/>
      <w:marRight w:val="0"/>
      <w:marTop w:val="0"/>
      <w:marBottom w:val="0"/>
      <w:divBdr>
        <w:top w:val="none" w:sz="0" w:space="0" w:color="auto"/>
        <w:left w:val="none" w:sz="0" w:space="0" w:color="auto"/>
        <w:bottom w:val="none" w:sz="0" w:space="0" w:color="auto"/>
        <w:right w:val="none" w:sz="0" w:space="0" w:color="auto"/>
      </w:divBdr>
    </w:div>
    <w:div w:id="18147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2021-07-06T07:04:00Z</dcterms:created>
  <dcterms:modified xsi:type="dcterms:W3CDTF">2021-07-09T08:06:00Z</dcterms:modified>
</cp:coreProperties>
</file>