
<file path=[Content_Types].xml><?xml version="1.0" encoding="utf-8"?>
<Types xmlns="http://schemas.openxmlformats.org/package/2006/content-types">
  <Default Extension="bmp" ContentType="image/bmp"/>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834BF" w14:textId="61BF8838" w:rsidR="003B11F3" w:rsidRDefault="00AD1D70" w:rsidP="0038447E">
      <w:pPr>
        <w:pStyle w:val="JudulEng"/>
      </w:pPr>
      <w:r>
        <w:t>Group Decision Support System Using SMART-</w:t>
      </w:r>
      <w:r w:rsidR="00366706">
        <w:t>COPELAND SCORE</w:t>
      </w:r>
      <w:r>
        <w:t xml:space="preserve"> </w:t>
      </w:r>
      <w:r w:rsidR="00115B39">
        <w:t xml:space="preserve">Model </w:t>
      </w:r>
      <w:r>
        <w:t xml:space="preserve">In Choosing The Best Alternative Pair </w:t>
      </w:r>
    </w:p>
    <w:p w14:paraId="402B0E06" w14:textId="286A506E" w:rsidR="007E180E" w:rsidRPr="00AD1D70" w:rsidRDefault="00AD1D70" w:rsidP="003B11F3">
      <w:pPr>
        <w:pStyle w:val="JudulBhs"/>
        <w:rPr>
          <w:lang w:val="en-US"/>
        </w:rPr>
      </w:pPr>
      <w:r>
        <w:rPr>
          <w:lang w:val="en-US"/>
        </w:rPr>
        <w:t xml:space="preserve">Sistem Pendukung Keputusan Kelompok Menggunakan Metode SMART – </w:t>
      </w:r>
      <w:r w:rsidR="00366706">
        <w:rPr>
          <w:lang w:val="en-US"/>
        </w:rPr>
        <w:t>COPELAND SCORE</w:t>
      </w:r>
      <w:r w:rsidR="00115B39">
        <w:rPr>
          <w:lang w:val="en-US"/>
        </w:rPr>
        <w:t xml:space="preserve"> Model</w:t>
      </w:r>
      <w:r>
        <w:rPr>
          <w:lang w:val="en-US"/>
        </w:rPr>
        <w:t xml:space="preserve"> Dalam Pemilihan Pasangan Alternatif Terbaik </w:t>
      </w:r>
    </w:p>
    <w:p w14:paraId="4856BD45" w14:textId="2B4D81CB" w:rsidR="00733283" w:rsidRDefault="00AD1D70" w:rsidP="003B11F3">
      <w:pPr>
        <w:pStyle w:val="Penulis"/>
        <w:rPr>
          <w:vertAlign w:val="superscript"/>
        </w:rPr>
      </w:pPr>
      <w:r>
        <w:t>Devi Valentino Waas</w:t>
      </w:r>
      <w:r w:rsidR="00F5004E">
        <w:rPr>
          <w:vertAlign w:val="superscript"/>
        </w:rPr>
        <w:t>1</w:t>
      </w:r>
      <w:r w:rsidR="00F5004E">
        <w:t xml:space="preserve">, </w:t>
      </w:r>
      <w:r>
        <w:t xml:space="preserve">Made Dona </w:t>
      </w:r>
      <w:r w:rsidR="00AE2698">
        <w:t>Wahyu Aristana</w:t>
      </w:r>
      <w:r w:rsidR="00F5004E">
        <w:rPr>
          <w:vertAlign w:val="superscript"/>
        </w:rPr>
        <w:t>2</w:t>
      </w:r>
      <w:r>
        <w:t xml:space="preserve">, </w:t>
      </w:r>
      <w:r w:rsidR="00AE2698">
        <w:t xml:space="preserve">I </w:t>
      </w:r>
      <w:r>
        <w:t>Putu Hendika Permana</w:t>
      </w:r>
      <w:r w:rsidR="00F5004E">
        <w:rPr>
          <w:vertAlign w:val="superscript"/>
        </w:rPr>
        <w:t>3</w:t>
      </w:r>
      <w:r>
        <w:t xml:space="preserve">, </w:t>
      </w:r>
      <w:r w:rsidR="00C94F56">
        <w:t>I Komang Wiratama</w:t>
      </w:r>
      <w:r>
        <w:rPr>
          <w:vertAlign w:val="superscript"/>
        </w:rPr>
        <w:t>4</w:t>
      </w:r>
      <w:r>
        <w:t>, I Gede Iwan Sudipa</w:t>
      </w:r>
      <w:r>
        <w:rPr>
          <w:vertAlign w:val="superscript"/>
        </w:rPr>
        <w:t>5*</w:t>
      </w:r>
    </w:p>
    <w:p w14:paraId="122272F1" w14:textId="32845599" w:rsidR="00B57EFF" w:rsidRDefault="00B57EFF" w:rsidP="003B11F3">
      <w:pPr>
        <w:pStyle w:val="Penulis"/>
      </w:pPr>
    </w:p>
    <w:p w14:paraId="56BB9836" w14:textId="4F4849F3" w:rsidR="003B11F3" w:rsidRDefault="00733283" w:rsidP="003357EB">
      <w:pPr>
        <w:pStyle w:val="Afiliasi"/>
      </w:pPr>
      <w:r w:rsidRPr="003357EB">
        <w:rPr>
          <w:vertAlign w:val="superscript"/>
        </w:rPr>
        <w:t>1</w:t>
      </w:r>
      <w:r w:rsidR="00F5004E" w:rsidRPr="003357EB">
        <w:rPr>
          <w:vertAlign w:val="superscript"/>
        </w:rPr>
        <w:t>,2</w:t>
      </w:r>
      <w:r w:rsidR="00C94F56">
        <w:rPr>
          <w:vertAlign w:val="superscript"/>
        </w:rPr>
        <w:t>,3</w:t>
      </w:r>
      <w:r w:rsidR="00F65B02">
        <w:rPr>
          <w:vertAlign w:val="superscript"/>
        </w:rPr>
        <w:t>,5</w:t>
      </w:r>
      <w:r w:rsidRPr="003357EB">
        <w:t xml:space="preserve"> </w:t>
      </w:r>
      <w:r w:rsidR="00F65B02">
        <w:t xml:space="preserve">Teknik </w:t>
      </w:r>
      <w:r w:rsidRPr="003357EB">
        <w:t xml:space="preserve">Informatika, </w:t>
      </w:r>
      <w:r w:rsidR="00F65B02">
        <w:t>Institut Bisnis dan Teknologi Indonesia</w:t>
      </w:r>
      <w:r w:rsidR="00B57EFF">
        <w:t>, Indonesia</w:t>
      </w:r>
    </w:p>
    <w:p w14:paraId="01185D5A" w14:textId="5EEBA558" w:rsidR="00C94F56" w:rsidRPr="003357EB" w:rsidRDefault="00C94F56" w:rsidP="00C94F56">
      <w:pPr>
        <w:pStyle w:val="Afiliasi"/>
      </w:pPr>
      <w:r>
        <w:rPr>
          <w:vertAlign w:val="superscript"/>
        </w:rPr>
        <w:t>4</w:t>
      </w:r>
      <w:r w:rsidRPr="003357EB">
        <w:t xml:space="preserve"> </w:t>
      </w:r>
      <w:r>
        <w:t xml:space="preserve">Manajemen </w:t>
      </w:r>
      <w:r w:rsidRPr="003357EB">
        <w:t xml:space="preserve">Informatika, </w:t>
      </w:r>
      <w:r>
        <w:t>Politeknik Negeri Bali, Indonesia</w:t>
      </w:r>
    </w:p>
    <w:p w14:paraId="46FA082C" w14:textId="77777777" w:rsidR="00C94F56" w:rsidRPr="003357EB" w:rsidRDefault="00C94F56" w:rsidP="003357EB">
      <w:pPr>
        <w:pStyle w:val="Afiliasi"/>
      </w:pPr>
    </w:p>
    <w:p w14:paraId="32B0A971" w14:textId="77777777" w:rsidR="003357EB" w:rsidRPr="003357EB" w:rsidRDefault="003357EB" w:rsidP="003357EB">
      <w:pPr>
        <w:pStyle w:val="Afiliasi"/>
      </w:pPr>
    </w:p>
    <w:p w14:paraId="517A73A0" w14:textId="1498E322" w:rsidR="00F5004E" w:rsidRDefault="00F5004E" w:rsidP="003B11F3">
      <w:pPr>
        <w:pStyle w:val="Penulis"/>
      </w:pPr>
      <w:r w:rsidRPr="00F5004E">
        <w:rPr>
          <w:b w:val="0"/>
          <w:bCs/>
          <w:vertAlign w:val="superscript"/>
        </w:rPr>
        <w:t>1</w:t>
      </w:r>
      <w:r w:rsidR="00F65B02">
        <w:rPr>
          <w:b w:val="0"/>
          <w:bCs/>
        </w:rPr>
        <w:t>valentinowaas30@instiki</w:t>
      </w:r>
      <w:r w:rsidRPr="00F5004E">
        <w:rPr>
          <w:b w:val="0"/>
          <w:bCs/>
        </w:rPr>
        <w:t>.ac.id</w:t>
      </w:r>
      <w:r>
        <w:rPr>
          <w:b w:val="0"/>
          <w:bCs/>
        </w:rPr>
        <w:t xml:space="preserve">, </w:t>
      </w:r>
      <w:r w:rsidRPr="00F5004E">
        <w:rPr>
          <w:b w:val="0"/>
          <w:bCs/>
          <w:vertAlign w:val="superscript"/>
        </w:rPr>
        <w:t>2</w:t>
      </w:r>
      <w:r w:rsidR="00AE2698">
        <w:rPr>
          <w:b w:val="0"/>
          <w:bCs/>
        </w:rPr>
        <w:t>aristana@instiki</w:t>
      </w:r>
      <w:r w:rsidRPr="00F5004E">
        <w:rPr>
          <w:b w:val="0"/>
          <w:bCs/>
        </w:rPr>
        <w:t>.ac.id</w:t>
      </w:r>
      <w:r>
        <w:rPr>
          <w:b w:val="0"/>
          <w:bCs/>
        </w:rPr>
        <w:t xml:space="preserve">, </w:t>
      </w:r>
      <w:r>
        <w:rPr>
          <w:b w:val="0"/>
          <w:bCs/>
          <w:vertAlign w:val="superscript"/>
        </w:rPr>
        <w:t>3</w:t>
      </w:r>
      <w:r w:rsidR="00AE2698">
        <w:rPr>
          <w:b w:val="0"/>
          <w:bCs/>
        </w:rPr>
        <w:t>hendika@instiki</w:t>
      </w:r>
      <w:r>
        <w:rPr>
          <w:b w:val="0"/>
          <w:bCs/>
        </w:rPr>
        <w:t>.ac.id</w:t>
      </w:r>
      <w:r w:rsidR="00AE2698">
        <w:rPr>
          <w:b w:val="0"/>
          <w:bCs/>
        </w:rPr>
        <w:t xml:space="preserve">, </w:t>
      </w:r>
      <w:r w:rsidR="00AE2698">
        <w:rPr>
          <w:b w:val="0"/>
          <w:bCs/>
          <w:vertAlign w:val="superscript"/>
        </w:rPr>
        <w:t>4</w:t>
      </w:r>
      <w:r w:rsidR="00C94F56">
        <w:rPr>
          <w:b w:val="0"/>
          <w:bCs/>
        </w:rPr>
        <w:t>wiratama.komang@pnb.ac.id</w:t>
      </w:r>
      <w:r w:rsidR="00AE2698">
        <w:rPr>
          <w:b w:val="0"/>
          <w:bCs/>
        </w:rPr>
        <w:t xml:space="preserve">, </w:t>
      </w:r>
      <w:r w:rsidR="00AE2698">
        <w:rPr>
          <w:b w:val="0"/>
          <w:bCs/>
          <w:vertAlign w:val="superscript"/>
        </w:rPr>
        <w:t>5*</w:t>
      </w:r>
      <w:r w:rsidR="00AE2698">
        <w:rPr>
          <w:b w:val="0"/>
          <w:bCs/>
        </w:rPr>
        <w:t>iwansudipa@instiki.ac.id</w:t>
      </w:r>
    </w:p>
    <w:p w14:paraId="429B0F40" w14:textId="0F2D8C38" w:rsidR="009E5478" w:rsidRPr="00B57EFF" w:rsidRDefault="00F5004E" w:rsidP="009E5478">
      <w:pPr>
        <w:pStyle w:val="Abstract"/>
        <w:rPr>
          <w:i w:val="0"/>
          <w:iCs/>
        </w:rPr>
      </w:pPr>
      <w:r w:rsidRPr="00F5004E">
        <w:t xml:space="preserve">*: </w:t>
      </w:r>
      <w:r w:rsidRPr="00B57EFF">
        <w:t>corresponding author</w:t>
      </w:r>
    </w:p>
    <w:p w14:paraId="7E509BE9" w14:textId="77777777" w:rsidR="00F5004E" w:rsidRPr="00F5004E" w:rsidRDefault="00F5004E" w:rsidP="009E5478">
      <w:pPr>
        <w:pStyle w:val="Abstract"/>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54"/>
      </w:tblGrid>
      <w:tr w:rsidR="00836674" w14:paraId="7B529795" w14:textId="77777777" w:rsidTr="00836674">
        <w:tc>
          <w:tcPr>
            <w:tcW w:w="3397" w:type="dxa"/>
          </w:tcPr>
          <w:p w14:paraId="61582A13" w14:textId="0B7574D3" w:rsidR="00836674" w:rsidRPr="00ED76BD" w:rsidRDefault="00B57EFF" w:rsidP="003357EB">
            <w:pPr>
              <w:pStyle w:val="Abstract"/>
              <w:rPr>
                <w:b/>
                <w:bCs/>
              </w:rPr>
            </w:pPr>
            <w:r w:rsidRPr="00ED76BD">
              <w:rPr>
                <w:b/>
                <w:bCs/>
              </w:rPr>
              <w:t>Informasi Artikel</w:t>
            </w:r>
          </w:p>
        </w:tc>
        <w:tc>
          <w:tcPr>
            <w:tcW w:w="5954" w:type="dxa"/>
            <w:tcBorders>
              <w:bottom w:val="single" w:sz="4" w:space="0" w:color="auto"/>
            </w:tcBorders>
          </w:tcPr>
          <w:p w14:paraId="6435558D" w14:textId="77405582" w:rsidR="00836674" w:rsidRPr="003357EB" w:rsidRDefault="00836674" w:rsidP="00AE4127">
            <w:pPr>
              <w:pStyle w:val="Abstract"/>
            </w:pPr>
            <w:r w:rsidRPr="00ED76BD">
              <w:rPr>
                <w:b/>
                <w:bCs/>
              </w:rPr>
              <w:t>Abstract</w:t>
            </w:r>
            <w:r w:rsidR="003357EB">
              <w:t xml:space="preserve"> </w:t>
            </w:r>
          </w:p>
        </w:tc>
      </w:tr>
      <w:tr w:rsidR="00836674" w14:paraId="5AB5D41B" w14:textId="77777777" w:rsidTr="00836674">
        <w:tc>
          <w:tcPr>
            <w:tcW w:w="3397" w:type="dxa"/>
          </w:tcPr>
          <w:p w14:paraId="4561C2BD" w14:textId="22F8180B" w:rsidR="00836674" w:rsidRPr="00B57EFF" w:rsidRDefault="00DD0274" w:rsidP="00227376">
            <w:pPr>
              <w:pStyle w:val="Info"/>
            </w:pPr>
            <w:r>
              <w:t>Received</w:t>
            </w:r>
            <w:r w:rsidR="00B57EFF" w:rsidRPr="00B57EFF">
              <w:t>: De</w:t>
            </w:r>
            <w:r>
              <w:t>c</w:t>
            </w:r>
            <w:r w:rsidR="00B57EFF" w:rsidRPr="00B57EFF">
              <w:t>ember 2020</w:t>
            </w:r>
          </w:p>
          <w:p w14:paraId="127C4B38" w14:textId="17E896CE" w:rsidR="00B57EFF" w:rsidRPr="00B57EFF" w:rsidRDefault="00B57EFF" w:rsidP="00227376">
            <w:pPr>
              <w:pStyle w:val="Info"/>
            </w:pPr>
            <w:r w:rsidRPr="00B57EFF">
              <w:t>Revi</w:t>
            </w:r>
            <w:r w:rsidR="00DD0274">
              <w:t>sed</w:t>
            </w:r>
            <w:r w:rsidRPr="00B57EFF">
              <w:t>: Januar</w:t>
            </w:r>
            <w:r w:rsidR="00DD0274">
              <w:t>y</w:t>
            </w:r>
            <w:r w:rsidRPr="00B57EFF">
              <w:t xml:space="preserve"> 2021</w:t>
            </w:r>
          </w:p>
          <w:p w14:paraId="51FC41FC" w14:textId="56F1EA5F" w:rsidR="00B57EFF" w:rsidRPr="00B57EFF" w:rsidRDefault="00DD0274" w:rsidP="00227376">
            <w:pPr>
              <w:pStyle w:val="Info"/>
            </w:pPr>
            <w:r>
              <w:t>Accepted</w:t>
            </w:r>
            <w:r w:rsidR="00B57EFF" w:rsidRPr="00B57EFF">
              <w:t>: Januar</w:t>
            </w:r>
            <w:r>
              <w:t>y</w:t>
            </w:r>
            <w:r w:rsidR="00B57EFF" w:rsidRPr="00B57EFF">
              <w:t xml:space="preserve"> 2021</w:t>
            </w:r>
          </w:p>
          <w:p w14:paraId="2606D7FD" w14:textId="70ADDAE9" w:rsidR="00B57EFF" w:rsidRDefault="00DD0274" w:rsidP="00227376">
            <w:pPr>
              <w:pStyle w:val="Info"/>
            </w:pPr>
            <w:r>
              <w:t>Published</w:t>
            </w:r>
            <w:r w:rsidR="00B57EFF" w:rsidRPr="00B57EFF">
              <w:t>: Februar</w:t>
            </w:r>
            <w:r>
              <w:t>y</w:t>
            </w:r>
            <w:r w:rsidR="00B57EFF" w:rsidRPr="00B57EFF">
              <w:t xml:space="preserve"> 2021</w:t>
            </w:r>
          </w:p>
          <w:p w14:paraId="2415DA10" w14:textId="4BE3689D" w:rsidR="00ED76BD" w:rsidRPr="003357EB" w:rsidRDefault="00ED76BD" w:rsidP="00227376">
            <w:pPr>
              <w:pStyle w:val="Info"/>
            </w:pPr>
            <w:r>
              <w:t xml:space="preserve">Menggunakan style </w:t>
            </w:r>
            <w:r w:rsidRPr="00ED76BD">
              <w:rPr>
                <w:b/>
                <w:bCs/>
              </w:rPr>
              <w:t>info</w:t>
            </w:r>
          </w:p>
        </w:tc>
        <w:tc>
          <w:tcPr>
            <w:tcW w:w="5954" w:type="dxa"/>
            <w:tcBorders>
              <w:top w:val="single" w:sz="4" w:space="0" w:color="auto"/>
            </w:tcBorders>
          </w:tcPr>
          <w:p w14:paraId="0FC91B8C" w14:textId="4E780243" w:rsidR="00BF5398" w:rsidRPr="00AE4127" w:rsidRDefault="00836674" w:rsidP="00BF5398">
            <w:pPr>
              <w:spacing w:after="0"/>
              <w:rPr>
                <w:rFonts w:cs="Times New Roman"/>
                <w:i/>
                <w:szCs w:val="24"/>
                <w:lang/>
              </w:rPr>
            </w:pPr>
            <w:r w:rsidRPr="00AE4127">
              <w:rPr>
                <w:i/>
              </w:rPr>
              <w:t xml:space="preserve">Purpose: </w:t>
            </w:r>
            <w:r w:rsidR="00BF5398" w:rsidRPr="00AE4127">
              <w:rPr>
                <w:rFonts w:cs="Times New Roman"/>
                <w:i/>
                <w:szCs w:val="24"/>
                <w:lang/>
              </w:rPr>
              <w:t>Adjust</w:t>
            </w:r>
            <w:r w:rsidR="00BF5398" w:rsidRPr="00AE4127">
              <w:rPr>
                <w:rFonts w:cs="Times New Roman"/>
                <w:i/>
                <w:szCs w:val="24"/>
                <w:lang/>
              </w:rPr>
              <w:t xml:space="preserve"> the Group Decision Support System (GDSS) model in completing case studies of selecting the best alternative candidate pairs for the OSIS core board with many decision-makers and problems in the differences in the preferences of decision-makers as well as modeling in decision making with multi-criteria and multi-attributes and combining preferences decision-makers to choose the best alternative partner candidate.</w:t>
            </w:r>
          </w:p>
          <w:p w14:paraId="0EA7BD17" w14:textId="5A35D092" w:rsidR="00BF5398" w:rsidRPr="00AE4127" w:rsidRDefault="00836674" w:rsidP="00BF5398">
            <w:pPr>
              <w:spacing w:after="0"/>
              <w:rPr>
                <w:rFonts w:eastAsia="Times New Roman" w:cs="Times New Roman"/>
                <w:i/>
                <w:szCs w:val="24"/>
              </w:rPr>
            </w:pPr>
            <w:r w:rsidRPr="00AE4127">
              <w:rPr>
                <w:i/>
              </w:rPr>
              <w:t>Design/methodology/approach:</w:t>
            </w:r>
            <w:r w:rsidR="00BF5398" w:rsidRPr="00AE4127">
              <w:rPr>
                <w:rFonts w:eastAsia="Times New Roman" w:cs="Times New Roman"/>
                <w:i/>
                <w:szCs w:val="24"/>
                <w:lang/>
              </w:rPr>
              <w:t xml:space="preserve"> </w:t>
            </w:r>
            <w:r w:rsidR="00BF5398" w:rsidRPr="00AE4127">
              <w:rPr>
                <w:rFonts w:eastAsia="Times New Roman" w:cs="Times New Roman"/>
                <w:i/>
                <w:szCs w:val="24"/>
                <w:lang/>
              </w:rPr>
              <w:t xml:space="preserve">The Group Decision Support System (GDSS) model combines the SMART method for modeling multi-criteria and multi-attribute assessments and the Copeland Score model for aggregating the judgments of </w:t>
            </w:r>
            <w:r w:rsidR="00BF5398" w:rsidRPr="00AE4127">
              <w:rPr>
                <w:rFonts w:eastAsia="Times New Roman" w:cs="Times New Roman"/>
                <w:i/>
                <w:szCs w:val="24"/>
                <w:lang/>
              </w:rPr>
              <w:t>five</w:t>
            </w:r>
            <w:r w:rsidR="00BF5398" w:rsidRPr="00AE4127">
              <w:rPr>
                <w:rFonts w:eastAsia="Times New Roman" w:cs="Times New Roman"/>
                <w:i/>
                <w:szCs w:val="24"/>
                <w:lang/>
              </w:rPr>
              <w:t xml:space="preserve"> decision-makers against the selected pair of OSIS core board candidates using a voting mechanism.</w:t>
            </w:r>
          </w:p>
          <w:p w14:paraId="5D272C2F" w14:textId="42D6F931" w:rsidR="00BF5398" w:rsidRPr="00AE4127" w:rsidRDefault="00836674" w:rsidP="00BF5398">
            <w:pPr>
              <w:spacing w:after="0"/>
              <w:rPr>
                <w:rFonts w:cs="Times New Roman"/>
                <w:i/>
                <w:color w:val="202124"/>
                <w:szCs w:val="24"/>
              </w:rPr>
            </w:pPr>
            <w:r w:rsidRPr="00AE4127">
              <w:rPr>
                <w:i/>
              </w:rPr>
              <w:t>Findings/result:</w:t>
            </w:r>
            <w:r w:rsidR="00BF5398" w:rsidRPr="00AE4127">
              <w:rPr>
                <w:rStyle w:val="Footer"/>
                <w:rFonts w:cs="Times New Roman"/>
                <w:i/>
                <w:color w:val="202124"/>
                <w:szCs w:val="24"/>
                <w:lang/>
              </w:rPr>
              <w:t xml:space="preserve"> </w:t>
            </w:r>
            <w:r w:rsidR="00BF5398" w:rsidRPr="00AE4127">
              <w:rPr>
                <w:rStyle w:val="y2iqfc"/>
                <w:rFonts w:cs="Times New Roman"/>
                <w:i/>
                <w:color w:val="202124"/>
                <w:szCs w:val="24"/>
                <w:lang/>
              </w:rPr>
              <w:t xml:space="preserve">The comparison test for the manual calculation of the SMART- Copeland Score Model method with the results of the system calculation is the same. From the ten alternative data in the first stage of the test through the SMART method calculation, it then passes into four alternatives divided into two alternative candidate pairs, namely alternative candidate pairs (A1, A3) and alternative candidate pairs (A2, A4). The second stage test uses calculations Copeland Score voting, which produces </w:t>
            </w:r>
            <w:r w:rsidR="00BF5398" w:rsidRPr="00AE4127">
              <w:rPr>
                <w:rStyle w:val="y2iqfc"/>
                <w:rFonts w:cs="Times New Roman"/>
                <w:i/>
                <w:color w:val="202124"/>
                <w:szCs w:val="24"/>
                <w:lang/>
              </w:rPr>
              <w:lastRenderedPageBreak/>
              <w:t>the best alternative candidate pair, namely alternative (A1, A3) with a final point score = 4.</w:t>
            </w:r>
          </w:p>
          <w:p w14:paraId="655B9428" w14:textId="2A984ADC" w:rsidR="00836674" w:rsidRPr="003357EB" w:rsidRDefault="00836674" w:rsidP="00BF5398">
            <w:pPr>
              <w:spacing w:after="0"/>
            </w:pPr>
            <w:r w:rsidRPr="00AE4127">
              <w:rPr>
                <w:i/>
              </w:rPr>
              <w:t>Originality/value/state of the art:</w:t>
            </w:r>
            <w:r w:rsidR="00BF5398" w:rsidRPr="00AE4127">
              <w:rPr>
                <w:rFonts w:cs="Times New Roman"/>
                <w:i/>
                <w:szCs w:val="24"/>
              </w:rPr>
              <w:t xml:space="preserve"> </w:t>
            </w:r>
            <w:r w:rsidR="00BF5398" w:rsidRPr="00AE4127">
              <w:rPr>
                <w:rStyle w:val="y2iqfc"/>
                <w:rFonts w:cs="Times New Roman"/>
                <w:i/>
                <w:color w:val="202124"/>
                <w:szCs w:val="24"/>
                <w:lang/>
              </w:rPr>
              <w:t>Based on a review of previous research, this study uses line-up criteria, written tests, and interview tests with the SMART method to calculate alternative scores on each criteria, and the Copeland Score model to aggregate decision makers' preferences to produce the best alternative candidate pairs. In calculating the final value of the alternative ranking.</w:t>
            </w:r>
          </w:p>
        </w:tc>
      </w:tr>
      <w:tr w:rsidR="00836674" w14:paraId="2C690535" w14:textId="77777777" w:rsidTr="00836674">
        <w:tc>
          <w:tcPr>
            <w:tcW w:w="3397" w:type="dxa"/>
          </w:tcPr>
          <w:p w14:paraId="08CC1D1C" w14:textId="77777777" w:rsidR="00836674" w:rsidRDefault="00836674" w:rsidP="003357EB">
            <w:pPr>
              <w:pStyle w:val="Abstrak"/>
            </w:pPr>
          </w:p>
        </w:tc>
        <w:tc>
          <w:tcPr>
            <w:tcW w:w="5954" w:type="dxa"/>
            <w:tcBorders>
              <w:bottom w:val="single" w:sz="4" w:space="0" w:color="auto"/>
            </w:tcBorders>
          </w:tcPr>
          <w:p w14:paraId="19855DB7" w14:textId="13CFB1C4" w:rsidR="00836674" w:rsidRPr="00836674" w:rsidRDefault="00836674" w:rsidP="003357EB">
            <w:pPr>
              <w:pStyle w:val="Abstrak"/>
            </w:pPr>
          </w:p>
        </w:tc>
      </w:tr>
      <w:tr w:rsidR="00836674" w14:paraId="3DB9FBAE" w14:textId="77777777" w:rsidTr="00836674">
        <w:tc>
          <w:tcPr>
            <w:tcW w:w="3397" w:type="dxa"/>
            <w:tcBorders>
              <w:bottom w:val="single" w:sz="4" w:space="0" w:color="auto"/>
            </w:tcBorders>
          </w:tcPr>
          <w:p w14:paraId="66EB91C1" w14:textId="718268CD" w:rsidR="00B57EFF" w:rsidRPr="00B57EFF" w:rsidRDefault="00AE4127" w:rsidP="003357EB">
            <w:pPr>
              <w:pStyle w:val="Abstrak"/>
              <w:rPr>
                <w:i/>
                <w:iCs w:val="0"/>
                <w:sz w:val="20"/>
                <w:szCs w:val="28"/>
              </w:rPr>
            </w:pPr>
            <w:r>
              <w:rPr>
                <w:i/>
                <w:iCs w:val="0"/>
                <w:sz w:val="20"/>
                <w:szCs w:val="28"/>
              </w:rPr>
              <w:t>Keywords:</w:t>
            </w:r>
            <w:bookmarkStart w:id="0" w:name="_GoBack"/>
            <w:bookmarkEnd w:id="0"/>
            <w:r w:rsidR="002020E3">
              <w:rPr>
                <w:i/>
                <w:iCs w:val="0"/>
                <w:sz w:val="20"/>
                <w:szCs w:val="28"/>
              </w:rPr>
              <w:t>GDSS, SMART, Copeland Score, Voting, Aggregation Preferences</w:t>
            </w:r>
          </w:p>
          <w:p w14:paraId="5E825102" w14:textId="47AF014F" w:rsidR="00836674" w:rsidRPr="00B57EFF" w:rsidRDefault="00836674" w:rsidP="002020E3">
            <w:pPr>
              <w:pStyle w:val="Abstrak"/>
              <w:rPr>
                <w:sz w:val="20"/>
                <w:szCs w:val="28"/>
              </w:rPr>
            </w:pPr>
            <w:r w:rsidRPr="00B57EFF">
              <w:rPr>
                <w:sz w:val="20"/>
                <w:szCs w:val="28"/>
              </w:rPr>
              <w:t xml:space="preserve">Kata kunci: </w:t>
            </w:r>
            <w:r w:rsidR="002020E3">
              <w:rPr>
                <w:sz w:val="20"/>
                <w:szCs w:val="28"/>
              </w:rPr>
              <w:t>GDSS, SMART, Copeland Score, Voting, Agregasi Preferensi</w:t>
            </w:r>
          </w:p>
        </w:tc>
        <w:tc>
          <w:tcPr>
            <w:tcW w:w="5954" w:type="dxa"/>
            <w:tcBorders>
              <w:top w:val="single" w:sz="4" w:space="0" w:color="auto"/>
              <w:bottom w:val="single" w:sz="4" w:space="0" w:color="auto"/>
            </w:tcBorders>
          </w:tcPr>
          <w:p w14:paraId="05391470" w14:textId="0FD3CCF7" w:rsidR="00836674" w:rsidRDefault="00836674" w:rsidP="00BF5398">
            <w:pPr>
              <w:pStyle w:val="Abstrak"/>
              <w:jc w:val="both"/>
            </w:pPr>
            <w:r>
              <w:t>Tujuan:</w:t>
            </w:r>
            <w:r w:rsidR="00BF5398">
              <w:t xml:space="preserve"> </w:t>
            </w:r>
            <w:r w:rsidR="00BF5398" w:rsidRPr="00774C44">
              <w:rPr>
                <w:rFonts w:cs="Times New Roman"/>
                <w:szCs w:val="24"/>
              </w:rPr>
              <w:t xml:space="preserve">Menerapkan model </w:t>
            </w:r>
            <w:r w:rsidR="00BF5398" w:rsidRPr="00774C44">
              <w:rPr>
                <w:rFonts w:cs="Times New Roman"/>
                <w:i/>
                <w:szCs w:val="24"/>
              </w:rPr>
              <w:t>Group Decision Support System</w:t>
            </w:r>
            <w:r w:rsidR="00BF5398" w:rsidRPr="00774C44">
              <w:rPr>
                <w:rFonts w:cs="Times New Roman"/>
                <w:szCs w:val="24"/>
              </w:rPr>
              <w:t xml:space="preserve"> (GDSS) dalam menyelesaikan studi kasus pemilihan pasangan kandidat alternative terbaik pengurus inti OSIS dengan banyak pengambil keputusan dan permasalahan dalam perbedaan preferensi para pengambil keputusan serta melakukan pemodelan dalam penentuan keputusan dengan multi-kriteria dan multi-atribut serta menggabungkan preferensi para pengambil keputusan untuk memilih kandidat pasangan alternatif terbaik.</w:t>
            </w:r>
          </w:p>
          <w:p w14:paraId="54CD7664" w14:textId="11BD0FC4" w:rsidR="00836674" w:rsidRDefault="00836674" w:rsidP="00BF5398">
            <w:pPr>
              <w:pStyle w:val="Abstrak"/>
              <w:jc w:val="both"/>
            </w:pPr>
            <w:r>
              <w:t>Perancangan/metode/pendekatan:</w:t>
            </w:r>
            <w:r w:rsidR="00BF5398">
              <w:t xml:space="preserve"> </w:t>
            </w:r>
            <w:r w:rsidR="00BF5398" w:rsidRPr="00774C44">
              <w:rPr>
                <w:rFonts w:cs="Times New Roman"/>
                <w:szCs w:val="24"/>
              </w:rPr>
              <w:t xml:space="preserve">model </w:t>
            </w:r>
            <w:r w:rsidR="00BF5398" w:rsidRPr="00774C44">
              <w:rPr>
                <w:rFonts w:cs="Times New Roman"/>
                <w:i/>
                <w:szCs w:val="24"/>
              </w:rPr>
              <w:t>Group Decision Support System</w:t>
            </w:r>
            <w:r w:rsidR="00BF5398" w:rsidRPr="00774C44">
              <w:rPr>
                <w:rFonts w:cs="Times New Roman"/>
                <w:szCs w:val="24"/>
              </w:rPr>
              <w:t xml:space="preserve"> (GDSS) degan menggabungkan metode SMART</w:t>
            </w:r>
            <w:r w:rsidR="00BF5398" w:rsidRPr="00774C44">
              <w:rPr>
                <w:rFonts w:cs="Times New Roman"/>
                <w:i/>
                <w:szCs w:val="24"/>
              </w:rPr>
              <w:t xml:space="preserve"> </w:t>
            </w:r>
            <w:r w:rsidR="00BF5398" w:rsidRPr="00774C44">
              <w:rPr>
                <w:rFonts w:cs="Times New Roman"/>
                <w:szCs w:val="24"/>
              </w:rPr>
              <w:t xml:space="preserve">untuk pemodelan penilaian multi-kriteria dan multi-atribut dan </w:t>
            </w:r>
            <w:r w:rsidR="00BF5398" w:rsidRPr="00774C44">
              <w:rPr>
                <w:rFonts w:cs="Times New Roman"/>
                <w:i/>
                <w:szCs w:val="24"/>
              </w:rPr>
              <w:t>Copeland Score</w:t>
            </w:r>
            <w:r w:rsidR="00BF5398" w:rsidRPr="00774C44">
              <w:rPr>
                <w:rFonts w:cs="Times New Roman"/>
                <w:szCs w:val="24"/>
              </w:rPr>
              <w:t xml:space="preserve"> model untuk melakukan agregasi penilaian dari 5 pengambil keputusan terhadap pasangan kandidat pengurus inti OSIS yang terpilih dengan menggunakan mekanisme voting.</w:t>
            </w:r>
          </w:p>
          <w:p w14:paraId="6FB693DA" w14:textId="5C60A95D" w:rsidR="00836674" w:rsidRDefault="00836674" w:rsidP="00BF5398">
            <w:pPr>
              <w:pStyle w:val="Abstrak"/>
              <w:jc w:val="both"/>
            </w:pPr>
            <w:r>
              <w:t>Hasil:</w:t>
            </w:r>
            <w:r w:rsidR="00BF5398">
              <w:t xml:space="preserve"> </w:t>
            </w:r>
            <w:r w:rsidR="00BF5398" w:rsidRPr="00774C44">
              <w:rPr>
                <w:rFonts w:cs="Times New Roman"/>
                <w:szCs w:val="24"/>
              </w:rPr>
              <w:t xml:space="preserve">Pengujian perbandingan perhitungan manual metode </w:t>
            </w:r>
            <w:r w:rsidR="00BF5398">
              <w:rPr>
                <w:rFonts w:cs="Times New Roman"/>
                <w:szCs w:val="24"/>
              </w:rPr>
              <w:t xml:space="preserve">SMART- </w:t>
            </w:r>
            <w:r w:rsidR="00BF5398">
              <w:rPr>
                <w:rFonts w:cs="Times New Roman"/>
                <w:i/>
                <w:szCs w:val="24"/>
              </w:rPr>
              <w:t>Copeland Score Model</w:t>
            </w:r>
            <w:r w:rsidR="00BF5398" w:rsidRPr="00774C44">
              <w:rPr>
                <w:rFonts w:cs="Times New Roman"/>
                <w:szCs w:val="24"/>
              </w:rPr>
              <w:t xml:space="preserve"> dengan hasil perhitu</w:t>
            </w:r>
            <w:r w:rsidR="00BF5398">
              <w:rPr>
                <w:rFonts w:cs="Times New Roman"/>
                <w:szCs w:val="24"/>
              </w:rPr>
              <w:t xml:space="preserve">ngan sistem adalah sama. Dari 10 data alternatif pada tahap tes tahap I melalui perhitungan metode SMART kemudian lolos menjadi 4 alternatif yang dibagi menjadi 2 pasangan kandidat alternatif yaitu pasangan kandidat alternatif(A1,A3) dan pasangan kandidat alternatif(A2,A4), selanjutnya tes tahap II menggunakan perhitungan voting </w:t>
            </w:r>
            <w:r w:rsidR="00BF5398" w:rsidRPr="00774C44">
              <w:rPr>
                <w:rFonts w:cs="Times New Roman"/>
                <w:i/>
                <w:szCs w:val="24"/>
              </w:rPr>
              <w:t xml:space="preserve">Copeland </w:t>
            </w:r>
            <w:r w:rsidR="00BF5398">
              <w:rPr>
                <w:rFonts w:cs="Times New Roman"/>
                <w:i/>
                <w:szCs w:val="24"/>
              </w:rPr>
              <w:t>S</w:t>
            </w:r>
            <w:r w:rsidR="00BF5398" w:rsidRPr="00774C44">
              <w:rPr>
                <w:rFonts w:cs="Times New Roman"/>
                <w:i/>
                <w:szCs w:val="24"/>
              </w:rPr>
              <w:t>core</w:t>
            </w:r>
            <w:r w:rsidR="00BF5398">
              <w:rPr>
                <w:rFonts w:cs="Times New Roman"/>
                <w:szCs w:val="24"/>
              </w:rPr>
              <w:t xml:space="preserve"> yang menghasilkan pasangan kandidat alternatif terbaik yaitu alternatif (A1,A3) dengan skor point akhir = 4.</w:t>
            </w:r>
          </w:p>
          <w:p w14:paraId="486AA147" w14:textId="08509C94" w:rsidR="00CD187B" w:rsidRDefault="00836674" w:rsidP="00BF5398">
            <w:pPr>
              <w:pStyle w:val="Abstrak"/>
              <w:jc w:val="both"/>
            </w:pPr>
            <w:r>
              <w:t xml:space="preserve">Keaslian/ </w:t>
            </w:r>
            <w:r w:rsidRPr="00981794">
              <w:rPr>
                <w:i/>
                <w:iCs w:val="0"/>
              </w:rPr>
              <w:t>state of the art</w:t>
            </w:r>
            <w:r>
              <w:t>:</w:t>
            </w:r>
            <w:r w:rsidR="00BF5398" w:rsidRPr="00774C44">
              <w:rPr>
                <w:rFonts w:cs="Times New Roman"/>
                <w:szCs w:val="24"/>
              </w:rPr>
              <w:t xml:space="preserve"> </w:t>
            </w:r>
            <w:r w:rsidR="00BF5398" w:rsidRPr="00774C44">
              <w:rPr>
                <w:rFonts w:cs="Times New Roman"/>
                <w:szCs w:val="24"/>
              </w:rPr>
              <w:t xml:space="preserve">Berdasarkan tinjauan penelitian terdahulu maka dalam penelitian </w:t>
            </w:r>
            <w:r w:rsidR="00BF5398">
              <w:rPr>
                <w:rFonts w:cs="Times New Roman"/>
                <w:szCs w:val="24"/>
              </w:rPr>
              <w:t>ini menggunakan kriteria baris-berbaris, tes tulis</w:t>
            </w:r>
            <w:r w:rsidR="00BF5398" w:rsidRPr="00774C44">
              <w:rPr>
                <w:rFonts w:cs="Times New Roman"/>
                <w:szCs w:val="24"/>
              </w:rPr>
              <w:t xml:space="preserve">, </w:t>
            </w:r>
            <w:r w:rsidR="00BF5398">
              <w:rPr>
                <w:rFonts w:cs="Times New Roman"/>
                <w:szCs w:val="24"/>
              </w:rPr>
              <w:t>dan tes wawancara</w:t>
            </w:r>
            <w:r w:rsidR="00BF5398" w:rsidRPr="00774C44">
              <w:rPr>
                <w:rFonts w:cs="Times New Roman"/>
                <w:szCs w:val="24"/>
              </w:rPr>
              <w:t xml:space="preserve"> dengan </w:t>
            </w:r>
            <w:r w:rsidR="00BF5398">
              <w:rPr>
                <w:rFonts w:cs="Times New Roman"/>
                <w:szCs w:val="24"/>
              </w:rPr>
              <w:t xml:space="preserve">metode SMART untuk menghitung nilai alternatif pada setiap kriteria, dan Copeland Score model untuk melakukan agregasi preferensi para pengambil keputusan sehingga menghasilkan pasangan kandidat alternatif terbaik. </w:t>
            </w:r>
            <w:r w:rsidR="00BF5398" w:rsidRPr="00774C44">
              <w:rPr>
                <w:rFonts w:cs="Times New Roman"/>
                <w:szCs w:val="24"/>
              </w:rPr>
              <w:t xml:space="preserve"> </w:t>
            </w:r>
          </w:p>
        </w:tc>
      </w:tr>
    </w:tbl>
    <w:p w14:paraId="4A3734A6" w14:textId="00A19EC9" w:rsidR="00836674" w:rsidRDefault="00836674" w:rsidP="00780F2F">
      <w:pPr>
        <w:pStyle w:val="Heading1"/>
        <w:rPr>
          <w:lang w:val="en-US"/>
        </w:rPr>
      </w:pPr>
      <w:r>
        <w:rPr>
          <w:lang w:val="en-US"/>
        </w:rPr>
        <w:lastRenderedPageBreak/>
        <w:t>Pendahuluan</w:t>
      </w:r>
      <w:r w:rsidR="003357EB">
        <w:rPr>
          <w:lang w:val="en-US"/>
        </w:rPr>
        <w:t xml:space="preserve"> (</w:t>
      </w:r>
      <w:r w:rsidR="0038447E">
        <w:rPr>
          <w:lang w:val="en-US"/>
        </w:rPr>
        <w:t>Heading 1</w:t>
      </w:r>
      <w:r w:rsidR="003357EB">
        <w:rPr>
          <w:lang w:val="en-US"/>
        </w:rPr>
        <w:t>)</w:t>
      </w:r>
    </w:p>
    <w:p w14:paraId="21F4DB15" w14:textId="1A0AFC1F" w:rsidR="004E3C00" w:rsidRPr="003619E6" w:rsidRDefault="00115B39" w:rsidP="00836674">
      <w:pPr>
        <w:rPr>
          <w:lang w:val="en-US"/>
        </w:rPr>
      </w:pPr>
      <w:r>
        <w:rPr>
          <w:lang w:val="en-US"/>
        </w:rPr>
        <w:t xml:space="preserve">Hasil akhir dalam proses penentuan keputusan dapat dilihat dari alternatif terbaik yang dihasilkan melalui </w:t>
      </w:r>
      <w:r w:rsidR="0094259D">
        <w:rPr>
          <w:lang w:val="en-US"/>
        </w:rPr>
        <w:t xml:space="preserve">pengambilan keputusan multi kriteria atau disebut dengan </w:t>
      </w:r>
      <w:r w:rsidR="0094259D">
        <w:rPr>
          <w:i/>
          <w:lang w:val="en-US"/>
        </w:rPr>
        <w:t xml:space="preserve">Multi Criteria Decision Making </w:t>
      </w:r>
      <w:r w:rsidR="0094259D">
        <w:rPr>
          <w:lang w:val="en-US"/>
        </w:rPr>
        <w:t xml:space="preserve">(MCDM) dan pengambilan keputusan multi-attribut atau disebut dengan </w:t>
      </w:r>
      <w:r w:rsidR="0094259D">
        <w:rPr>
          <w:i/>
          <w:lang w:val="en-US"/>
        </w:rPr>
        <w:t xml:space="preserve">Multi Attribute Decision Making </w:t>
      </w:r>
      <w:r w:rsidR="0094259D">
        <w:rPr>
          <w:lang w:val="en-US"/>
        </w:rPr>
        <w:t>(MADM)</w:t>
      </w:r>
      <w:r>
        <w:rPr>
          <w:lang w:val="en-US"/>
        </w:rPr>
        <w:t xml:space="preserve"> dalam sistem pendukung keputusan</w:t>
      </w:r>
      <w:r w:rsidR="001405B1">
        <w:rPr>
          <w:lang w:val="en-US"/>
        </w:rPr>
        <w:fldChar w:fldCharType="begin" w:fldLock="1"/>
      </w:r>
      <w:r w:rsidR="001405B1">
        <w:rPr>
          <w:lang w:val="en-US"/>
        </w:rPr>
        <w:instrText>ADDIN CSL_CITATION {"citationItems":[{"id":"ITEM-1","itemData":{"abstract":"The core of operations research is the development of approaches for optimal decision making. A prominent class of such problems is multi-criteria decision making (MCDM). The typical MCDM problem deals with the evaluation of a set of alternatives in terms of a set of decision criteria. This paper provides a comprehensive survey of some methods for eliciting data for MCDM problems and also for processing such data.","author":[{"dropping-particle":"","family":"Triantaphyllou","given":"E","non-dropping-particle":"","parse-names":false,"suffix":""},{"dropping-particle":"","family":"Shu","given":"B","non-dropping-particle":"","parse-names":false,"suffix":""},{"dropping-particle":"","family":"Sanchez","given":"S Nieto","non-dropping-particle":"","parse-names":false,"suffix":""},{"dropping-particle":"","family":"Ray","given":"T","non-dropping-particle":"","parse-names":false,"suffix":""}],"container-title":"Electronics","id":"ITEM-1","issued":{"date-parts":[["1998"]]},"page":"175-186","title":"Multi-Criteria Decision Making : An Operations Research Approach","type":"article-journal","volume":"15"},"uris":["http://www.mendeley.com/documents/?uuid=d341baad-cf2d-4834-bb39-98099000f176"]}],"mendeley":{"formattedCitation":"[1]","plainTextFormattedCitation":"[1]","previouslyFormattedCitation":"[1]"},"properties":{"noteIndex":0},"schema":"https://github.com/citation-style-language/schema/raw/master/csl-citation.json"}</w:instrText>
      </w:r>
      <w:r w:rsidR="001405B1">
        <w:rPr>
          <w:lang w:val="en-US"/>
        </w:rPr>
        <w:fldChar w:fldCharType="separate"/>
      </w:r>
      <w:r w:rsidR="001405B1" w:rsidRPr="001405B1">
        <w:rPr>
          <w:lang w:val="en-US"/>
        </w:rPr>
        <w:t>[1]</w:t>
      </w:r>
      <w:r w:rsidR="001405B1">
        <w:rPr>
          <w:lang w:val="en-US"/>
        </w:rPr>
        <w:fldChar w:fldCharType="end"/>
      </w:r>
      <w:r w:rsidR="001405B1">
        <w:rPr>
          <w:lang w:val="en-US"/>
        </w:rPr>
        <w:fldChar w:fldCharType="begin" w:fldLock="1"/>
      </w:r>
      <w:r w:rsidR="001405B1">
        <w:rPr>
          <w:lang w:val="en-US"/>
        </w:rPr>
        <w:instrText>ADDIN CSL_CITATION {"citationItems":[{"id":"ITEM-1","itemData":{"DOI":"10.1007/978-3-642-48318-9","ISBN":"9783540105589","PMID":"11950002","abstract":"This mono graph is intended for an advanced undergraduate or graduate course as weIl as for the researchers who want a compilation of developments in this rapidly growing field of operations research. This is a sequel to our previous work entitled \"Multiple Objective Decision Making--Methods and Applications: A State-of-the-Art Survey,\" (No. 164 of the Lecture Notes). The literature on methods and applications of Multiple Attribute Decision Making (MADM) has been reviewed and classified systematically. This study provides readers with a capsule look into the existing methods, their char­ acteristics, and applicability to analysis of MADM problems. The basic MADM concepts are defined and a standard notation is introduced in Part 11. Also introduced are foundations such as models for MADM, trans­ formation of attributes, fuzzy decision rules, and methods for assessing weight. A system of classifying seventeen major MADM methods is presented. These methods have been proposed by researchers in diversified disciplines; half of them are classical ones, but the other half have appeared recently. The basic concept, the computational procedure, and the characteristics of each of these methods are presented concisely in Part 111. The computational procedure of each method is illustrated by solving a simple numerical example. Part IV of the survey deals with the applications of these MADM methods.","author":[{"dropping-particle":"","family":"Hwang","given":"Cl","non-dropping-particle":"","parse-names":false,"suffix":""},{"dropping-particle":"","family":"Yoon","given":"K","non-dropping-particle":"","parse-names":false,"suffix":""}],"container-title":"Springer-Verlag","id":"ITEM-1","issued":{"date-parts":[["1981"]]},"title":"Multiple Attribute Decision Making: Methods and Applications, A State of the Art Survey","type":"book"},"uris":["http://www.mendeley.com/documents/?uuid=93f3d96d-22f4-4549-9c5a-ef6050b7b357"]}],"mendeley":{"formattedCitation":"[2]","plainTextFormattedCitation":"[2]","previouslyFormattedCitation":"[2]"},"properties":{"noteIndex":0},"schema":"https://github.com/citation-style-language/schema/raw/master/csl-citation.json"}</w:instrText>
      </w:r>
      <w:r w:rsidR="001405B1">
        <w:rPr>
          <w:lang w:val="en-US"/>
        </w:rPr>
        <w:fldChar w:fldCharType="separate"/>
      </w:r>
      <w:r w:rsidR="001405B1" w:rsidRPr="001405B1">
        <w:rPr>
          <w:lang w:val="en-US"/>
        </w:rPr>
        <w:t>[2]</w:t>
      </w:r>
      <w:r w:rsidR="001405B1">
        <w:rPr>
          <w:lang w:val="en-US"/>
        </w:rPr>
        <w:fldChar w:fldCharType="end"/>
      </w:r>
      <w:r>
        <w:rPr>
          <w:lang w:val="en-US"/>
        </w:rPr>
        <w:t xml:space="preserve">. Menentukan alternatif terbaik berarti </w:t>
      </w:r>
      <w:r w:rsidR="003619E6">
        <w:rPr>
          <w:lang w:val="en-US"/>
        </w:rPr>
        <w:t xml:space="preserve">pengambil keputusan </w:t>
      </w:r>
      <w:r>
        <w:rPr>
          <w:lang w:val="en-US"/>
        </w:rPr>
        <w:t>menyeleksi sekumpulan alternatif</w:t>
      </w:r>
      <w:r w:rsidR="0094259D">
        <w:rPr>
          <w:lang w:val="en-US"/>
        </w:rPr>
        <w:t xml:space="preserve"> dengan penilaian multi-kriteria dan multi-attribut</w:t>
      </w:r>
      <w:r>
        <w:rPr>
          <w:lang w:val="en-US"/>
        </w:rPr>
        <w:t xml:space="preserve"> yang saling bertentangan, seringkali dalam proses seleksi alternatif yang dilakukan yaitu menyeleksi setiap individu alternatif dan membandingkan dengan alternatif lainnya sehingga terdapat alternatif dengan nilai yang paling dominan dan terpilih sebagai alternatif terbaik. Tentunya tidak semua kondisi dalam melakukan seleksi setiap individu alternatif, terdapat kasus dimana </w:t>
      </w:r>
      <w:r w:rsidR="003619E6">
        <w:rPr>
          <w:lang w:val="en-US"/>
        </w:rPr>
        <w:t>pengambil keputusan</w:t>
      </w:r>
      <w:r w:rsidR="009938A8">
        <w:rPr>
          <w:lang w:val="en-US"/>
        </w:rPr>
        <w:t xml:space="preserve"> menyeleksi </w:t>
      </w:r>
      <w:r>
        <w:rPr>
          <w:lang w:val="en-US"/>
        </w:rPr>
        <w:t>pasangan alternatif yang dibandingkan dengan pasangan alternatif lainnya sehingga menghasilkan pasangan alternatif terbaik</w:t>
      </w:r>
      <w:r w:rsidR="001405B1">
        <w:rPr>
          <w:lang w:val="en-US"/>
        </w:rPr>
        <w:fldChar w:fldCharType="begin" w:fldLock="1"/>
      </w:r>
      <w:r w:rsidR="001405B1">
        <w:rPr>
          <w:lang w:val="en-US"/>
        </w:rPr>
        <w:instrText>ADDIN CSL_CITATION {"citationItems":[{"id":"ITEM-1","itemData":{"DOI":"10.1007/s12665-018-7702-1","ISSN":"18666299","abstract":"Industrial sites are key factors in urban and regional land use planning. Therefore, determining the location of industrial areas is a critical and complex process for development and success. Industrial site selection aims in identifying the most suitable sites for industry creation, considering a set of influential criteria. Therefore, site selection generally and industrial site selection specifically can be categorised as a multi-criteria decision-making (MCDM) problem that requires detailed evaluation of various dimensions. This study developed a set of clusters containing 10 selection criteria for industrial site selection in Isfahan metropolitan area, Iran. The relationships between the criteria and clusters were modelled and analysed using analytical hierarchy process (AHP) and analytical network process (ANP). AHP and ANP agree in finding distance to water bodies and distance to other industries as the most and least important selection criteria. Four patches have been identified as suitable alternatives for industrial construction. While AHP found Borkhar Patch 1 as the most appropriate alternative, ANP demonstrated the superiority of Ardestan Patch over others. Conducting a sensitivity analysis for the models confirmed both models robustness in industrial site selection decisions.","author":[{"dropping-particle":"","family":"Reisi","given":"Marzieh","non-dropping-particle":"","parse-names":false,"suffix":""},{"dropping-particle":"","family":"Afzali","given":"Afsaneh","non-dropping-particle":"","parse-names":false,"suffix":""},{"dropping-particle":"","family":"Aye","given":"Lu","non-dropping-particle":"","parse-names":false,"suffix":""}],"container-title":"Environmental Earth Sciences","id":"ITEM-1","issued":{"date-parts":[["2018"]]},"title":"Applications of analytical hierarchy process (AHP) and analytical network process (ANP) for industrial site selections in Isfahan, Iran","type":"article-journal"},"uris":["http://www.mendeley.com/documents/?uuid=06c6c8a2-fb00-4575-a61d-28590169772d"]}],"mendeley":{"formattedCitation":"[3]","plainTextFormattedCitation":"[3]","previouslyFormattedCitation":"[3]"},"properties":{"noteIndex":0},"schema":"https://github.com/citation-style-language/schema/raw/master/csl-citation.json"}</w:instrText>
      </w:r>
      <w:r w:rsidR="001405B1">
        <w:rPr>
          <w:lang w:val="en-US"/>
        </w:rPr>
        <w:fldChar w:fldCharType="separate"/>
      </w:r>
      <w:r w:rsidR="001405B1" w:rsidRPr="001405B1">
        <w:rPr>
          <w:lang w:val="en-US"/>
        </w:rPr>
        <w:t>[3]</w:t>
      </w:r>
      <w:r w:rsidR="001405B1">
        <w:rPr>
          <w:lang w:val="en-US"/>
        </w:rPr>
        <w:fldChar w:fldCharType="end"/>
      </w:r>
      <w:r w:rsidR="001405B1">
        <w:rPr>
          <w:lang w:val="en-US"/>
        </w:rPr>
        <w:fldChar w:fldCharType="begin" w:fldLock="1"/>
      </w:r>
      <w:r w:rsidR="001405B1">
        <w:rPr>
          <w:lang w:val="en-US"/>
        </w:rPr>
        <w:instrText>ADDIN CSL_CITATION {"citationItems":[{"id":"ITEM-1","itemData":{"DOI":"10.1016/j.rser.2016.12.053","ISSN":"18790690","abstract":"Energy management problems associated with rapid institutional, political, technical, ecological, social and economic development have been of critical concern to both national and local governments worldwide for many decades; thus, addressing such issues is a global priority. The main of objective of this study is to provide a review on the application and use of decision making approaches in regard to energy management problems. This paper selected and reviewed 196 published papers, from 1995 to 2015 in 72 important journals related to energy management, which chosen from the “Web of Science” database and in this regard, the systematic and meta-analysis method which called “PRISMA” has been proposed. All published papers were categorized into 13 different fields: environmental impact assessment, waste management, sustainability assessment, renewable energy, energy sustainability, land management, green management topics, water resources management, climate change, strategic environmental assessment, construction and environmental management and other energy management areas. Furthermore, papers were categorized based on the authors, publication year, nationality of authors, region, technique and application, number of criteria, research purpose, gap and contribution, solution and modeling, results and findings. Hybrid MCDM and fuzzy MCDM in the integrated methods were ranked as the first methods in use. The Journal of Renewable and Sustainable Energy Review was the important journal in this paper, with 32 published papers. Finally, environmental impact assessment was ranked as the first area that applied decision making approaches. Results of this study acknowledge that decision making approaches can help decision makers and stakeholders in solving some problems under uncertainties situations in environmental decision making and these approaches have seen increasing interest among previous researchers to use these approaches in various steps of environmental decision making process.","author":[{"dropping-particle":"","family":"Mardani","given":"Abbas","non-dropping-particle":"","parse-names":false,"suffix":""},{"dropping-particle":"","family":"Zavadskas","given":"Edmundas Kazimieras","non-dropping-particle":"","parse-names":false,"suffix":""},{"dropping-particle":"","family":"Khalifah","given":"Zainab","non-dropping-particle":"","parse-names":false,"suffix":""},{"dropping-particle":"","family":"Zakuan","given":"Norhayati","non-dropping-particle":"","parse-names":false,"suffix":""},{"dropping-particle":"","family":"Jusoh","given":"Ahmad","non-dropping-particle":"","parse-names":false,"suffix":""},{"dropping-particle":"","family":"Nor","given":"Khalil Md","non-dropping-particle":"","parse-names":false,"suffix":""},{"dropping-particle":"","family":"Khoshnoudi","given":"Masoumeh","non-dropping-particle":"","parse-names":false,"suffix":""}],"container-title":"Renewable and Sustainable Energy Reviews","id":"ITEM-1","issued":{"date-parts":[["2017"]]},"title":"A review of multi-criteria decision-making applications to solve energy management problems: Two decades from 1995 to 2015","type":"article"},"uris":["http://www.mendeley.com/documents/?uuid=55c3f9ce-c8a4-467e-8be1-182c90063159"]}],"mendeley":{"formattedCitation":"[4]","plainTextFormattedCitation":"[4]","previouslyFormattedCitation":"[4]"},"properties":{"noteIndex":0},"schema":"https://github.com/citation-style-language/schema/raw/master/csl-citation.json"}</w:instrText>
      </w:r>
      <w:r w:rsidR="001405B1">
        <w:rPr>
          <w:lang w:val="en-US"/>
        </w:rPr>
        <w:fldChar w:fldCharType="separate"/>
      </w:r>
      <w:r w:rsidR="001405B1" w:rsidRPr="001405B1">
        <w:rPr>
          <w:lang w:val="en-US"/>
        </w:rPr>
        <w:t>[4]</w:t>
      </w:r>
      <w:r w:rsidR="001405B1">
        <w:rPr>
          <w:lang w:val="en-US"/>
        </w:rPr>
        <w:fldChar w:fldCharType="end"/>
      </w:r>
      <w:r w:rsidR="003619E6">
        <w:rPr>
          <w:lang w:val="en-US"/>
        </w:rPr>
        <w:t>, salah satu contoh penyelesaian penentuan pasangan alternatif yaitu dengan metode voting</w:t>
      </w:r>
      <w:r w:rsidR="00C94084">
        <w:rPr>
          <w:lang w:val="en-US"/>
        </w:rPr>
        <w:fldChar w:fldCharType="begin" w:fldLock="1"/>
      </w:r>
      <w:r w:rsidR="001405B1">
        <w:rPr>
          <w:lang w:val="en-US"/>
        </w:rPr>
        <w:instrText>ADDIN CSL_CITATION {"citationItems":[{"id":"ITEM-1","itemData":{"ISSN":"1572-9338","author":[{"dropping-particle":"","family":"Gavish","given":"Bezalel","non-dropping-particle":"","parse-names":false,"suffix":""},{"dropping-particle":"","family":"Gerdes","given":"John H","non-dropping-particle":"","parse-names":false,"suffix":""}],"container-title":"Annals of Operations Research","id":"ITEM-1","issued":{"date-parts":[["1997"]]},"page":"41-74","publisher":"Springer","title":"Voting mechanisms and their implications in a GDSS environment","type":"article-journal","volume":"71"},"uris":["http://www.mendeley.com/documents/?uuid=67dcafe0-dce7-477a-96ac-65d72ef71b42"]}],"mendeley":{"formattedCitation":"[5]","plainTextFormattedCitation":"[5]","previouslyFormattedCitation":"[5]"},"properties":{"noteIndex":0},"schema":"https://github.com/citation-style-language/schema/raw/master/csl-citation.json"}</w:instrText>
      </w:r>
      <w:r w:rsidR="00C94084">
        <w:rPr>
          <w:lang w:val="en-US"/>
        </w:rPr>
        <w:fldChar w:fldCharType="separate"/>
      </w:r>
      <w:r w:rsidR="001405B1" w:rsidRPr="001405B1">
        <w:rPr>
          <w:lang w:val="en-US"/>
        </w:rPr>
        <w:t>[5]</w:t>
      </w:r>
      <w:r w:rsidR="00C94084">
        <w:rPr>
          <w:lang w:val="en-US"/>
        </w:rPr>
        <w:fldChar w:fldCharType="end"/>
      </w:r>
      <w:r>
        <w:rPr>
          <w:lang w:val="en-US"/>
        </w:rPr>
        <w:t xml:space="preserve">. </w:t>
      </w:r>
    </w:p>
    <w:p w14:paraId="6B332624" w14:textId="532C84EC" w:rsidR="003619E6" w:rsidRDefault="009938A8" w:rsidP="003619E6">
      <w:pPr>
        <w:rPr>
          <w:lang w:val="en-US"/>
        </w:rPr>
      </w:pPr>
      <w:r>
        <w:rPr>
          <w:lang w:val="en-US"/>
        </w:rPr>
        <w:t>Pengambil keputusan dapat dibagi menjadi pengambil keputusan individu dan pengambil keputusan berkelompok, proses penentuan keputusan dari pengambil keputusan kelompok memperhitungkan setiap penilaian dari pengambil keputusan terhadap alternatif yang berbeda agar menjadi hasil keputusan bersama. Dalam teorinya penentuan keputusan kelompok disebut dengan sistem pendukung keputusan kelompok</w:t>
      </w:r>
      <w:r w:rsidR="00EC2472">
        <w:rPr>
          <w:lang w:val="en-US"/>
        </w:rPr>
        <w:t xml:space="preserve"> atau disebut dengan </w:t>
      </w:r>
      <w:r w:rsidR="00EC2472">
        <w:rPr>
          <w:i/>
          <w:lang w:val="en-US"/>
        </w:rPr>
        <w:t xml:space="preserve">Group Decision Support System </w:t>
      </w:r>
      <w:r w:rsidR="00EC2472">
        <w:rPr>
          <w:lang w:val="en-US"/>
        </w:rPr>
        <w:t>(GDSS)</w:t>
      </w:r>
      <w:r>
        <w:rPr>
          <w:lang w:val="en-US"/>
        </w:rPr>
        <w:t xml:space="preserve"> dengan menggunakan metode </w:t>
      </w:r>
      <w:r w:rsidR="00EE5957">
        <w:rPr>
          <w:lang w:val="en-US"/>
        </w:rPr>
        <w:t>kuantitatif</w:t>
      </w:r>
      <w:r>
        <w:rPr>
          <w:lang w:val="en-US"/>
        </w:rPr>
        <w:t xml:space="preserve"> dalam memperhitungkan setiap penilaian pengambil keputusan terhadap alternatif. </w:t>
      </w:r>
      <w:r w:rsidR="00E26E64">
        <w:t>Solusi GDSS ditempuh untuk mengatasi permasalahan jika anggota kelompok pengambil keputusan memiliki sudut pandang yang berbeda, untuk menggabungkan beberapa preferensi dan mendamaikan perbedaan ide</w:t>
      </w:r>
      <w:r w:rsidR="00C94084">
        <w:fldChar w:fldCharType="begin" w:fldLock="1"/>
      </w:r>
      <w:r w:rsidR="001405B1">
        <w:instrText>ADDIN CSL_CITATION {"citationItems":[{"id":"ITEM-1","itemData":{"ISSN":"2460-9021","author":[{"dropping-particle":"","family":"Nugroho","given":"Simon Pulung","non-dropping-particle":"","parse-names":false,"suffix":""}],"container-title":"Telematika: Jurnal Informatika dan Teknologi Informasi","id":"ITEM-1","issue":"2","issued":{"date-parts":[["2021"]]},"page":"231-243","title":"Development of a Group Decision Support System with the Multi-Stage Multi-Attribute Group Decision Making (MS-MAGDM) Method on the Intelligent Warehouse Management System","type":"article-journal","volume":"18"},"uris":["http://www.mendeley.com/documents/?uuid=bc8cd73b-5e5e-4895-9025-cd5b1a24f5c4"]}],"mendeley":{"formattedCitation":"[6]","plainTextFormattedCitation":"[6]","previouslyFormattedCitation":"[6]"},"properties":{"noteIndex":0},"schema":"https://github.com/citation-style-language/schema/raw/master/csl-citation.json"}</w:instrText>
      </w:r>
      <w:r w:rsidR="00C94084">
        <w:fldChar w:fldCharType="separate"/>
      </w:r>
      <w:r w:rsidR="001405B1" w:rsidRPr="001405B1">
        <w:t>[6]</w:t>
      </w:r>
      <w:r w:rsidR="00C94084">
        <w:fldChar w:fldCharType="end"/>
      </w:r>
      <w:r w:rsidR="00E26E64">
        <w:rPr>
          <w:lang w:val="en-US"/>
        </w:rPr>
        <w:t xml:space="preserve">. </w:t>
      </w:r>
      <w:r w:rsidR="003619E6">
        <w:rPr>
          <w:lang w:val="en-US"/>
        </w:rPr>
        <w:t xml:space="preserve">Untuk menghasilkan keputusan yang optimal maka </w:t>
      </w:r>
      <w:r w:rsidR="003619E6">
        <w:t xml:space="preserve">setiap </w:t>
      </w:r>
      <w:r w:rsidR="003619E6">
        <w:rPr>
          <w:lang w:val="en-US"/>
        </w:rPr>
        <w:t xml:space="preserve">penilaian </w:t>
      </w:r>
      <w:r w:rsidR="003619E6">
        <w:t>alternatif terdiri dari sejumlah kriteria</w:t>
      </w:r>
      <w:r w:rsidR="003619E6">
        <w:rPr>
          <w:lang w:val="en-US"/>
        </w:rPr>
        <w:t xml:space="preserve"> dan atribut</w:t>
      </w:r>
      <w:r w:rsidR="003619E6">
        <w:t xml:space="preserve"> yang memiliki nilai-</w:t>
      </w:r>
      <w:r w:rsidR="003619E6">
        <w:rPr>
          <w:spacing w:val="1"/>
        </w:rPr>
        <w:t xml:space="preserve"> </w:t>
      </w:r>
      <w:r w:rsidR="003619E6">
        <w:t>nilai dan setiap kriteria memiliki bobot yang menggambarkan seberapa</w:t>
      </w:r>
      <w:r w:rsidR="003619E6">
        <w:rPr>
          <w:spacing w:val="1"/>
        </w:rPr>
        <w:t xml:space="preserve"> </w:t>
      </w:r>
      <w:r w:rsidR="003619E6">
        <w:t>penting dibandingkan dengan kriteria lain</w:t>
      </w:r>
      <w:r w:rsidR="001405B1">
        <w:fldChar w:fldCharType="begin" w:fldLock="1"/>
      </w:r>
      <w:r w:rsidR="001405B1">
        <w:instrText>ADDIN CSL_CITATION {"citationItems":[{"id":"ITEM-1","itemData":{"ISSN":"2721-561X","author":[{"dropping-particle":"","family":"Asana","given":"I Made Dwi Putra","non-dropping-particle":"","parse-names":false,"suffix":""},{"dropping-particle":"","family":"Sudipa","given":"I Gede Iwan","non-dropping-particle":"","parse-names":false,"suffix":""},{"dropping-particle":"","family":"Putra","given":"Kadek Ari Prayoga","non-dropping-particle":"","parse-names":false,"suffix":""}],"container-title":"Jurnal Teknik Informatika CIT Medicom","id":"ITEM-1","issue":"1","issued":{"date-parts":[["2021"]]},"page":"1-12","title":"A Decision Support System on Employee Assessment Using Analytical Network Process (ANP) and BARS Methods","type":"article-journal","volume":"13"},"uris":["http://www.mendeley.com/documents/?uuid=20335a22-897f-44a8-966f-f0b02ce85454"]}],"mendeley":{"formattedCitation":"[7]","plainTextFormattedCitation":"[7]","previouslyFormattedCitation":"[7]"},"properties":{"noteIndex":0},"schema":"https://github.com/citation-style-language/schema/raw/master/csl-citation.json"}</w:instrText>
      </w:r>
      <w:r w:rsidR="001405B1">
        <w:fldChar w:fldCharType="separate"/>
      </w:r>
      <w:r w:rsidR="001405B1" w:rsidRPr="001405B1">
        <w:t>[7]</w:t>
      </w:r>
      <w:r w:rsidR="001405B1">
        <w:fldChar w:fldCharType="end"/>
      </w:r>
      <w:r w:rsidR="001405B1">
        <w:fldChar w:fldCharType="begin" w:fldLock="1"/>
      </w:r>
      <w:r w:rsidR="001405B1">
        <w:instrText>ADDIN CSL_CITATION {"citationItems":[{"id":"ITEM-1","itemData":{"ISSN":"2460-9021","author":[{"dropping-particle":"","family":"Putra","given":"I Nyoman Tri Anindia","non-dropping-particle":"","parse-names":false,"suffix":""},{"dropping-particle":"","family":"Kartini","given":"Ketut Sepdyana","non-dropping-particle":"","parse-names":false,"suffix":""},{"dropping-particle":"","family":"Sinariyani","given":"Ni Komang Ayu","non-dropping-particle":"","parse-names":false,"suffix":""},{"dropping-particle":"","family":"Maharani","given":"Nia","non-dropping-particle":"","parse-names":false,"suffix":""}],"container-title":"Telematika: Jurnal Informatika dan Teknologi Informasi","id":"ITEM-1","issue":"1","issued":{"date-parts":[["2021"]]},"page":"73-87","title":"Decision Support System For Determining The Type Of Workout Using The Fuzzy Analythical Hierarchy Process (F-AHP) In GYM STIKI","type":"article-journal","volume":"18"},"uris":["http://www.mendeley.com/documents/?uuid=84aeb10b-7973-446d-8f48-84b5dd2b04af"]}],"mendeley":{"formattedCitation":"[8]","plainTextFormattedCitation":"[8]","previouslyFormattedCitation":"[8]"},"properties":{"noteIndex":0},"schema":"https://github.com/citation-style-language/schema/raw/master/csl-citation.json"}</w:instrText>
      </w:r>
      <w:r w:rsidR="001405B1">
        <w:fldChar w:fldCharType="separate"/>
      </w:r>
      <w:r w:rsidR="001405B1" w:rsidRPr="001405B1">
        <w:t>[8]</w:t>
      </w:r>
      <w:r w:rsidR="001405B1">
        <w:fldChar w:fldCharType="end"/>
      </w:r>
      <w:r w:rsidR="003619E6">
        <w:rPr>
          <w:lang w:val="en-US"/>
        </w:rPr>
        <w:t xml:space="preserve">. </w:t>
      </w:r>
    </w:p>
    <w:p w14:paraId="48553C9A" w14:textId="24ACBDE0" w:rsidR="00E26E64" w:rsidRDefault="00E26E64" w:rsidP="003619E6">
      <w:pPr>
        <w:rPr>
          <w:lang w:val="en-US"/>
        </w:rPr>
      </w:pPr>
      <w:r>
        <w:rPr>
          <w:lang w:val="en-US"/>
        </w:rPr>
        <w:t xml:space="preserve">Permasalahan dalam </w:t>
      </w:r>
      <w:r w:rsidR="00B42558">
        <w:rPr>
          <w:lang w:val="en-US"/>
        </w:rPr>
        <w:t>penilaian alternatif yaitu untuk menghasilkan keputusan yang kompleks</w:t>
      </w:r>
      <w:r>
        <w:rPr>
          <w:lang w:val="en-US"/>
        </w:rPr>
        <w:t xml:space="preserve"> </w:t>
      </w:r>
      <w:r w:rsidR="00B42558">
        <w:rPr>
          <w:lang w:val="en-US"/>
        </w:rPr>
        <w:t xml:space="preserve"> dilakukan dengan </w:t>
      </w:r>
      <w:r>
        <w:rPr>
          <w:lang w:val="en-US"/>
        </w:rPr>
        <w:t>menentukan banyaknya kriteria serta membagi setiap kriteria menjadi atribut penilaian</w:t>
      </w:r>
      <w:r w:rsidR="00B42558">
        <w:rPr>
          <w:lang w:val="en-US"/>
        </w:rPr>
        <w:t xml:space="preserve"> untuk menghitung pertentangan antar alternatif (</w:t>
      </w:r>
      <w:r w:rsidR="00B42558" w:rsidRPr="00B42558">
        <w:rPr>
          <w:i/>
          <w:lang w:val="en-US"/>
        </w:rPr>
        <w:t>tradeoff</w:t>
      </w:r>
      <w:r w:rsidR="00B42558">
        <w:rPr>
          <w:lang w:val="en-US"/>
        </w:rPr>
        <w:t>) pada setiap kriteria dan atribut</w:t>
      </w:r>
      <w:r w:rsidR="001405B1">
        <w:rPr>
          <w:lang w:val="en-US"/>
        </w:rPr>
        <w:fldChar w:fldCharType="begin" w:fldLock="1"/>
      </w:r>
      <w:r w:rsidR="001405B1">
        <w:rPr>
          <w:lang w:val="en-US"/>
        </w:rPr>
        <w:instrText>ADDIN CSL_CITATION {"citationItems":[{"id":"ITEM-1","itemData":{"author":[{"dropping-particle":"","family":"Alinezhad","given":"Alireza","non-dropping-particle":"","parse-names":false,"suffix":""},{"dropping-particle":"","family":"Khalili","given":"Javad","non-dropping-particle":"","parse-names":false,"suffix":""}],"id":"ITEM-1","issued":{"date-parts":[["2019"]]},"publisher":"Springer","title":"New methods and applications in multiple attribute decision making (MADM)","type":"book","volume":"277"},"uris":["http://www.mendeley.com/documents/?uuid=b6556611-2289-43b7-97fa-85fa8219f5c3"]}],"mendeley":{"formattedCitation":"[9]","plainTextFormattedCitation":"[9]","previouslyFormattedCitation":"[9]"},"properties":{"noteIndex":0},"schema":"https://github.com/citation-style-language/schema/raw/master/csl-citation.json"}</w:instrText>
      </w:r>
      <w:r w:rsidR="001405B1">
        <w:rPr>
          <w:lang w:val="en-US"/>
        </w:rPr>
        <w:fldChar w:fldCharType="separate"/>
      </w:r>
      <w:r w:rsidR="001405B1" w:rsidRPr="001405B1">
        <w:rPr>
          <w:lang w:val="en-US"/>
        </w:rPr>
        <w:t>[9]</w:t>
      </w:r>
      <w:r w:rsidR="001405B1">
        <w:rPr>
          <w:lang w:val="en-US"/>
        </w:rPr>
        <w:fldChar w:fldCharType="end"/>
      </w:r>
      <w:r w:rsidR="00B42558">
        <w:rPr>
          <w:lang w:val="en-US"/>
        </w:rPr>
        <w:t>. Permasalahan lainnya pada pengambil keputusan berkelompok yang cenderung memiliki sudut pandang yang berbeda sehingga diperlukan suatu mekanisme untuk menggabungkan preferensi penilaian dari anggota kelompok</w:t>
      </w:r>
      <w:r w:rsidR="001405B1">
        <w:rPr>
          <w:lang w:val="en-US"/>
        </w:rPr>
        <w:fldChar w:fldCharType="begin" w:fldLock="1"/>
      </w:r>
      <w:r w:rsidR="00A60D6B">
        <w:rPr>
          <w:lang w:val="en-US"/>
        </w:rPr>
        <w:instrText>ADDIN CSL_CITATION {"citationItems":[{"id":"ITEM-1","itemData":{"author":[{"dropping-particle":"","family":"Permadi","given":"Vynska Amalia","non-dropping-particle":"","parse-names":false,"suffix":""},{"dropping-particle":"","family":"Agusdin","given":"Riza Prapascatama","non-dropping-particle":"","parse-names":false,"suffix":""},{"dropping-particle":"","family":"Tahalea","given":"Sylvert Prian","non-dropping-particle":"","parse-names":false,"suffix":""},{"dropping-particle":"","family":"Kaswidjanti","given":"Wilis","non-dropping-particle":"","parse-names":false,"suffix":""}],"container-title":"Proceeding of LPPM UPN “Veteran” Yogyakarta Conference Series 2020–Engineering and Science Series","id":"ITEM-1","issue":"1","issued":{"date-parts":[["2020"]]},"page":"420-428","title":"Identification of Student Area of Interest using Fuzzy Multi-Attribute Decision Making (FMADM) and Simple Additive Weighting (SAW) Methods (Case Study: Information System Major, Universitas Pembangunan Nasional\" Veteran\" Yogyakarta)","type":"paper-conference","volume":"1"},"uris":["http://www.mendeley.com/documents/?uuid=fa2c1416-86e4-4cb6-bc0d-599aede74a1e"]}],"mendeley":{"formattedCitation":"[10]","plainTextFormattedCitation":"[10]","previouslyFormattedCitation":"[10]"},"properties":{"noteIndex":0},"schema":"https://github.com/citation-style-language/schema/raw/master/csl-citation.json"}</w:instrText>
      </w:r>
      <w:r w:rsidR="001405B1">
        <w:rPr>
          <w:lang w:val="en-US"/>
        </w:rPr>
        <w:fldChar w:fldCharType="separate"/>
      </w:r>
      <w:r w:rsidR="001405B1" w:rsidRPr="001405B1">
        <w:rPr>
          <w:lang w:val="en-US"/>
        </w:rPr>
        <w:t>[10]</w:t>
      </w:r>
      <w:r w:rsidR="001405B1">
        <w:rPr>
          <w:lang w:val="en-US"/>
        </w:rPr>
        <w:fldChar w:fldCharType="end"/>
      </w:r>
      <w:r w:rsidR="00B42558">
        <w:rPr>
          <w:lang w:val="en-US"/>
        </w:rPr>
        <w:t xml:space="preserve">. </w:t>
      </w:r>
      <w:r>
        <w:t>Adapun permasalahan yang menjadi fo</w:t>
      </w:r>
      <w:r>
        <w:rPr>
          <w:lang w:val="en-US"/>
        </w:rPr>
        <w:t>k</w:t>
      </w:r>
      <w:r>
        <w:t xml:space="preserve">us penelitian adalah </w:t>
      </w:r>
      <w:r>
        <w:rPr>
          <w:lang w:val="en-US"/>
        </w:rPr>
        <w:t xml:space="preserve">penilaian alternatif dengan multi-kriteria dan multi-atribut dengan beberapa tahapan seleksi pasangan alternatif yang dilakukan oleh pengambil keputusan kelompok sehingga mampu menghasilkan keputusan tunggal. </w:t>
      </w:r>
    </w:p>
    <w:p w14:paraId="0CAA0DCA" w14:textId="03B05E8D" w:rsidR="00344B6C" w:rsidRDefault="00B42558" w:rsidP="00344B6C">
      <w:pPr>
        <w:rPr>
          <w:rStyle w:val="y2iqfc"/>
          <w:rFonts w:cs="Times New Roman"/>
          <w:color w:val="202124"/>
          <w:szCs w:val="24"/>
          <w:lang w:val="en-US"/>
        </w:rPr>
      </w:pPr>
      <w:r>
        <w:rPr>
          <w:lang w:val="en-US"/>
        </w:rPr>
        <w:t xml:space="preserve">Beberapa penelitian yang mengusulkan penentuan keputusan dengan multi-kriteria dan multi-atribut </w:t>
      </w:r>
      <w:r w:rsidR="00393BA2">
        <w:rPr>
          <w:lang w:val="en-US"/>
        </w:rPr>
        <w:t xml:space="preserve">salah satunya penelitian oleh </w:t>
      </w:r>
      <w:r w:rsidR="00393BA2">
        <w:rPr>
          <w:lang w:val="en-US"/>
        </w:rPr>
        <w:fldChar w:fldCharType="begin" w:fldLock="1"/>
      </w:r>
      <w:r w:rsidR="00A60D6B">
        <w:rPr>
          <w:lang w:val="en-US"/>
        </w:rPr>
        <w:instrText>ADDIN CSL_CITATION {"citationItems":[{"id":"ITEM-1","itemData":{"ISSN":"2580-0760","author":[{"dropping-particle":"","family":"Setiawan","given":"Wawan","non-dropping-particle":"","parse-names":false,"suffix":""},{"dropping-particle":"","family":"Pranoto","given":"Nurwahid","non-dropping-particle":"","parse-names":false,"suffix":""},{"dropping-particle":"","family":"Huda","given":"Khoirul","non-dropping-particle":"","parse-names":false,"suffix":""}],"container-title":"Jurnal RESTI (Rekayasa Sistem Dan Teknologi Informasi)","id":"ITEM-1","issue":"1","issued":{"date-parts":[["2020"]]},"page":"50-55","title":"Employee Performance Evaluation Decision Support System with the SMART (Simple Multi-Attribute Rating Technique) Method","type":"article-journal","volume":"4"},"uris":["http://www.mendeley.com/documents/?uuid=3deb7c90-edf5-4bef-8d6c-6f7a4e4844ac"]}],"mendeley":{"formattedCitation":"[11]","plainTextFormattedCitation":"[11]","previouslyFormattedCitation":"[11]"},"properties":{"noteIndex":0},"schema":"https://github.com/citation-style-language/schema/raw/master/csl-citation.json"}</w:instrText>
      </w:r>
      <w:r w:rsidR="00393BA2">
        <w:rPr>
          <w:lang w:val="en-US"/>
        </w:rPr>
        <w:fldChar w:fldCharType="separate"/>
      </w:r>
      <w:r w:rsidR="001405B1" w:rsidRPr="001405B1">
        <w:rPr>
          <w:lang w:val="en-US"/>
        </w:rPr>
        <w:t>[11]</w:t>
      </w:r>
      <w:r w:rsidR="00393BA2">
        <w:rPr>
          <w:lang w:val="en-US"/>
        </w:rPr>
        <w:fldChar w:fldCharType="end"/>
      </w:r>
      <w:r w:rsidR="00393BA2">
        <w:rPr>
          <w:lang w:val="en-US"/>
        </w:rPr>
        <w:t xml:space="preserve"> </w:t>
      </w:r>
      <w:r>
        <w:rPr>
          <w:lang w:val="en-US"/>
        </w:rPr>
        <w:t xml:space="preserve">mengungkapkan penerapan metode </w:t>
      </w:r>
      <w:r w:rsidR="00393BA2" w:rsidRPr="00393BA2">
        <w:rPr>
          <w:i/>
          <w:lang w:val="en-US"/>
        </w:rPr>
        <w:t>Simple</w:t>
      </w:r>
      <w:r w:rsidR="00393BA2">
        <w:rPr>
          <w:lang w:val="en-US"/>
        </w:rPr>
        <w:t xml:space="preserve"> </w:t>
      </w:r>
      <w:r w:rsidR="00393BA2" w:rsidRPr="00393BA2">
        <w:rPr>
          <w:i/>
          <w:lang w:val="en-US"/>
        </w:rPr>
        <w:t>Multi Attribute Rating Technique</w:t>
      </w:r>
      <w:r w:rsidR="00393BA2">
        <w:rPr>
          <w:lang w:val="en-US"/>
        </w:rPr>
        <w:t xml:space="preserve"> (SMART) dalam </w:t>
      </w:r>
      <w:r w:rsidR="00E65BA0">
        <w:rPr>
          <w:lang w:val="en-US"/>
        </w:rPr>
        <w:t xml:space="preserve">permasalahan evaluasi kinerja karyawan, metode SMART digunakan dalam menyelesaikan masalah penentuan pilihan </w:t>
      </w:r>
      <w:r w:rsidR="00E65BA0" w:rsidRPr="00E65BA0">
        <w:rPr>
          <w:i/>
          <w:lang w:val="en-US"/>
        </w:rPr>
        <w:t>multi-objective</w:t>
      </w:r>
      <w:r w:rsidR="00E65BA0">
        <w:rPr>
          <w:lang w:val="en-US"/>
        </w:rPr>
        <w:t xml:space="preserve"> diantara beberapa kriteria. Penelitian lainnya </w:t>
      </w:r>
      <w:r w:rsidR="00CD778F">
        <w:rPr>
          <w:lang w:val="en-US"/>
        </w:rPr>
        <w:fldChar w:fldCharType="begin" w:fldLock="1"/>
      </w:r>
      <w:r w:rsidR="00A60D6B">
        <w:rPr>
          <w:lang w:val="en-US"/>
        </w:rPr>
        <w:instrText>ADDIN CSL_CITATION {"citationItems":[{"id":"ITEM-1","itemData":{"ISSN":"2452-414X","author":[{"dropping-particle":"","family":"Nanayakkara","given":"Samudaya","non-dropping-particle":"","parse-names":false,"suffix":""},{"dropping-particle":"","family":"Rodrigo","given":"M N N","non-dropping-particle":"","parse-names":false,"suffix":""},{"dropping-particle":"","family":"Perera","given":"Srinath","non-dropping-particle":"","parse-names":false,"suffix":""},{"dropping-particle":"","family":"Weerasuriya","given":"Geeganage T","non-dropping-particle":"","parse-names":false,"suffix":""},{"dropping-particle":"","family":"Hijazi","given":"Amer A","non-dropping-particle":"","parse-names":false,"suffix":""}],"container-title":"Journal of Industrial Information Integration","id":"ITEM-1","issued":{"date-parts":[["2021"]]},"page":"100215","publisher":"Elsevier","title":"A methodology for selection of a Blockchain platform to develop an enterprise system","type":"article-journal","volume":"23"},"uris":["http://www.mendeley.com/documents/?uuid=37c664da-0150-4ea9-a444-d93710197236"]}],"mendeley":{"formattedCitation":"[12]","plainTextFormattedCitation":"[12]","previouslyFormattedCitation":"[12]"},"properties":{"noteIndex":0},"schema":"https://github.com/citation-style-language/schema/raw/master/csl-citation.json"}</w:instrText>
      </w:r>
      <w:r w:rsidR="00CD778F">
        <w:rPr>
          <w:lang w:val="en-US"/>
        </w:rPr>
        <w:fldChar w:fldCharType="separate"/>
      </w:r>
      <w:r w:rsidR="001405B1" w:rsidRPr="001405B1">
        <w:rPr>
          <w:lang w:val="en-US"/>
        </w:rPr>
        <w:t>[12]</w:t>
      </w:r>
      <w:r w:rsidR="00CD778F">
        <w:rPr>
          <w:lang w:val="en-US"/>
        </w:rPr>
        <w:fldChar w:fldCharType="end"/>
      </w:r>
      <w:r w:rsidR="00CD778F">
        <w:rPr>
          <w:lang w:val="en-US"/>
        </w:rPr>
        <w:t xml:space="preserve"> mengungkapkan </w:t>
      </w:r>
      <w:r w:rsidR="009911BC">
        <w:rPr>
          <w:lang w:val="en-US"/>
        </w:rPr>
        <w:t xml:space="preserve">penggunaan metode SMART dalam mengidentifikasi dan menyeleksi </w:t>
      </w:r>
      <w:r w:rsidR="00CD778F">
        <w:rPr>
          <w:lang w:val="en-US"/>
        </w:rPr>
        <w:t xml:space="preserve">platform </w:t>
      </w:r>
      <w:r w:rsidR="00CD778F">
        <w:rPr>
          <w:i/>
          <w:lang w:val="en-US"/>
        </w:rPr>
        <w:t>blockhain</w:t>
      </w:r>
      <w:r w:rsidR="00CD778F">
        <w:rPr>
          <w:lang w:val="en-US"/>
        </w:rPr>
        <w:t xml:space="preserve"> menggunakan 16 atribut penilaian</w:t>
      </w:r>
      <w:r w:rsidR="009911BC">
        <w:rPr>
          <w:lang w:val="en-US"/>
        </w:rPr>
        <w:t xml:space="preserve">. Pada penelitian ini dijelaskan bahwa metode SMART merupakan salah satu metode MCDM yang populer yang membantu pengambil keputusan yang akurat untuk memecahkan masalah dan </w:t>
      </w:r>
      <w:r w:rsidR="009911BC">
        <w:rPr>
          <w:lang w:val="en-US"/>
        </w:rPr>
        <w:lastRenderedPageBreak/>
        <w:t>memilih keputusan terbaik</w:t>
      </w:r>
      <w:r w:rsidR="009911BC">
        <w:rPr>
          <w:lang w:val="en-US"/>
        </w:rPr>
        <w:fldChar w:fldCharType="begin" w:fldLock="1"/>
      </w:r>
      <w:r w:rsidR="00A60D6B">
        <w:rPr>
          <w:lang w:val="en-US"/>
        </w:rPr>
        <w:instrText>ADDIN CSL_CITATION {"citationItems":[{"id":"ITEM-1","itemData":{"ISBN":"1742-6596","author":[{"dropping-particle":"","family":"Siregar","given":"Dodi","non-dropping-particle":"","parse-names":false,"suffix":""},{"dropping-particle":"","family":"Arisandi","given":"Diki","non-dropping-particle":"","parse-names":false,"suffix":""},{"dropping-particle":"","family":"Usman","given":"Ari","non-dropping-particle":"","parse-names":false,"suffix":""},{"dropping-particle":"","family":"Irwan","given":"Dedy","non-dropping-particle":"","parse-names":false,"suffix":""},{"dropping-particle":"","family":"Rahim","given":"Robbi","non-dropping-particle":"","parse-names":false,"suffix":""}],"container-title":"Journal of Physics: Conference Series","id":"ITEM-1","issue":"1","issued":{"date-parts":[["2017"]]},"page":"12015","publisher":"IOP Publishing","title":"Research of simple multi-attribute rating technique for decision support","type":"paper-conference","volume":"930"},"uris":["http://www.mendeley.com/documents/?uuid=3705e2e4-af14-4e4c-b8f9-1d4984ed35d3"]}],"mendeley":{"formattedCitation":"[13]","plainTextFormattedCitation":"[13]","previouslyFormattedCitation":"[13]"},"properties":{"noteIndex":0},"schema":"https://github.com/citation-style-language/schema/raw/master/csl-citation.json"}</w:instrText>
      </w:r>
      <w:r w:rsidR="009911BC">
        <w:rPr>
          <w:lang w:val="en-US"/>
        </w:rPr>
        <w:fldChar w:fldCharType="separate"/>
      </w:r>
      <w:r w:rsidR="001405B1" w:rsidRPr="001405B1">
        <w:rPr>
          <w:lang w:val="en-US"/>
        </w:rPr>
        <w:t>[13]</w:t>
      </w:r>
      <w:r w:rsidR="009911BC">
        <w:rPr>
          <w:lang w:val="en-US"/>
        </w:rPr>
        <w:fldChar w:fldCharType="end"/>
      </w:r>
      <w:r w:rsidR="009911BC">
        <w:rPr>
          <w:lang w:val="en-US"/>
        </w:rPr>
        <w:fldChar w:fldCharType="begin" w:fldLock="1"/>
      </w:r>
      <w:r w:rsidR="00A60D6B">
        <w:rPr>
          <w:lang w:val="en-US"/>
        </w:rPr>
        <w:instrText>ADDIN CSL_CITATION {"citationItems":[{"id":"ITEM-1","itemData":{"ISSN":"2249-4596","abstract":"-The purpose of this article is to design specific type of multi-criteria performance measurement (MCPM) framework using the virtues of both simple multiple attribute rating technique (SMART) and analytical hierarchy process (AHP) notions. The article largely focuses on selection of key performance indicators (KPIs) using combined merits of these two methods. Identifying KPIs is one of the major challenges in designing of MCPM frameworks/models and it is one of causes of failure while firms are implementing performance measurement systems. The MCPM framework has been designed by considering the needs of all critical stakeholders as crucial input, namely customers, shareholders, environment &amp; local community, employees and suppliers. Then the strategic objectives of the case studied company were outlined with help of strategy map; all potential performance measures were listed for each strategic objective. Six evaluation criteria were applied to identify 19 KPIs among 46 potential indicators. These criteria were compared each other using AHP; all possible performance indicators were evaluated against each criteria through SMART approach. The findings of this article reveal the importance of combining SMART and AHP for selection of KPIs during designing of MCPM framework. Besides, it also indicates how companies can apply the ideas of balanced scorecard (BSC) and performance prism in order to set strategic objectives. In general the findings are based on \" Contingency Theory \" which emphasizes that there is no one best approach to manage the whole and that it depends on various situational factors. Keywords : simple multi-attribute rating technique (SMART), analytical hierarchy process (AHP), key performance indicators (KPIs), multi-criteria performance measurement (MCPM), framework. Abstract -The purpose of this article is to design specific type of multi-criteria performance measurement (MCPM) framework using the virtues of both simple multiple attribute rating technique (SMART) and analytical hierarchy process (AHP) notions. The article largely focuses on selection of key performance indicators (KPIs) using combined merits of these two methods. Identifying KPIs is one of the major challenges in designing of MCPM frameworks/models and it is one of causes of failure while firms are implementing performance measurement systems. The MCPM framework has been designed by considering the needs of all critical stakeholders as crucial input, namely customers, sh…","author":[{"dropping-particle":"","family":"Kasie","given":"Fentahun Moges","non-dropping-particle":"","parse-names":false,"suffix":""}],"container-title":"The Global Journal of Researches in Engineering: Industrial Engineering","id":"ITEM-1","issue":"1","issued":{"date-parts":[["2013"]]},"page":"15-30","title":"Combining Simple Multiple Attribute Rating Technique and Analytical Hierarchy Process for Designing Multi-Criteria Performance Measurement Framework","type":"article-journal","volume":"13"},"uris":["http://www.mendeley.com/documents/?uuid=ff3f0f37-ba78-47ab-aacb-98824a98ca2a"]}],"mendeley":{"formattedCitation":"[14]","plainTextFormattedCitation":"[14]","previouslyFormattedCitation":"[14]"},"properties":{"noteIndex":0},"schema":"https://github.com/citation-style-language/schema/raw/master/csl-citation.json"}</w:instrText>
      </w:r>
      <w:r w:rsidR="009911BC">
        <w:rPr>
          <w:lang w:val="en-US"/>
        </w:rPr>
        <w:fldChar w:fldCharType="separate"/>
      </w:r>
      <w:r w:rsidR="001405B1" w:rsidRPr="001405B1">
        <w:rPr>
          <w:lang w:val="en-US"/>
        </w:rPr>
        <w:t>[14]</w:t>
      </w:r>
      <w:r w:rsidR="009911BC">
        <w:rPr>
          <w:lang w:val="en-US"/>
        </w:rPr>
        <w:fldChar w:fldCharType="end"/>
      </w:r>
      <w:r w:rsidR="009911BC">
        <w:rPr>
          <w:lang w:val="en-US"/>
        </w:rPr>
        <w:t xml:space="preserve">. </w:t>
      </w:r>
      <w:r w:rsidR="0094259D">
        <w:rPr>
          <w:lang w:val="en-US"/>
        </w:rPr>
        <w:t>Metode SMART juga digunakan dalam pemilihan metode kontruksi pada bangunan</w:t>
      </w:r>
      <w:r w:rsidR="0094259D">
        <w:rPr>
          <w:lang w:val="en-US"/>
        </w:rPr>
        <w:fldChar w:fldCharType="begin" w:fldLock="1"/>
      </w:r>
      <w:r w:rsidR="00A60D6B">
        <w:rPr>
          <w:lang w:val="en-US"/>
        </w:rPr>
        <w:instrText>ADDIN CSL_CITATION {"citationItems":[{"id":"ITEM-1","itemData":{"ISSN":"0926-5805","author":[{"dropping-particle":"","family":"Chen","given":"Ying","non-dropping-particle":"","parse-names":false,"suffix":""},{"dropping-particle":"","family":"Okudan","given":"Gül E","non-dropping-particle":"","parse-names":false,"suffix":""},{"dropping-particle":"","family":"Riley","given":"David R","non-dropping-particle":"","parse-names":false,"suffix":""}],"container-title":"Automation in Construction","id":"ITEM-1","issue":"6","issued":{"date-parts":[["2010"]]},"page":"665-675","publisher":"Elsevier","title":"Decision support for construction method selection in concrete buildings: Prefabrication adoption and optimization","type":"article-journal","volume":"19"},"uris":["http://www.mendeley.com/documents/?uuid=58d6acbb-9956-4e22-b267-4127be0392d1"]}],"mendeley":{"formattedCitation":"[15]","plainTextFormattedCitation":"[15]","previouslyFormattedCitation":"[15]"},"properties":{"noteIndex":0},"schema":"https://github.com/citation-style-language/schema/raw/master/csl-citation.json"}</w:instrText>
      </w:r>
      <w:r w:rsidR="0094259D">
        <w:rPr>
          <w:lang w:val="en-US"/>
        </w:rPr>
        <w:fldChar w:fldCharType="separate"/>
      </w:r>
      <w:r w:rsidR="001405B1" w:rsidRPr="001405B1">
        <w:rPr>
          <w:lang w:val="en-US"/>
        </w:rPr>
        <w:t>[15]</w:t>
      </w:r>
      <w:r w:rsidR="0094259D">
        <w:rPr>
          <w:lang w:val="en-US"/>
        </w:rPr>
        <w:fldChar w:fldCharType="end"/>
      </w:r>
      <w:r w:rsidR="0094259D">
        <w:rPr>
          <w:lang w:val="en-US"/>
        </w:rPr>
        <w:t xml:space="preserve"> dengan menggunakan 4 atribut</w:t>
      </w:r>
      <w:r w:rsidR="001405B1">
        <w:rPr>
          <w:lang w:val="en-US"/>
        </w:rPr>
        <w:t xml:space="preserve"> </w:t>
      </w:r>
      <w:r w:rsidR="00EC2472">
        <w:rPr>
          <w:lang w:val="en-US"/>
        </w:rPr>
        <w:t xml:space="preserve">dan 12 sub atribut pada tahap awal proses evaluasi kelayakan prefabrikasi bangunan. Sedangkan penelitian yang menerapkan GDSS dalam penentuan keputusan yaitu </w:t>
      </w:r>
      <w:r w:rsidR="00EC2472">
        <w:rPr>
          <w:lang w:val="en-US"/>
        </w:rPr>
        <w:fldChar w:fldCharType="begin" w:fldLock="1"/>
      </w:r>
      <w:r w:rsidR="00A60D6B">
        <w:rPr>
          <w:lang w:val="en-US"/>
        </w:rPr>
        <w:instrText>ADDIN CSL_CITATION {"citationItems":[{"id":"ITEM-1","itemData":{"author":[{"dropping-particle":"","family":"Sugiartawan","given":"Putu","non-dropping-particle":"","parse-names":false,"suffix":""},{"dropping-particle":"","family":"Hartati","given":"Sri","non-dropping-particle":"","parse-names":false,"suffix":""},{"dropping-particle":"","family":"Musdholifah","given":"Aina","non-dropping-particle":"","parse-names":false,"suffix":""}],"container-title":"Int. J. Adv. Comput. Sci. Appl","id":"ITEM-1","issue":"7","issued":{"date-parts":[["2020"]]},"page":"354-363","title":"Modeling of a tourism group decision support system using risk analysis based knowledge base","type":"article-journal","volume":"11"},"uris":["http://www.mendeley.com/documents/?uuid=6514ecaf-e313-40c2-8d52-780e17806624"]}],"mendeley":{"formattedCitation":"[16]","plainTextFormattedCitation":"[16]","previouslyFormattedCitation":"[16]"},"properties":{"noteIndex":0},"schema":"https://github.com/citation-style-language/schema/raw/master/csl-citation.json"}</w:instrText>
      </w:r>
      <w:r w:rsidR="00EC2472">
        <w:rPr>
          <w:lang w:val="en-US"/>
        </w:rPr>
        <w:fldChar w:fldCharType="separate"/>
      </w:r>
      <w:r w:rsidR="001405B1" w:rsidRPr="001405B1">
        <w:rPr>
          <w:lang w:val="en-US"/>
        </w:rPr>
        <w:t>[16]</w:t>
      </w:r>
      <w:r w:rsidR="00EC2472">
        <w:rPr>
          <w:lang w:val="en-US"/>
        </w:rPr>
        <w:fldChar w:fldCharType="end"/>
      </w:r>
      <w:r w:rsidR="00EC2472">
        <w:rPr>
          <w:lang w:val="en-US"/>
        </w:rPr>
        <w:t xml:space="preserve"> mengungkapkan kombinasi metode AHP-BORDA dalam </w:t>
      </w:r>
      <w:r w:rsidR="00EC2472">
        <w:rPr>
          <w:rFonts w:cs="Times New Roman"/>
          <w:lang w:val="en-US"/>
        </w:rPr>
        <w:t>m</w:t>
      </w:r>
      <w:r w:rsidR="00EC2472" w:rsidRPr="003F6B61">
        <w:rPr>
          <w:rFonts w:cs="Times New Roman"/>
        </w:rPr>
        <w:t>enentukan keputusan, mengekstrak informasi, dan mengidentifikasi masalah dalam sektor pariwisata khususnya objek wisata</w:t>
      </w:r>
      <w:r w:rsidR="00EC2472">
        <w:rPr>
          <w:rFonts w:cs="Times New Roman"/>
          <w:lang w:val="en-US"/>
        </w:rPr>
        <w:t xml:space="preserve">. Kombinasi metode AHP, TOPSIS dan Copeland Score digunakan dalam </w:t>
      </w:r>
      <w:r w:rsidR="00EC2472" w:rsidRPr="00EC2472">
        <w:rPr>
          <w:rStyle w:val="y2iqfc"/>
          <w:rFonts w:cs="Times New Roman"/>
          <w:color w:val="202124"/>
          <w:szCs w:val="24"/>
        </w:rPr>
        <w:t>mengevaluasi kinerja proyek teknologi</w:t>
      </w:r>
      <w:r w:rsidR="00D560BC">
        <w:rPr>
          <w:rStyle w:val="y2iqfc"/>
          <w:rFonts w:cs="Times New Roman"/>
          <w:color w:val="202124"/>
          <w:szCs w:val="24"/>
        </w:rPr>
        <w:t xml:space="preserve"> informasi dan komunikasi</w:t>
      </w:r>
      <w:r w:rsidR="00EC2472" w:rsidRPr="00EC2472">
        <w:rPr>
          <w:rStyle w:val="y2iqfc"/>
          <w:rFonts w:cs="Times New Roman"/>
          <w:color w:val="202124"/>
          <w:szCs w:val="24"/>
        </w:rPr>
        <w:t xml:space="preserve">di instansi pemerintah daerah indonesia </w:t>
      </w:r>
      <w:r w:rsidR="00EC2472">
        <w:rPr>
          <w:rFonts w:cs="Times New Roman"/>
          <w:lang w:val="en-US"/>
        </w:rPr>
        <w:fldChar w:fldCharType="begin" w:fldLock="1"/>
      </w:r>
      <w:r w:rsidR="00A60D6B">
        <w:rPr>
          <w:rFonts w:cs="Times New Roman"/>
          <w:lang w:val="en-US"/>
        </w:rPr>
        <w:instrText>ADDIN CSL_CITATION {"citationItems":[{"id":"ITEM-1","itemData":{"ISSN":"2158-107X","author":[{"dropping-particle":"","family":"Setiawan","given":"Herri","non-dropping-particle":"","parse-names":false,"suffix":""},{"dropping-particle":"","family":"Istiyanto","given":"Jazi Eko","non-dropping-particle":"","parse-names":false,"suffix":""},{"dropping-particle":"","family":"Wardoyo","given":"Retantyo","non-dropping-particle":"","parse-names":false,"suffix":""},{"dropping-particle":"","family":"Santoso","given":"Purwo","non-dropping-particle":"","parse-names":false,"suffix":""}],"container-title":"International Journal of Advanced Computer Science and Applications","id":"ITEM-1","issue":"4","issued":{"date-parts":[["2016"]]},"publisher":"Science and Information (SAI) Organization Limited","title":"The Group Decision Support System to Evaluate the ICT Project Performance Using the Hybrid Method of AHP, TOPSIS and Copeland Score","type":"article-journal","volume":"7"},"uris":["http://www.mendeley.com/documents/?uuid=59e3d16d-f01a-416e-b840-0bf070918384"]}],"mendeley":{"formattedCitation":"[17]","plainTextFormattedCitation":"[17]","previouslyFormattedCitation":"[17]"},"properties":{"noteIndex":0},"schema":"https://github.com/citation-style-language/schema/raw/master/csl-citation.json"}</w:instrText>
      </w:r>
      <w:r w:rsidR="00EC2472">
        <w:rPr>
          <w:rFonts w:cs="Times New Roman"/>
          <w:lang w:val="en-US"/>
        </w:rPr>
        <w:fldChar w:fldCharType="separate"/>
      </w:r>
      <w:r w:rsidR="001405B1" w:rsidRPr="001405B1">
        <w:rPr>
          <w:rFonts w:cs="Times New Roman"/>
          <w:lang w:val="en-US"/>
        </w:rPr>
        <w:t>[17]</w:t>
      </w:r>
      <w:r w:rsidR="00EC2472">
        <w:rPr>
          <w:rFonts w:cs="Times New Roman"/>
          <w:lang w:val="en-US"/>
        </w:rPr>
        <w:fldChar w:fldCharType="end"/>
      </w:r>
      <w:r w:rsidR="00D560BC">
        <w:rPr>
          <w:rFonts w:cs="Times New Roman"/>
          <w:lang w:val="en-US"/>
        </w:rPr>
        <w:t xml:space="preserve"> </w:t>
      </w:r>
      <w:r w:rsidR="00D560BC">
        <w:rPr>
          <w:rStyle w:val="y2iqfc"/>
          <w:rFonts w:cs="Times New Roman"/>
          <w:color w:val="202124"/>
          <w:szCs w:val="24"/>
        </w:rPr>
        <w:t>dijelaskan Copeland Score dapat digunakan dalam melakukan agregasi berbasis kelompok pengambilan keputusan terhadap nilai preferesi yang diberikan menggunakan teknik voting</w:t>
      </w:r>
      <w:r w:rsidR="00D560BC">
        <w:rPr>
          <w:rStyle w:val="y2iqfc"/>
          <w:rFonts w:cs="Times New Roman"/>
          <w:color w:val="202124"/>
          <w:szCs w:val="24"/>
        </w:rPr>
        <w:fldChar w:fldCharType="begin" w:fldLock="1"/>
      </w:r>
      <w:r w:rsidR="001405B1">
        <w:rPr>
          <w:rStyle w:val="y2iqfc"/>
          <w:rFonts w:cs="Times New Roman"/>
          <w:color w:val="202124"/>
          <w:szCs w:val="24"/>
        </w:rPr>
        <w:instrText>ADDIN CSL_CITATION {"citationItems":[{"id":"ITEM-1","itemData":{"ISSN":"1572-9338","author":[{"dropping-particle":"","family":"Gavish","given":"Bezalel","non-dropping-particle":"","parse-names":false,"suffix":""},{"dropping-particle":"","family":"Gerdes","given":"John H","non-dropping-particle":"","parse-names":false,"suffix":""}],"container-title":"Annals of Operations Research","id":"ITEM-1","issued":{"date-parts":[["1997"]]},"page":"41-74","publisher":"Springer","title":"Voting mechanisms and their implications in a GDSS environment","type":"article-journal","volume":"71"},"uris":["http://www.mendeley.com/documents/?uuid=67dcafe0-dce7-477a-96ac-65d72ef71b42"]}],"mendeley":{"formattedCitation":"[5]","plainTextFormattedCitation":"[5]","previouslyFormattedCitation":"[5]"},"properties":{"noteIndex":0},"schema":"https://github.com/citation-style-language/schema/raw/master/csl-citation.json"}</w:instrText>
      </w:r>
      <w:r w:rsidR="00D560BC">
        <w:rPr>
          <w:rStyle w:val="y2iqfc"/>
          <w:rFonts w:cs="Times New Roman"/>
          <w:color w:val="202124"/>
          <w:szCs w:val="24"/>
        </w:rPr>
        <w:fldChar w:fldCharType="separate"/>
      </w:r>
      <w:r w:rsidR="001405B1" w:rsidRPr="001405B1">
        <w:rPr>
          <w:rStyle w:val="y2iqfc"/>
          <w:rFonts w:cs="Times New Roman"/>
          <w:color w:val="202124"/>
          <w:szCs w:val="24"/>
        </w:rPr>
        <w:t>[5]</w:t>
      </w:r>
      <w:r w:rsidR="00D560BC">
        <w:rPr>
          <w:rStyle w:val="y2iqfc"/>
          <w:rFonts w:cs="Times New Roman"/>
          <w:color w:val="202124"/>
          <w:szCs w:val="24"/>
        </w:rPr>
        <w:fldChar w:fldCharType="end"/>
      </w:r>
      <w:r w:rsidR="00D560BC">
        <w:rPr>
          <w:rStyle w:val="y2iqfc"/>
          <w:rFonts w:cs="Times New Roman"/>
          <w:color w:val="202124"/>
          <w:szCs w:val="24"/>
        </w:rPr>
        <w:fldChar w:fldCharType="begin" w:fldLock="1"/>
      </w:r>
      <w:r w:rsidR="00A60D6B">
        <w:rPr>
          <w:rStyle w:val="y2iqfc"/>
          <w:rFonts w:cs="Times New Roman"/>
          <w:color w:val="202124"/>
          <w:szCs w:val="24"/>
        </w:rPr>
        <w:instrText>ADDIN CSL_CITATION {"citationItems":[{"id":"ITEM-1","itemData":{"ISSN":"2158-107X","author":[{"dropping-particle":"","family":"Hartati","given":"Sri","non-dropping-particle":"","parse-names":false,"suffix":""},{"dropping-particle":"","family":"Wardoyo","given":"Retantyo","non-dropping-particle":"","parse-names":false,"suffix":""},{"dropping-particle":"","family":"Harjoko","given":"Agus","non-dropping-particle":"","parse-names":false,"suffix":""}],"container-title":"International Journal of Advanced Computer Science and Applications","id":"ITEM-1","issue":"6","issued":{"date-parts":[["2013"]]},"publisher":"Science and Information (SAI) Organization Limited","title":"Development of copeland score methods for determine group decisions","type":"article-journal","volume":"4"},"uris":["http://www.mendeley.com/documents/?uuid=28698bc0-115e-4918-a7a4-f9b39f406b79"]}],"mendeley":{"formattedCitation":"[18]","plainTextFormattedCitation":"[18]","previouslyFormattedCitation":"[18]"},"properties":{"noteIndex":0},"schema":"https://github.com/citation-style-language/schema/raw/master/csl-citation.json"}</w:instrText>
      </w:r>
      <w:r w:rsidR="00D560BC">
        <w:rPr>
          <w:rStyle w:val="y2iqfc"/>
          <w:rFonts w:cs="Times New Roman"/>
          <w:color w:val="202124"/>
          <w:szCs w:val="24"/>
        </w:rPr>
        <w:fldChar w:fldCharType="separate"/>
      </w:r>
      <w:r w:rsidR="001405B1" w:rsidRPr="001405B1">
        <w:rPr>
          <w:rStyle w:val="y2iqfc"/>
          <w:rFonts w:cs="Times New Roman"/>
          <w:color w:val="202124"/>
          <w:szCs w:val="24"/>
        </w:rPr>
        <w:t>[18]</w:t>
      </w:r>
      <w:r w:rsidR="00D560BC">
        <w:rPr>
          <w:rStyle w:val="y2iqfc"/>
          <w:rFonts w:cs="Times New Roman"/>
          <w:color w:val="202124"/>
          <w:szCs w:val="24"/>
        </w:rPr>
        <w:fldChar w:fldCharType="end"/>
      </w:r>
      <w:r w:rsidR="00D560BC">
        <w:rPr>
          <w:rStyle w:val="y2iqfc"/>
          <w:rFonts w:cs="Times New Roman"/>
          <w:color w:val="202124"/>
          <w:szCs w:val="24"/>
        </w:rPr>
        <w:t xml:space="preserve">. </w:t>
      </w:r>
      <w:r w:rsidR="0052012A">
        <w:rPr>
          <w:rStyle w:val="y2iqfc"/>
          <w:rFonts w:cs="Times New Roman"/>
          <w:color w:val="202124"/>
          <w:szCs w:val="24"/>
          <w:lang w:val="en-US"/>
        </w:rPr>
        <w:t xml:space="preserve">Penelitian GDSS lainnya  </w:t>
      </w:r>
      <w:r w:rsidR="0052012A">
        <w:rPr>
          <w:rStyle w:val="y2iqfc"/>
          <w:rFonts w:cs="Times New Roman"/>
          <w:color w:val="202124"/>
          <w:szCs w:val="24"/>
          <w:lang w:val="en-US"/>
        </w:rPr>
        <w:fldChar w:fldCharType="begin" w:fldLock="1"/>
      </w:r>
      <w:r w:rsidR="00A60D6B">
        <w:rPr>
          <w:rStyle w:val="y2iqfc"/>
          <w:rFonts w:cs="Times New Roman"/>
          <w:color w:val="202124"/>
          <w:szCs w:val="24"/>
          <w:lang w:val="en-US"/>
        </w:rPr>
        <w:instrText>ADDIN CSL_CITATION {"citationItems":[{"id":"ITEM-1","itemData":{"ISBN":"1728145201","author":[{"dropping-particle":"","family":"Sahida","given":"Aulia Pasca","non-dropping-particle":"","parse-names":false,"suffix":""},{"dropping-particle":"","family":"Surarso","given":"Bayu","non-dropping-particle":"","parse-names":false,"suffix":""},{"dropping-particle":"","family":"Gernowo","given":"Rahmat","non-dropping-particle":"","parse-names":false,"suffix":""}],"container-title":"2019 International Seminar on Research of Information Technology and Intelligent Systems (ISRITI)","id":"ITEM-1","issued":{"date-parts":[["2019"]]},"page":"340-345","publisher":"IEEE","title":"The combination of the MOORA method and the Copeland Score method as a Group Decision Support System (GDSS) Vendor Selection","type":"paper-conference"},"uris":["http://www.mendeley.com/documents/?uuid=4aa754b3-d3c0-4f34-855c-ff2a5bf2dcf6"]}],"mendeley":{"formattedCitation":"[19]","plainTextFormattedCitation":"[19]","previouslyFormattedCitation":"[19]"},"properties":{"noteIndex":0},"schema":"https://github.com/citation-style-language/schema/raw/master/csl-citation.json"}</w:instrText>
      </w:r>
      <w:r w:rsidR="0052012A">
        <w:rPr>
          <w:rStyle w:val="y2iqfc"/>
          <w:rFonts w:cs="Times New Roman"/>
          <w:color w:val="202124"/>
          <w:szCs w:val="24"/>
          <w:lang w:val="en-US"/>
        </w:rPr>
        <w:fldChar w:fldCharType="separate"/>
      </w:r>
      <w:r w:rsidR="001405B1" w:rsidRPr="001405B1">
        <w:rPr>
          <w:rStyle w:val="y2iqfc"/>
          <w:rFonts w:cs="Times New Roman"/>
          <w:color w:val="202124"/>
          <w:szCs w:val="24"/>
          <w:lang w:val="en-US"/>
        </w:rPr>
        <w:t>[19]</w:t>
      </w:r>
      <w:r w:rsidR="0052012A">
        <w:rPr>
          <w:rStyle w:val="y2iqfc"/>
          <w:rFonts w:cs="Times New Roman"/>
          <w:color w:val="202124"/>
          <w:szCs w:val="24"/>
          <w:lang w:val="en-US"/>
        </w:rPr>
        <w:fldChar w:fldCharType="end"/>
      </w:r>
      <w:r w:rsidR="0052012A">
        <w:rPr>
          <w:rStyle w:val="y2iqfc"/>
          <w:rFonts w:cs="Times New Roman"/>
          <w:color w:val="202124"/>
          <w:szCs w:val="24"/>
          <w:lang w:val="en-US"/>
        </w:rPr>
        <w:t xml:space="preserve"> dalam p</w:t>
      </w:r>
      <w:r w:rsidR="00D560BC">
        <w:rPr>
          <w:rStyle w:val="y2iqfc"/>
          <w:rFonts w:cs="Times New Roman"/>
          <w:color w:val="202124"/>
          <w:szCs w:val="24"/>
          <w:lang w:val="en-US"/>
        </w:rPr>
        <w:t>emilihan vendor untuk keberhasilan dan daya saing organisasi manufaktur menggunakan 10 kriteria penilaian</w:t>
      </w:r>
      <w:r w:rsidR="0052012A">
        <w:rPr>
          <w:rStyle w:val="y2iqfc"/>
          <w:rFonts w:cs="Times New Roman"/>
          <w:color w:val="202124"/>
          <w:szCs w:val="24"/>
          <w:lang w:val="en-US"/>
        </w:rPr>
        <w:t>, dengan metode MOORA untuk perankingan alternatif dan Copeland Score model untuk melakukan agregasi penilaian 3 pengambil keputusan.</w:t>
      </w:r>
    </w:p>
    <w:p w14:paraId="31A8A8FC" w14:textId="4BCF6E1F" w:rsidR="003619E6" w:rsidRPr="003619E6" w:rsidRDefault="003619E6" w:rsidP="00344B6C">
      <w:pPr>
        <w:ind w:firstLine="567"/>
        <w:rPr>
          <w:lang w:val="en-US"/>
        </w:rPr>
      </w:pPr>
      <w:r>
        <w:rPr>
          <w:lang w:val="en-US"/>
        </w:rPr>
        <w:t>Pada penelitian ini menggunakan studi kasus penentuan pengurus inti OSIS</w:t>
      </w:r>
      <w:r w:rsidR="00BF5398">
        <w:rPr>
          <w:lang w:val="en-US"/>
        </w:rPr>
        <w:t>pada SMP Negeri 2 Kuta</w:t>
      </w:r>
      <w:r>
        <w:rPr>
          <w:lang w:val="en-US"/>
        </w:rPr>
        <w:t xml:space="preserve"> karena proses seleksi pengurus inti OSIS melalui 2 tahapan seleksi dengan 4 penilaian tes serta terdapat 5 pengambil keputusan yaitu Pembina OSIS, Ketua OSIS, Wakil Ketua OSIS, Sekretaris OSIS dan Bendahara OSIS. Tujuan</w:t>
      </w:r>
      <w:r w:rsidR="00E26E64">
        <w:rPr>
          <w:lang w:val="en-US"/>
        </w:rPr>
        <w:t xml:space="preserve"> dari penelitian yaitu mengimplementasikan</w:t>
      </w:r>
      <w:r>
        <w:rPr>
          <w:lang w:val="en-US"/>
        </w:rPr>
        <w:t xml:space="preserve"> model pengambilan keputusan kelompok</w:t>
      </w:r>
      <w:r w:rsidR="00E26E64">
        <w:rPr>
          <w:lang w:val="en-US"/>
        </w:rPr>
        <w:t xml:space="preserve"> dengan metode </w:t>
      </w:r>
      <w:r w:rsidR="00E26E64">
        <w:rPr>
          <w:i/>
          <w:lang w:val="en-US"/>
        </w:rPr>
        <w:t>SMART</w:t>
      </w:r>
      <w:r w:rsidR="0052012A">
        <w:rPr>
          <w:i/>
          <w:lang w:val="en-US"/>
        </w:rPr>
        <w:t xml:space="preserve"> </w:t>
      </w:r>
      <w:r w:rsidR="0052012A">
        <w:rPr>
          <w:lang w:val="en-US"/>
        </w:rPr>
        <w:t>untuk pemodelan penilaian multi-kriteria dan multi-atribut</w:t>
      </w:r>
      <w:r w:rsidR="00E26E64">
        <w:rPr>
          <w:lang w:val="en-US"/>
        </w:rPr>
        <w:t xml:space="preserve"> dan </w:t>
      </w:r>
      <w:r w:rsidR="00E26E64">
        <w:rPr>
          <w:i/>
          <w:lang w:val="en-US"/>
        </w:rPr>
        <w:t>Copeland Score</w:t>
      </w:r>
      <w:r w:rsidR="00E26E64">
        <w:rPr>
          <w:lang w:val="en-US"/>
        </w:rPr>
        <w:t xml:space="preserve"> model</w:t>
      </w:r>
      <w:r w:rsidR="0052012A">
        <w:rPr>
          <w:lang w:val="en-US"/>
        </w:rPr>
        <w:t xml:space="preserve"> untuk melakukan agregasi </w:t>
      </w:r>
      <w:r>
        <w:rPr>
          <w:lang w:val="en-US"/>
        </w:rPr>
        <w:t xml:space="preserve">penilaian dari </w:t>
      </w:r>
      <w:r w:rsidR="0052012A">
        <w:rPr>
          <w:lang w:val="en-US"/>
        </w:rPr>
        <w:t xml:space="preserve">5 </w:t>
      </w:r>
      <w:r>
        <w:rPr>
          <w:lang w:val="en-US"/>
        </w:rPr>
        <w:t xml:space="preserve">pengambil keputusan </w:t>
      </w:r>
      <w:r w:rsidR="00E26E64">
        <w:rPr>
          <w:lang w:val="en-US"/>
        </w:rPr>
        <w:t>terhadap pasangan kandidat pengurus inti OSIS yang terpilih</w:t>
      </w:r>
      <w:r w:rsidR="0052012A">
        <w:rPr>
          <w:lang w:val="en-US"/>
        </w:rPr>
        <w:t xml:space="preserve"> dengan menggunakan mekanisme voting</w:t>
      </w:r>
      <w:r w:rsidR="00C94084">
        <w:rPr>
          <w:lang w:val="en-US"/>
        </w:rPr>
        <w:fldChar w:fldCharType="begin" w:fldLock="1"/>
      </w:r>
      <w:r w:rsidR="00A60D6B">
        <w:rPr>
          <w:lang w:val="en-US"/>
        </w:rPr>
        <w:instrText>ADDIN CSL_CITATION {"citationItems":[{"id":"ITEM-1","itemData":{"ISBN":"1538669218","author":[{"dropping-particle":"","family":"Sugiartawan","given":"Putu","non-dropping-particle":"","parse-names":false,"suffix":""},{"dropping-particle":"","family":"Hartati","given":"Sri","non-dropping-particle":"","parse-names":false,"suffix":""}],"container-title":"2018 Third International Conference on Informatics and Computing (ICIC)","id":"ITEM-1","issued":{"date-parts":[["2018"]]},"page":"1-6","publisher":"IEEE","title":"Group Decision Support System to Selection Tourism Object in Bali Using Analytic Hierarchy Process (AHP) and Copeland Score Model","type":"paper-conference"},"uris":["http://www.mendeley.com/documents/?uuid=97b0d28c-89df-490b-a454-ee568f199f02"]}],"mendeley":{"formattedCitation":"[20]","plainTextFormattedCitation":"[20]","previouslyFormattedCitation":"[20]"},"properties":{"noteIndex":0},"schema":"https://github.com/citation-style-language/schema/raw/master/csl-citation.json"}</w:instrText>
      </w:r>
      <w:r w:rsidR="00C94084">
        <w:rPr>
          <w:lang w:val="en-US"/>
        </w:rPr>
        <w:fldChar w:fldCharType="separate"/>
      </w:r>
      <w:r w:rsidR="001405B1" w:rsidRPr="001405B1">
        <w:rPr>
          <w:lang w:val="en-US"/>
        </w:rPr>
        <w:t>[20]</w:t>
      </w:r>
      <w:r w:rsidR="00C94084">
        <w:rPr>
          <w:lang w:val="en-US"/>
        </w:rPr>
        <w:fldChar w:fldCharType="end"/>
      </w:r>
      <w:r w:rsidR="00E26E64">
        <w:rPr>
          <w:lang w:val="en-US"/>
        </w:rPr>
        <w:t xml:space="preserve">. </w:t>
      </w:r>
      <w:r>
        <w:rPr>
          <w:lang w:val="en-US"/>
        </w:rPr>
        <w:t xml:space="preserve"> </w:t>
      </w:r>
    </w:p>
    <w:p w14:paraId="189ACD72" w14:textId="7532C93E" w:rsidR="007C6C72" w:rsidRDefault="00BB791E" w:rsidP="00780F2F">
      <w:pPr>
        <w:pStyle w:val="Heading1"/>
        <w:rPr>
          <w:lang w:val="en-US"/>
        </w:rPr>
      </w:pPr>
      <w:r>
        <w:rPr>
          <w:lang w:val="en-US"/>
        </w:rPr>
        <w:t>Metode/Perancangan</w:t>
      </w:r>
    </w:p>
    <w:p w14:paraId="6A091379" w14:textId="7EEB2CD1" w:rsidR="00BD475C" w:rsidRDefault="00BB791E" w:rsidP="00BB791E">
      <w:pPr>
        <w:pStyle w:val="Heading2"/>
        <w:rPr>
          <w:lang w:val="en-US"/>
        </w:rPr>
      </w:pPr>
      <w:r>
        <w:rPr>
          <w:lang w:val="en-US"/>
        </w:rPr>
        <w:t>Metode Simple Multi Attribute Rating Technique (</w:t>
      </w:r>
      <w:r w:rsidR="00BD475C">
        <w:rPr>
          <w:lang w:val="en-US"/>
        </w:rPr>
        <w:t>SMART</w:t>
      </w:r>
      <w:r>
        <w:rPr>
          <w:lang w:val="en-US"/>
        </w:rPr>
        <w:t>)</w:t>
      </w:r>
    </w:p>
    <w:p w14:paraId="7F1323EA" w14:textId="68C20C92" w:rsidR="00BB791E" w:rsidRPr="00BB791E" w:rsidRDefault="00BB791E" w:rsidP="00BB791E">
      <w:pPr>
        <w:rPr>
          <w:rFonts w:cs="Times New Roman"/>
          <w:szCs w:val="24"/>
          <w:lang w:val="en-US"/>
        </w:rPr>
      </w:pPr>
      <w:r>
        <w:rPr>
          <w:rFonts w:cs="Times New Roman"/>
          <w:szCs w:val="24"/>
          <w:lang w:val="en-US"/>
        </w:rPr>
        <w:t xml:space="preserve">Banyak metode yang dapat digunakan dalam menyelesaikan permasalahan MCDM, salah satu metodenya yaitu metode SMART. </w:t>
      </w:r>
      <w:r w:rsidRPr="00D15803">
        <w:rPr>
          <w:rFonts w:cs="Times New Roman"/>
          <w:szCs w:val="24"/>
        </w:rPr>
        <w:t>Metode ini merupakan metode pengambilan keputusan multi kriteria yang dikembangkan oleh Edward</w:t>
      </w:r>
      <w:r w:rsidR="00A60D6B">
        <w:rPr>
          <w:rFonts w:cs="Times New Roman"/>
          <w:szCs w:val="24"/>
        </w:rPr>
        <w:fldChar w:fldCharType="begin" w:fldLock="1"/>
      </w:r>
      <w:r w:rsidR="00A60D6B">
        <w:rPr>
          <w:rFonts w:cs="Times New Roman"/>
          <w:szCs w:val="24"/>
        </w:rPr>
        <w:instrText>ADDIN CSL_CITATION {"citationItems":[{"id":"ITEM-1","itemData":{"DOI":"10.1093/acprof:oso/9780195322989.003.0031","abstract":"Two approximate methods for multiattribute utility measurement are presented, both derived from the spirit and techniques of Simple Multi-attribute Rating Technique (SMART), SMART using Swings (SMARTS) and SMART Exploiting Ranks (SMARTER), each based on an elicitation procedure for weights.  Both correct an error in SMART, originally proposed by Edwards in 1977, and in addition SMARTER is simpler to use.  SMARTS uses linear approximations to single-dimension utility functions, an additive aggregation model, and swing weights.  Tests are proposed for the usability of these approximations.  SMARTER, based on a formally justifiable weighting procedure developed by Barron and Barrett, uses the same procedures as SMARTS except that it omits the 2nd of 2 elicitation steps in swing weights, substituting calculations based on ranks.  It can be shown to perform about 98% as well as SMARTS does, without requiring any difficult judgments from elicitees.","author":[{"dropping-particle":"","family":"Weiss","given":"Jie W.","non-dropping-particle":"","parse-names":false,"suffix":""},{"dropping-particle":"","family":"Weiss","given":"David J.","non-dropping-particle":"","parse-names":false,"suffix":""},{"dropping-particle":"","family":"Weiss","given":"Jie W","non-dropping-particle":"","parse-names":false,"suffix":""},{"dropping-particle":"","family":"Weiss","given":"David J","non-dropping-particle":"","parse-names":false,"suffix":""}],"container-title":"A Science of Decision Making","id":"ITEM-1","issued":{"date-parts":[["2009"]]},"page":"409-421","title":"SMARTS and SMARTER: Improved Simple Methods for Multiattribute Utility Measurement","type":"article"},"uris":["http://www.mendeley.com/documents/?uuid=5324ce0a-5952-4382-a66f-56c64b8dbb42"]}],"mendeley":{"formattedCitation":"[21]","plainTextFormattedCitation":"[21]","previouslyFormattedCitation":"[21]"},"properties":{"noteIndex":0},"schema":"https://github.com/citation-style-language/schema/raw/master/csl-citation.json"}</w:instrText>
      </w:r>
      <w:r w:rsidR="00A60D6B">
        <w:rPr>
          <w:rFonts w:cs="Times New Roman"/>
          <w:szCs w:val="24"/>
        </w:rPr>
        <w:fldChar w:fldCharType="separate"/>
      </w:r>
      <w:r w:rsidR="00A60D6B" w:rsidRPr="00A60D6B">
        <w:rPr>
          <w:rFonts w:cs="Times New Roman"/>
          <w:szCs w:val="24"/>
        </w:rPr>
        <w:t>[21]</w:t>
      </w:r>
      <w:r w:rsidR="00A60D6B">
        <w:rPr>
          <w:rFonts w:cs="Times New Roman"/>
          <w:szCs w:val="24"/>
        </w:rPr>
        <w:fldChar w:fldCharType="end"/>
      </w:r>
      <w:r w:rsidRPr="00D15803">
        <w:rPr>
          <w:rFonts w:cs="Times New Roman"/>
          <w:szCs w:val="24"/>
        </w:rPr>
        <w:t xml:space="preserve"> pada tahun 1977. Teknik pengambil</w:t>
      </w:r>
      <w:r>
        <w:rPr>
          <w:rFonts w:cs="Times New Roman"/>
          <w:szCs w:val="24"/>
        </w:rPr>
        <w:t xml:space="preserve">an keputusan multi kriteria </w:t>
      </w:r>
      <w:r>
        <w:rPr>
          <w:rFonts w:cs="Times New Roman"/>
          <w:szCs w:val="24"/>
          <w:lang w:val="en-US"/>
        </w:rPr>
        <w:t xml:space="preserve">yang fleksibel </w:t>
      </w:r>
      <w:r w:rsidRPr="00D15803">
        <w:rPr>
          <w:rFonts w:cs="Times New Roman"/>
          <w:szCs w:val="24"/>
        </w:rPr>
        <w:t>didasarkan pada teori bahwa setiap alternatif terdiri dari sejumlah kriteria yang memiliki nilai – nilai dan setiap kriteria memiliki bobot yang menggambarkan seberapa penting ia dibandingkan dengan kriteria lain. Pembobotan ini digunakan untuk menilai setiap alter</w:t>
      </w:r>
      <w:r>
        <w:rPr>
          <w:rFonts w:cs="Times New Roman"/>
          <w:szCs w:val="24"/>
        </w:rPr>
        <w:t>natif agar diperoleh alternati</w:t>
      </w:r>
      <w:r>
        <w:rPr>
          <w:rFonts w:cs="Times New Roman"/>
          <w:szCs w:val="24"/>
          <w:lang w:val="en-US"/>
        </w:rPr>
        <w:t>f</w:t>
      </w:r>
      <w:r w:rsidRPr="00D15803">
        <w:rPr>
          <w:rFonts w:cs="Times New Roman"/>
          <w:szCs w:val="24"/>
        </w:rPr>
        <w:t xml:space="preserve"> terbaik. SMART menggunakan </w:t>
      </w:r>
      <w:r w:rsidRPr="00BB791E">
        <w:rPr>
          <w:rFonts w:cs="Times New Roman"/>
          <w:i/>
          <w:szCs w:val="24"/>
        </w:rPr>
        <w:t>linear additive model</w:t>
      </w:r>
      <w:r w:rsidRPr="00D15803">
        <w:rPr>
          <w:rFonts w:cs="Times New Roman"/>
          <w:szCs w:val="24"/>
        </w:rPr>
        <w:t xml:space="preserve"> untuk meramal nilai setiap alternatif. </w:t>
      </w:r>
      <w:r>
        <w:rPr>
          <w:rFonts w:cs="Times New Roman"/>
          <w:szCs w:val="24"/>
          <w:lang w:val="en-US"/>
        </w:rPr>
        <w:t>Terdapat beberapa langkah penyelesaian dalam metode SMART, yaitu</w:t>
      </w:r>
      <w:r w:rsidR="00A60D6B">
        <w:rPr>
          <w:rFonts w:cs="Times New Roman"/>
          <w:szCs w:val="24"/>
          <w:lang w:val="en-US"/>
        </w:rPr>
        <w:fldChar w:fldCharType="begin" w:fldLock="1"/>
      </w:r>
      <w:r w:rsidR="00A60D6B">
        <w:rPr>
          <w:rFonts w:cs="Times New Roman"/>
          <w:szCs w:val="24"/>
          <w:lang w:val="en-US"/>
        </w:rPr>
        <w:instrText>ADDIN CSL_CITATION {"citationItems":[{"id":"ITEM-1","itemData":{"DOI":"10.1093/acprof:oso/9780195322989.003.0031","abstract":"Two approximate methods for multiattribute utility measurement are presented, both derived from the spirit and techniques of Simple Multi-attribute Rating Technique (SMART), SMART using Swings (SMARTS) and SMART Exploiting Ranks (SMARTER), each based on an elicitation procedure for weights.  Both correct an error in SMART, originally proposed by Edwards in 1977, and in addition SMARTER is simpler to use.  SMARTS uses linear approximations to single-dimension utility functions, an additive aggregation model, and swing weights.  Tests are proposed for the usability of these approximations.  SMARTER, based on a formally justifiable weighting procedure developed by Barron and Barrett, uses the same procedures as SMARTS except that it omits the 2nd of 2 elicitation steps in swing weights, substituting calculations based on ranks.  It can be shown to perform about 98% as well as SMARTS does, without requiring any difficult judgments from elicitees.","author":[{"dropping-particle":"","family":"Weiss","given":"Jie W.","non-dropping-particle":"","parse-names":false,"suffix":""},{"dropping-particle":"","family":"Weiss","given":"David J.","non-dropping-particle":"","parse-names":false,"suffix":""},{"dropping-particle":"","family":"Weiss","given":"Jie W","non-dropping-particle":"","parse-names":false,"suffix":""},{"dropping-particle":"","family":"Weiss","given":"David J","non-dropping-particle":"","parse-names":false,"suffix":""}],"container-title":"A Science of Decision Making","id":"ITEM-1","issued":{"date-parts":[["2009"]]},"page":"409-421","title":"SMARTS and SMARTER: Improved Simple Methods for Multiattribute Utility Measurement","type":"article"},"uris":["http://www.mendeley.com/documents/?uuid=5324ce0a-5952-4382-a66f-56c64b8dbb42"]}],"mendeley":{"formattedCitation":"[21]","plainTextFormattedCitation":"[21]","previouslyFormattedCitation":"[21]"},"properties":{"noteIndex":0},"schema":"https://github.com/citation-style-language/schema/raw/master/csl-citation.json"}</w:instrText>
      </w:r>
      <w:r w:rsidR="00A60D6B">
        <w:rPr>
          <w:rFonts w:cs="Times New Roman"/>
          <w:szCs w:val="24"/>
          <w:lang w:val="en-US"/>
        </w:rPr>
        <w:fldChar w:fldCharType="separate"/>
      </w:r>
      <w:r w:rsidR="00A60D6B" w:rsidRPr="00A60D6B">
        <w:rPr>
          <w:rFonts w:cs="Times New Roman"/>
          <w:szCs w:val="24"/>
          <w:lang w:val="en-US"/>
        </w:rPr>
        <w:t>[21]</w:t>
      </w:r>
      <w:r w:rsidR="00A60D6B">
        <w:rPr>
          <w:rFonts w:cs="Times New Roman"/>
          <w:szCs w:val="24"/>
          <w:lang w:val="en-US"/>
        </w:rPr>
        <w:fldChar w:fldCharType="end"/>
      </w:r>
      <w:r w:rsidR="00A60D6B">
        <w:rPr>
          <w:rFonts w:cs="Times New Roman"/>
          <w:szCs w:val="24"/>
          <w:lang w:val="en-US"/>
        </w:rPr>
        <w:fldChar w:fldCharType="begin" w:fldLock="1"/>
      </w:r>
      <w:r w:rsidR="00F84BF9">
        <w:rPr>
          <w:rFonts w:cs="Times New Roman"/>
          <w:szCs w:val="24"/>
          <w:lang w:val="en-US"/>
        </w:rPr>
        <w:instrText>ADDIN CSL_CITATION {"citationItems":[{"id":"ITEM-1","itemData":{"ISSN":"2249-4596","author":[{"dropping-particle":"","family":"Kasie","given":"Fentahun Moges","non-dropping-particle":"","parse-names":false,"suffix":""}],"container-title":"Global Journal of Research In Engineering","id":"ITEM-1","issued":{"date-parts":[["2013"]]},"title":"Combining simple multiple attribute rating technique and analytical hierarchy process for designing multi-criteria performance measurement framework","type":"article-journal"},"uris":["http://www.mendeley.com/documents/?uuid=c19598bb-3e07-42df-9954-e4b04f4f7680"]}],"mendeley":{"formattedCitation":"[22]","plainTextFormattedCitation":"[22]","previouslyFormattedCitation":"[22]"},"properties":{"noteIndex":0},"schema":"https://github.com/citation-style-language/schema/raw/master/csl-citation.json"}</w:instrText>
      </w:r>
      <w:r w:rsidR="00A60D6B">
        <w:rPr>
          <w:rFonts w:cs="Times New Roman"/>
          <w:szCs w:val="24"/>
          <w:lang w:val="en-US"/>
        </w:rPr>
        <w:fldChar w:fldCharType="separate"/>
      </w:r>
      <w:r w:rsidR="00A60D6B" w:rsidRPr="00A60D6B">
        <w:rPr>
          <w:rFonts w:cs="Times New Roman"/>
          <w:szCs w:val="24"/>
          <w:lang w:val="en-US"/>
        </w:rPr>
        <w:t>[22]</w:t>
      </w:r>
      <w:r w:rsidR="00A60D6B">
        <w:rPr>
          <w:rFonts w:cs="Times New Roman"/>
          <w:szCs w:val="24"/>
          <w:lang w:val="en-US"/>
        </w:rPr>
        <w:fldChar w:fldCharType="end"/>
      </w:r>
      <w:r>
        <w:rPr>
          <w:rFonts w:cs="Times New Roman"/>
          <w:szCs w:val="24"/>
          <w:lang w:val="en-US"/>
        </w:rPr>
        <w:t xml:space="preserve"> :</w:t>
      </w:r>
    </w:p>
    <w:p w14:paraId="443291D4" w14:textId="2E0C09B0" w:rsidR="00344B6C" w:rsidRPr="009D209C" w:rsidRDefault="00344B6C" w:rsidP="008250FE">
      <w:pPr>
        <w:pStyle w:val="ListParagraph"/>
        <w:numPr>
          <w:ilvl w:val="0"/>
          <w:numId w:val="22"/>
        </w:numPr>
        <w:spacing w:after="0" w:line="229" w:lineRule="exact"/>
        <w:ind w:left="360"/>
        <w:rPr>
          <w:rFonts w:cs="Times New Roman"/>
          <w:szCs w:val="24"/>
        </w:rPr>
      </w:pPr>
      <w:r w:rsidRPr="009D209C">
        <w:rPr>
          <w:rFonts w:cs="Times New Roman"/>
          <w:szCs w:val="24"/>
        </w:rPr>
        <w:t>Langkah</w:t>
      </w:r>
      <w:r w:rsidRPr="009D209C">
        <w:rPr>
          <w:rFonts w:cs="Times New Roman"/>
          <w:spacing w:val="-3"/>
          <w:szCs w:val="24"/>
        </w:rPr>
        <w:t xml:space="preserve"> </w:t>
      </w:r>
      <w:r w:rsidRPr="009D209C">
        <w:rPr>
          <w:rFonts w:cs="Times New Roman"/>
          <w:szCs w:val="24"/>
        </w:rPr>
        <w:t>1</w:t>
      </w:r>
      <w:r w:rsidRPr="009D209C">
        <w:rPr>
          <w:rFonts w:cs="Times New Roman"/>
          <w:spacing w:val="1"/>
          <w:szCs w:val="24"/>
        </w:rPr>
        <w:t xml:space="preserve"> </w:t>
      </w:r>
      <w:r w:rsidRPr="009D209C">
        <w:rPr>
          <w:rFonts w:cs="Times New Roman"/>
          <w:szCs w:val="24"/>
        </w:rPr>
        <w:t>:</w:t>
      </w:r>
      <w:r w:rsidRPr="009D209C">
        <w:rPr>
          <w:rFonts w:cs="Times New Roman"/>
          <w:spacing w:val="-2"/>
          <w:szCs w:val="24"/>
        </w:rPr>
        <w:t xml:space="preserve"> </w:t>
      </w:r>
      <w:r w:rsidRPr="009D209C">
        <w:rPr>
          <w:rFonts w:cs="Times New Roman"/>
          <w:szCs w:val="24"/>
        </w:rPr>
        <w:t>Menentukan</w:t>
      </w:r>
      <w:r w:rsidRPr="009D209C">
        <w:rPr>
          <w:rFonts w:cs="Times New Roman"/>
          <w:spacing w:val="-3"/>
          <w:szCs w:val="24"/>
        </w:rPr>
        <w:t xml:space="preserve"> </w:t>
      </w:r>
      <w:r w:rsidRPr="009D209C">
        <w:rPr>
          <w:rFonts w:cs="Times New Roman"/>
          <w:szCs w:val="24"/>
        </w:rPr>
        <w:t>Kriteria</w:t>
      </w:r>
    </w:p>
    <w:p w14:paraId="63115C56" w14:textId="77777777" w:rsidR="00344B6C" w:rsidRPr="00344B6C" w:rsidRDefault="00344B6C" w:rsidP="009D209C">
      <w:pPr>
        <w:pStyle w:val="BodyText"/>
        <w:ind w:right="31" w:firstLine="360"/>
        <w:jc w:val="both"/>
        <w:rPr>
          <w:sz w:val="24"/>
          <w:szCs w:val="24"/>
        </w:rPr>
      </w:pPr>
      <w:r w:rsidRPr="00344B6C">
        <w:rPr>
          <w:sz w:val="24"/>
          <w:szCs w:val="24"/>
        </w:rPr>
        <w:t>Menentukan</w:t>
      </w:r>
      <w:r w:rsidRPr="00344B6C">
        <w:rPr>
          <w:spacing w:val="1"/>
          <w:sz w:val="24"/>
          <w:szCs w:val="24"/>
        </w:rPr>
        <w:t xml:space="preserve"> </w:t>
      </w:r>
      <w:r w:rsidRPr="00344B6C">
        <w:rPr>
          <w:sz w:val="24"/>
          <w:szCs w:val="24"/>
        </w:rPr>
        <w:t>kriteria</w:t>
      </w:r>
      <w:r w:rsidRPr="00344B6C">
        <w:rPr>
          <w:spacing w:val="1"/>
          <w:sz w:val="24"/>
          <w:szCs w:val="24"/>
        </w:rPr>
        <w:t xml:space="preserve"> </w:t>
      </w:r>
      <w:r w:rsidRPr="00344B6C">
        <w:rPr>
          <w:sz w:val="24"/>
          <w:szCs w:val="24"/>
        </w:rPr>
        <w:t>yang</w:t>
      </w:r>
      <w:r w:rsidRPr="00344B6C">
        <w:rPr>
          <w:spacing w:val="1"/>
          <w:sz w:val="24"/>
          <w:szCs w:val="24"/>
        </w:rPr>
        <w:t xml:space="preserve"> </w:t>
      </w:r>
      <w:r w:rsidRPr="00344B6C">
        <w:rPr>
          <w:sz w:val="24"/>
          <w:szCs w:val="24"/>
        </w:rPr>
        <w:t>digunakan</w:t>
      </w:r>
      <w:r w:rsidRPr="00344B6C">
        <w:rPr>
          <w:spacing w:val="1"/>
          <w:sz w:val="24"/>
          <w:szCs w:val="24"/>
        </w:rPr>
        <w:t xml:space="preserve"> </w:t>
      </w:r>
      <w:r w:rsidRPr="00344B6C">
        <w:rPr>
          <w:sz w:val="24"/>
          <w:szCs w:val="24"/>
        </w:rPr>
        <w:t>dalam</w:t>
      </w:r>
      <w:r w:rsidRPr="00344B6C">
        <w:rPr>
          <w:spacing w:val="1"/>
          <w:sz w:val="24"/>
          <w:szCs w:val="24"/>
        </w:rPr>
        <w:t xml:space="preserve"> </w:t>
      </w:r>
      <w:r w:rsidRPr="00344B6C">
        <w:rPr>
          <w:sz w:val="24"/>
          <w:szCs w:val="24"/>
        </w:rPr>
        <w:t>menyelesaikan</w:t>
      </w:r>
      <w:r w:rsidRPr="00344B6C">
        <w:rPr>
          <w:spacing w:val="1"/>
          <w:sz w:val="24"/>
          <w:szCs w:val="24"/>
        </w:rPr>
        <w:t xml:space="preserve"> </w:t>
      </w:r>
      <w:r w:rsidRPr="00344B6C">
        <w:rPr>
          <w:sz w:val="24"/>
          <w:szCs w:val="24"/>
        </w:rPr>
        <w:t>masalah</w:t>
      </w:r>
      <w:r w:rsidRPr="00344B6C">
        <w:rPr>
          <w:spacing w:val="1"/>
          <w:sz w:val="24"/>
          <w:szCs w:val="24"/>
        </w:rPr>
        <w:t xml:space="preserve"> </w:t>
      </w:r>
      <w:r w:rsidRPr="00344B6C">
        <w:rPr>
          <w:spacing w:val="-1"/>
          <w:sz w:val="24"/>
          <w:szCs w:val="24"/>
        </w:rPr>
        <w:t>pengambilan</w:t>
      </w:r>
      <w:r w:rsidRPr="00344B6C">
        <w:rPr>
          <w:spacing w:val="-9"/>
          <w:sz w:val="24"/>
          <w:szCs w:val="24"/>
        </w:rPr>
        <w:t xml:space="preserve"> </w:t>
      </w:r>
      <w:r w:rsidRPr="00344B6C">
        <w:rPr>
          <w:spacing w:val="-1"/>
          <w:sz w:val="24"/>
          <w:szCs w:val="24"/>
        </w:rPr>
        <w:t>keputusan.</w:t>
      </w:r>
      <w:r w:rsidRPr="00344B6C">
        <w:rPr>
          <w:spacing w:val="-10"/>
          <w:sz w:val="24"/>
          <w:szCs w:val="24"/>
        </w:rPr>
        <w:t xml:space="preserve"> </w:t>
      </w:r>
      <w:r w:rsidRPr="00344B6C">
        <w:rPr>
          <w:sz w:val="24"/>
          <w:szCs w:val="24"/>
        </w:rPr>
        <w:t>Untuk</w:t>
      </w:r>
      <w:r w:rsidRPr="00344B6C">
        <w:rPr>
          <w:spacing w:val="-10"/>
          <w:sz w:val="24"/>
          <w:szCs w:val="24"/>
        </w:rPr>
        <w:t xml:space="preserve"> </w:t>
      </w:r>
      <w:r w:rsidRPr="00344B6C">
        <w:rPr>
          <w:sz w:val="24"/>
          <w:szCs w:val="24"/>
        </w:rPr>
        <w:t>menentukan</w:t>
      </w:r>
      <w:r w:rsidRPr="00344B6C">
        <w:rPr>
          <w:spacing w:val="-11"/>
          <w:sz w:val="24"/>
          <w:szCs w:val="24"/>
        </w:rPr>
        <w:t xml:space="preserve"> </w:t>
      </w:r>
      <w:r w:rsidRPr="00344B6C">
        <w:rPr>
          <w:sz w:val="24"/>
          <w:szCs w:val="24"/>
        </w:rPr>
        <w:t>kriteria-kriteria</w:t>
      </w:r>
      <w:r w:rsidRPr="00344B6C">
        <w:rPr>
          <w:spacing w:val="-6"/>
          <w:sz w:val="24"/>
          <w:szCs w:val="24"/>
        </w:rPr>
        <w:t xml:space="preserve"> </w:t>
      </w:r>
      <w:r w:rsidRPr="00344B6C">
        <w:rPr>
          <w:sz w:val="24"/>
          <w:szCs w:val="24"/>
        </w:rPr>
        <w:t>apa</w:t>
      </w:r>
      <w:r w:rsidRPr="00344B6C">
        <w:rPr>
          <w:spacing w:val="-11"/>
          <w:sz w:val="24"/>
          <w:szCs w:val="24"/>
        </w:rPr>
        <w:t xml:space="preserve"> </w:t>
      </w:r>
      <w:r w:rsidRPr="00344B6C">
        <w:rPr>
          <w:sz w:val="24"/>
          <w:szCs w:val="24"/>
        </w:rPr>
        <w:t>saja</w:t>
      </w:r>
      <w:r w:rsidRPr="00344B6C">
        <w:rPr>
          <w:spacing w:val="-10"/>
          <w:sz w:val="24"/>
          <w:szCs w:val="24"/>
        </w:rPr>
        <w:t xml:space="preserve"> </w:t>
      </w:r>
      <w:r w:rsidRPr="00344B6C">
        <w:rPr>
          <w:sz w:val="24"/>
          <w:szCs w:val="24"/>
        </w:rPr>
        <w:t>yang</w:t>
      </w:r>
      <w:r w:rsidRPr="00344B6C">
        <w:rPr>
          <w:spacing w:val="-48"/>
          <w:sz w:val="24"/>
          <w:szCs w:val="24"/>
        </w:rPr>
        <w:t xml:space="preserve"> </w:t>
      </w:r>
      <w:r w:rsidRPr="00344B6C">
        <w:rPr>
          <w:sz w:val="24"/>
          <w:szCs w:val="24"/>
        </w:rPr>
        <w:t>digunakan dalam sistem pengambilan keputusan ini diperlukan data-data</w:t>
      </w:r>
      <w:r w:rsidRPr="00344B6C">
        <w:rPr>
          <w:spacing w:val="-47"/>
          <w:sz w:val="24"/>
          <w:szCs w:val="24"/>
        </w:rPr>
        <w:t xml:space="preserve"> </w:t>
      </w:r>
      <w:r w:rsidRPr="00344B6C">
        <w:rPr>
          <w:spacing w:val="-1"/>
          <w:sz w:val="24"/>
          <w:szCs w:val="24"/>
        </w:rPr>
        <w:t>dari</w:t>
      </w:r>
      <w:r w:rsidRPr="00344B6C">
        <w:rPr>
          <w:spacing w:val="-12"/>
          <w:sz w:val="24"/>
          <w:szCs w:val="24"/>
        </w:rPr>
        <w:t xml:space="preserve"> </w:t>
      </w:r>
      <w:r w:rsidRPr="00344B6C">
        <w:rPr>
          <w:spacing w:val="-1"/>
          <w:sz w:val="24"/>
          <w:szCs w:val="24"/>
        </w:rPr>
        <w:t>pengambil</w:t>
      </w:r>
      <w:r w:rsidRPr="00344B6C">
        <w:rPr>
          <w:spacing w:val="-7"/>
          <w:sz w:val="24"/>
          <w:szCs w:val="24"/>
        </w:rPr>
        <w:t xml:space="preserve"> </w:t>
      </w:r>
      <w:r w:rsidRPr="00344B6C">
        <w:rPr>
          <w:spacing w:val="-1"/>
          <w:sz w:val="24"/>
          <w:szCs w:val="24"/>
        </w:rPr>
        <w:t>keputusan</w:t>
      </w:r>
      <w:r w:rsidRPr="00344B6C">
        <w:rPr>
          <w:spacing w:val="-13"/>
          <w:sz w:val="24"/>
          <w:szCs w:val="24"/>
        </w:rPr>
        <w:t xml:space="preserve"> </w:t>
      </w:r>
      <w:r w:rsidRPr="00344B6C">
        <w:rPr>
          <w:spacing w:val="-1"/>
          <w:sz w:val="24"/>
          <w:szCs w:val="24"/>
        </w:rPr>
        <w:t>atau</w:t>
      </w:r>
      <w:r w:rsidRPr="00344B6C">
        <w:rPr>
          <w:spacing w:val="-8"/>
          <w:sz w:val="24"/>
          <w:szCs w:val="24"/>
        </w:rPr>
        <w:t xml:space="preserve"> </w:t>
      </w:r>
      <w:r w:rsidRPr="00344B6C">
        <w:rPr>
          <w:spacing w:val="-1"/>
          <w:sz w:val="24"/>
          <w:szCs w:val="24"/>
        </w:rPr>
        <w:t>pihak</w:t>
      </w:r>
      <w:r w:rsidRPr="00344B6C">
        <w:rPr>
          <w:spacing w:val="-7"/>
          <w:sz w:val="24"/>
          <w:szCs w:val="24"/>
        </w:rPr>
        <w:t xml:space="preserve"> </w:t>
      </w:r>
      <w:r w:rsidRPr="00344B6C">
        <w:rPr>
          <w:sz w:val="24"/>
          <w:szCs w:val="24"/>
        </w:rPr>
        <w:t>yang</w:t>
      </w:r>
      <w:r w:rsidRPr="00344B6C">
        <w:rPr>
          <w:spacing w:val="-13"/>
          <w:sz w:val="24"/>
          <w:szCs w:val="24"/>
        </w:rPr>
        <w:t xml:space="preserve"> </w:t>
      </w:r>
      <w:r w:rsidRPr="00344B6C">
        <w:rPr>
          <w:sz w:val="24"/>
          <w:szCs w:val="24"/>
        </w:rPr>
        <w:t>berwenang/</w:t>
      </w:r>
      <w:r w:rsidRPr="00344B6C">
        <w:rPr>
          <w:spacing w:val="-6"/>
          <w:sz w:val="24"/>
          <w:szCs w:val="24"/>
        </w:rPr>
        <w:t xml:space="preserve"> </w:t>
      </w:r>
      <w:r w:rsidRPr="00344B6C">
        <w:rPr>
          <w:sz w:val="24"/>
          <w:szCs w:val="24"/>
        </w:rPr>
        <w:t>kompeten</w:t>
      </w:r>
      <w:r w:rsidRPr="00344B6C">
        <w:rPr>
          <w:spacing w:val="-12"/>
          <w:sz w:val="24"/>
          <w:szCs w:val="24"/>
        </w:rPr>
        <w:t xml:space="preserve"> </w:t>
      </w:r>
      <w:r w:rsidRPr="00344B6C">
        <w:rPr>
          <w:sz w:val="24"/>
          <w:szCs w:val="24"/>
        </w:rPr>
        <w:t>terhadap</w:t>
      </w:r>
      <w:r w:rsidRPr="00344B6C">
        <w:rPr>
          <w:spacing w:val="-47"/>
          <w:sz w:val="24"/>
          <w:szCs w:val="24"/>
        </w:rPr>
        <w:t xml:space="preserve"> </w:t>
      </w:r>
      <w:r w:rsidRPr="00344B6C">
        <w:rPr>
          <w:sz w:val="24"/>
          <w:szCs w:val="24"/>
        </w:rPr>
        <w:t>masalah yang</w:t>
      </w:r>
      <w:r w:rsidRPr="00344B6C">
        <w:rPr>
          <w:spacing w:val="-1"/>
          <w:sz w:val="24"/>
          <w:szCs w:val="24"/>
        </w:rPr>
        <w:t xml:space="preserve"> </w:t>
      </w:r>
      <w:r w:rsidRPr="00344B6C">
        <w:rPr>
          <w:sz w:val="24"/>
          <w:szCs w:val="24"/>
        </w:rPr>
        <w:t>akan</w:t>
      </w:r>
      <w:r w:rsidRPr="00344B6C">
        <w:rPr>
          <w:spacing w:val="-2"/>
          <w:sz w:val="24"/>
          <w:szCs w:val="24"/>
        </w:rPr>
        <w:t xml:space="preserve"> </w:t>
      </w:r>
      <w:r w:rsidRPr="00344B6C">
        <w:rPr>
          <w:sz w:val="24"/>
          <w:szCs w:val="24"/>
        </w:rPr>
        <w:t>diselesaikan.</w:t>
      </w:r>
    </w:p>
    <w:p w14:paraId="328785E4" w14:textId="5085D28D" w:rsidR="009D209C" w:rsidRPr="009D209C" w:rsidRDefault="00344B6C" w:rsidP="009D209C">
      <w:pPr>
        <w:pStyle w:val="BodyText"/>
        <w:numPr>
          <w:ilvl w:val="0"/>
          <w:numId w:val="22"/>
        </w:numPr>
        <w:spacing w:before="1"/>
        <w:ind w:left="360" w:right="367"/>
        <w:jc w:val="both"/>
        <w:rPr>
          <w:sz w:val="24"/>
          <w:szCs w:val="24"/>
        </w:rPr>
      </w:pPr>
      <w:r w:rsidRPr="009D209C">
        <w:rPr>
          <w:sz w:val="24"/>
          <w:szCs w:val="24"/>
        </w:rPr>
        <w:t xml:space="preserve">Langkah 2 : Menentukan Bobot Kriteria dan Normalisasi </w:t>
      </w:r>
    </w:p>
    <w:p w14:paraId="2C1045C8" w14:textId="19EE5828" w:rsidR="00344B6C" w:rsidRPr="009D209C" w:rsidRDefault="009D209C" w:rsidP="009D209C">
      <w:pPr>
        <w:pStyle w:val="BodyText"/>
        <w:spacing w:before="1"/>
        <w:ind w:right="31" w:firstLine="270"/>
        <w:jc w:val="both"/>
        <w:rPr>
          <w:sz w:val="24"/>
          <w:szCs w:val="24"/>
          <w:lang w:val="en-US"/>
        </w:rPr>
      </w:pPr>
      <w:r>
        <w:rPr>
          <w:sz w:val="24"/>
          <w:szCs w:val="24"/>
          <w:lang w:val="en-US"/>
        </w:rPr>
        <w:t>M</w:t>
      </w:r>
      <w:r w:rsidR="00344B6C" w:rsidRPr="00344B6C">
        <w:rPr>
          <w:sz w:val="24"/>
          <w:szCs w:val="24"/>
        </w:rPr>
        <w:t>emberikan</w:t>
      </w:r>
      <w:r w:rsidR="00344B6C" w:rsidRPr="00344B6C">
        <w:rPr>
          <w:spacing w:val="1"/>
          <w:sz w:val="24"/>
          <w:szCs w:val="24"/>
        </w:rPr>
        <w:t xml:space="preserve"> </w:t>
      </w:r>
      <w:r w:rsidR="00344B6C" w:rsidRPr="00344B6C">
        <w:rPr>
          <w:sz w:val="24"/>
          <w:szCs w:val="24"/>
        </w:rPr>
        <w:t>bobot</w:t>
      </w:r>
      <w:r w:rsidR="00344B6C" w:rsidRPr="00344B6C">
        <w:rPr>
          <w:spacing w:val="-11"/>
          <w:sz w:val="24"/>
          <w:szCs w:val="24"/>
        </w:rPr>
        <w:t xml:space="preserve"> </w:t>
      </w:r>
      <w:r w:rsidR="00344B6C" w:rsidRPr="00344B6C">
        <w:rPr>
          <w:sz w:val="24"/>
          <w:szCs w:val="24"/>
        </w:rPr>
        <w:t>kriteria</w:t>
      </w:r>
      <w:r w:rsidR="00344B6C" w:rsidRPr="00344B6C">
        <w:rPr>
          <w:spacing w:val="-4"/>
          <w:sz w:val="24"/>
          <w:szCs w:val="24"/>
        </w:rPr>
        <w:t xml:space="preserve"> </w:t>
      </w:r>
      <w:r w:rsidR="00344B6C" w:rsidRPr="00344B6C">
        <w:rPr>
          <w:sz w:val="24"/>
          <w:szCs w:val="24"/>
        </w:rPr>
        <w:t>pada</w:t>
      </w:r>
      <w:r w:rsidR="00344B6C" w:rsidRPr="00344B6C">
        <w:rPr>
          <w:spacing w:val="-3"/>
          <w:sz w:val="24"/>
          <w:szCs w:val="24"/>
        </w:rPr>
        <w:t xml:space="preserve"> </w:t>
      </w:r>
      <w:r w:rsidR="00344B6C" w:rsidRPr="00344B6C">
        <w:rPr>
          <w:sz w:val="24"/>
          <w:szCs w:val="24"/>
        </w:rPr>
        <w:t>masing-masing</w:t>
      </w:r>
      <w:r w:rsidR="00344B6C" w:rsidRPr="00344B6C">
        <w:rPr>
          <w:spacing w:val="-6"/>
          <w:sz w:val="24"/>
          <w:szCs w:val="24"/>
        </w:rPr>
        <w:t xml:space="preserve"> </w:t>
      </w:r>
      <w:r w:rsidR="00344B6C" w:rsidRPr="00344B6C">
        <w:rPr>
          <w:sz w:val="24"/>
          <w:szCs w:val="24"/>
        </w:rPr>
        <w:t>kriteria</w:t>
      </w:r>
      <w:r w:rsidR="00344B6C" w:rsidRPr="00344B6C">
        <w:rPr>
          <w:spacing w:val="-6"/>
          <w:sz w:val="24"/>
          <w:szCs w:val="24"/>
        </w:rPr>
        <w:t xml:space="preserve"> </w:t>
      </w:r>
      <w:r w:rsidR="00344B6C" w:rsidRPr="00344B6C">
        <w:rPr>
          <w:sz w:val="24"/>
          <w:szCs w:val="24"/>
        </w:rPr>
        <w:t>dengan</w:t>
      </w:r>
      <w:r w:rsidR="00344B6C" w:rsidRPr="00344B6C">
        <w:rPr>
          <w:spacing w:val="-1"/>
          <w:sz w:val="24"/>
          <w:szCs w:val="24"/>
        </w:rPr>
        <w:t xml:space="preserve"> </w:t>
      </w:r>
      <w:r w:rsidR="00344B6C" w:rsidRPr="00344B6C">
        <w:rPr>
          <w:sz w:val="24"/>
          <w:szCs w:val="24"/>
        </w:rPr>
        <w:t>menggunakan</w:t>
      </w:r>
      <w:r w:rsidR="00344B6C" w:rsidRPr="00344B6C">
        <w:rPr>
          <w:spacing w:val="-7"/>
          <w:sz w:val="24"/>
          <w:szCs w:val="24"/>
        </w:rPr>
        <w:t xml:space="preserve"> </w:t>
      </w:r>
      <w:r w:rsidR="00344B6C" w:rsidRPr="00344B6C">
        <w:rPr>
          <w:sz w:val="24"/>
          <w:szCs w:val="24"/>
        </w:rPr>
        <w:t>interval</w:t>
      </w:r>
      <w:r w:rsidR="00344B6C" w:rsidRPr="00344B6C">
        <w:rPr>
          <w:spacing w:val="-47"/>
          <w:sz w:val="24"/>
          <w:szCs w:val="24"/>
        </w:rPr>
        <w:t xml:space="preserve"> </w:t>
      </w:r>
      <w:r w:rsidR="00A60D6B">
        <w:rPr>
          <w:spacing w:val="-47"/>
          <w:sz w:val="24"/>
          <w:szCs w:val="24"/>
          <w:lang w:val="en-US"/>
        </w:rPr>
        <w:t xml:space="preserve"> </w:t>
      </w:r>
      <w:r w:rsidR="00344B6C" w:rsidRPr="00344B6C">
        <w:rPr>
          <w:sz w:val="24"/>
          <w:szCs w:val="24"/>
        </w:rPr>
        <w:t>0-100</w:t>
      </w:r>
      <w:r w:rsidR="00344B6C" w:rsidRPr="00344B6C">
        <w:rPr>
          <w:spacing w:val="1"/>
          <w:sz w:val="24"/>
          <w:szCs w:val="24"/>
        </w:rPr>
        <w:t xml:space="preserve"> </w:t>
      </w:r>
      <w:r w:rsidR="00344B6C" w:rsidRPr="00344B6C">
        <w:rPr>
          <w:sz w:val="24"/>
          <w:szCs w:val="24"/>
        </w:rPr>
        <w:t>untuk</w:t>
      </w:r>
      <w:r w:rsidR="00344B6C" w:rsidRPr="00344B6C">
        <w:rPr>
          <w:spacing w:val="1"/>
          <w:sz w:val="24"/>
          <w:szCs w:val="24"/>
        </w:rPr>
        <w:t xml:space="preserve"> </w:t>
      </w:r>
      <w:r w:rsidR="00344B6C" w:rsidRPr="00344B6C">
        <w:rPr>
          <w:sz w:val="24"/>
          <w:szCs w:val="24"/>
        </w:rPr>
        <w:t>masing-masing</w:t>
      </w:r>
      <w:r w:rsidR="00344B6C" w:rsidRPr="00344B6C">
        <w:rPr>
          <w:spacing w:val="1"/>
          <w:sz w:val="24"/>
          <w:szCs w:val="24"/>
        </w:rPr>
        <w:t xml:space="preserve"> </w:t>
      </w:r>
      <w:r w:rsidR="00344B6C" w:rsidRPr="00344B6C">
        <w:rPr>
          <w:sz w:val="24"/>
          <w:szCs w:val="24"/>
        </w:rPr>
        <w:t>kriteria</w:t>
      </w:r>
      <w:r w:rsidR="00344B6C" w:rsidRPr="00344B6C">
        <w:rPr>
          <w:spacing w:val="1"/>
          <w:sz w:val="24"/>
          <w:szCs w:val="24"/>
        </w:rPr>
        <w:t xml:space="preserve"> </w:t>
      </w:r>
      <w:r w:rsidR="00344B6C" w:rsidRPr="00344B6C">
        <w:rPr>
          <w:sz w:val="24"/>
          <w:szCs w:val="24"/>
        </w:rPr>
        <w:t>dengan</w:t>
      </w:r>
      <w:r w:rsidR="00344B6C" w:rsidRPr="00344B6C">
        <w:rPr>
          <w:spacing w:val="1"/>
          <w:sz w:val="24"/>
          <w:szCs w:val="24"/>
        </w:rPr>
        <w:t xml:space="preserve"> </w:t>
      </w:r>
      <w:r w:rsidR="00344B6C" w:rsidRPr="00344B6C">
        <w:rPr>
          <w:sz w:val="24"/>
          <w:szCs w:val="24"/>
        </w:rPr>
        <w:t>prioritas</w:t>
      </w:r>
      <w:r w:rsidR="00344B6C" w:rsidRPr="00344B6C">
        <w:rPr>
          <w:spacing w:val="1"/>
          <w:sz w:val="24"/>
          <w:szCs w:val="24"/>
        </w:rPr>
        <w:t xml:space="preserve"> </w:t>
      </w:r>
      <w:r w:rsidR="00344B6C" w:rsidRPr="00344B6C">
        <w:rPr>
          <w:sz w:val="24"/>
          <w:szCs w:val="24"/>
        </w:rPr>
        <w:t>yang</w:t>
      </w:r>
      <w:r w:rsidR="00344B6C" w:rsidRPr="00344B6C">
        <w:rPr>
          <w:spacing w:val="1"/>
          <w:sz w:val="24"/>
          <w:szCs w:val="24"/>
        </w:rPr>
        <w:t xml:space="preserve"> </w:t>
      </w:r>
      <w:r w:rsidR="00344B6C" w:rsidRPr="00344B6C">
        <w:rPr>
          <w:sz w:val="24"/>
          <w:szCs w:val="24"/>
        </w:rPr>
        <w:t>telah</w:t>
      </w:r>
      <w:r w:rsidR="00344B6C" w:rsidRPr="00344B6C">
        <w:rPr>
          <w:spacing w:val="1"/>
          <w:sz w:val="24"/>
          <w:szCs w:val="24"/>
        </w:rPr>
        <w:t xml:space="preserve"> </w:t>
      </w:r>
      <w:r w:rsidR="00344B6C" w:rsidRPr="00344B6C">
        <w:rPr>
          <w:sz w:val="24"/>
          <w:szCs w:val="24"/>
        </w:rPr>
        <w:t>diinputkan kemudian Menghitung normalisasi bobot dari setiap kriteria</w:t>
      </w:r>
      <w:r w:rsidR="00344B6C" w:rsidRPr="00344B6C">
        <w:rPr>
          <w:spacing w:val="1"/>
          <w:sz w:val="24"/>
          <w:szCs w:val="24"/>
        </w:rPr>
        <w:t xml:space="preserve"> </w:t>
      </w:r>
      <w:r w:rsidR="00344B6C" w:rsidRPr="00344B6C">
        <w:rPr>
          <w:spacing w:val="-1"/>
          <w:sz w:val="24"/>
          <w:szCs w:val="24"/>
        </w:rPr>
        <w:t>dengan</w:t>
      </w:r>
      <w:r w:rsidR="00344B6C" w:rsidRPr="00344B6C">
        <w:rPr>
          <w:spacing w:val="-9"/>
          <w:sz w:val="24"/>
          <w:szCs w:val="24"/>
        </w:rPr>
        <w:t xml:space="preserve"> </w:t>
      </w:r>
      <w:r w:rsidR="00344B6C" w:rsidRPr="00344B6C">
        <w:rPr>
          <w:sz w:val="24"/>
          <w:szCs w:val="24"/>
        </w:rPr>
        <w:t>membandingkan</w:t>
      </w:r>
      <w:r w:rsidR="00344B6C" w:rsidRPr="00344B6C">
        <w:rPr>
          <w:spacing w:val="-9"/>
          <w:sz w:val="24"/>
          <w:szCs w:val="24"/>
        </w:rPr>
        <w:t xml:space="preserve"> </w:t>
      </w:r>
      <w:r w:rsidR="00344B6C" w:rsidRPr="00344B6C">
        <w:rPr>
          <w:sz w:val="24"/>
          <w:szCs w:val="24"/>
        </w:rPr>
        <w:t>nilai</w:t>
      </w:r>
      <w:r w:rsidR="00344B6C" w:rsidRPr="00344B6C">
        <w:rPr>
          <w:spacing w:val="-5"/>
          <w:sz w:val="24"/>
          <w:szCs w:val="24"/>
        </w:rPr>
        <w:t xml:space="preserve"> </w:t>
      </w:r>
      <w:r w:rsidR="00344B6C" w:rsidRPr="00344B6C">
        <w:rPr>
          <w:sz w:val="24"/>
          <w:szCs w:val="24"/>
        </w:rPr>
        <w:t>bobot</w:t>
      </w:r>
      <w:r w:rsidR="00344B6C" w:rsidRPr="00344B6C">
        <w:rPr>
          <w:spacing w:val="-11"/>
          <w:sz w:val="24"/>
          <w:szCs w:val="24"/>
        </w:rPr>
        <w:t xml:space="preserve"> </w:t>
      </w:r>
      <w:r w:rsidR="00344B6C" w:rsidRPr="00344B6C">
        <w:rPr>
          <w:sz w:val="24"/>
          <w:szCs w:val="24"/>
        </w:rPr>
        <w:t>kriteria</w:t>
      </w:r>
      <w:r w:rsidR="00344B6C" w:rsidRPr="00344B6C">
        <w:rPr>
          <w:spacing w:val="-11"/>
          <w:sz w:val="24"/>
          <w:szCs w:val="24"/>
        </w:rPr>
        <w:t xml:space="preserve"> </w:t>
      </w:r>
      <w:r w:rsidR="00344B6C" w:rsidRPr="00344B6C">
        <w:rPr>
          <w:sz w:val="24"/>
          <w:szCs w:val="24"/>
        </w:rPr>
        <w:t>dengan</w:t>
      </w:r>
      <w:r w:rsidR="00344B6C" w:rsidRPr="00344B6C">
        <w:rPr>
          <w:spacing w:val="-9"/>
          <w:sz w:val="24"/>
          <w:szCs w:val="24"/>
        </w:rPr>
        <w:t xml:space="preserve"> </w:t>
      </w:r>
      <w:r w:rsidR="00344B6C" w:rsidRPr="00344B6C">
        <w:rPr>
          <w:sz w:val="24"/>
          <w:szCs w:val="24"/>
        </w:rPr>
        <w:t>jumlah</w:t>
      </w:r>
      <w:r w:rsidR="00344B6C" w:rsidRPr="00344B6C">
        <w:rPr>
          <w:spacing w:val="-11"/>
          <w:sz w:val="24"/>
          <w:szCs w:val="24"/>
        </w:rPr>
        <w:t xml:space="preserve"> </w:t>
      </w:r>
      <w:r w:rsidR="00344B6C" w:rsidRPr="00344B6C">
        <w:rPr>
          <w:sz w:val="24"/>
          <w:szCs w:val="24"/>
        </w:rPr>
        <w:t>bobot</w:t>
      </w:r>
      <w:r w:rsidR="00344B6C" w:rsidRPr="00344B6C">
        <w:rPr>
          <w:spacing w:val="-9"/>
          <w:sz w:val="24"/>
          <w:szCs w:val="24"/>
        </w:rPr>
        <w:t xml:space="preserve"> </w:t>
      </w:r>
      <w:r w:rsidR="00344B6C" w:rsidRPr="00344B6C">
        <w:rPr>
          <w:sz w:val="24"/>
          <w:szCs w:val="24"/>
        </w:rPr>
        <w:t>kriteria,</w:t>
      </w:r>
      <w:r w:rsidR="00344B6C" w:rsidRPr="00344B6C">
        <w:rPr>
          <w:spacing w:val="-48"/>
          <w:sz w:val="24"/>
          <w:szCs w:val="24"/>
        </w:rPr>
        <w:t xml:space="preserve"> </w:t>
      </w:r>
      <w:r w:rsidR="00344B6C" w:rsidRPr="00344B6C">
        <w:rPr>
          <w:sz w:val="24"/>
          <w:szCs w:val="24"/>
        </w:rPr>
        <w:t>menggunakan</w:t>
      </w:r>
      <w:r w:rsidR="00344B6C" w:rsidRPr="00344B6C">
        <w:rPr>
          <w:spacing w:val="4"/>
          <w:sz w:val="24"/>
          <w:szCs w:val="24"/>
        </w:rPr>
        <w:t xml:space="preserve"> </w:t>
      </w:r>
      <w:r w:rsidR="00344B6C" w:rsidRPr="00344B6C">
        <w:rPr>
          <w:sz w:val="24"/>
          <w:szCs w:val="24"/>
        </w:rPr>
        <w:t>persamaan</w:t>
      </w:r>
      <w:r>
        <w:rPr>
          <w:sz w:val="24"/>
          <w:szCs w:val="24"/>
          <w:lang w:val="en-US"/>
        </w:rPr>
        <w:t xml:space="preserve"> 1 </w:t>
      </w:r>
      <w:proofErr w:type="spellStart"/>
      <w:r>
        <w:rPr>
          <w:sz w:val="24"/>
          <w:szCs w:val="24"/>
          <w:lang w:val="en-US"/>
        </w:rPr>
        <w:t>berikut</w:t>
      </w:r>
      <w:proofErr w:type="spellEnd"/>
      <w:r>
        <w:rPr>
          <w:sz w:val="24"/>
          <w:szCs w:val="24"/>
          <w:lang w:val="en-US"/>
        </w:rPr>
        <w:t>:</w:t>
      </w:r>
    </w:p>
    <w:p w14:paraId="58B3CD22" w14:textId="44C89CBB" w:rsidR="009D209C" w:rsidRPr="00344B6C" w:rsidRDefault="00A60D6B" w:rsidP="009D209C">
      <w:pPr>
        <w:pStyle w:val="BodyText"/>
        <w:spacing w:before="3"/>
        <w:ind w:left="990"/>
        <w:jc w:val="both"/>
        <w:rPr>
          <w:sz w:val="24"/>
          <w:szCs w:val="24"/>
        </w:rPr>
      </w:pPr>
      <m:oMath>
        <m:r>
          <m:rPr>
            <m:sty m:val="p"/>
          </m:rPr>
          <w:rPr>
            <w:rFonts w:ascii="Cambria Math" w:hAnsi="Cambria Math"/>
            <w:sz w:val="24"/>
            <w:szCs w:val="24"/>
          </w:rPr>
          <w:lastRenderedPageBreak/>
          <m:t>Normalisas</m:t>
        </m:r>
        <m:r>
          <m:rPr>
            <m:sty m:val="p"/>
          </m:rPr>
          <w:rPr>
            <w:rFonts w:ascii="Cambria Math" w:hAnsi="Cambria Math"/>
            <w:sz w:val="24"/>
            <w:szCs w:val="24"/>
            <w:lang w:val="en-US"/>
          </w:rPr>
          <m:t>i=</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w</m:t>
                </m:r>
              </m:e>
              <m:sub>
                <m:sSup>
                  <m:sSupPr>
                    <m:ctrlPr>
                      <w:rPr>
                        <w:rFonts w:ascii="Cambria Math" w:hAnsi="Cambria Math"/>
                        <w:i/>
                        <w:sz w:val="36"/>
                        <w:szCs w:val="36"/>
                      </w:rPr>
                    </m:ctrlPr>
                  </m:sSupPr>
                  <m:e>
                    <m:r>
                      <w:rPr>
                        <w:rFonts w:ascii="Cambria Math" w:hAnsi="Cambria Math"/>
                        <w:sz w:val="36"/>
                        <w:szCs w:val="36"/>
                      </w:rPr>
                      <m:t>j</m:t>
                    </m:r>
                  </m:e>
                  <m:sup/>
                </m:sSup>
              </m:sub>
            </m:sSub>
          </m:num>
          <m:den>
            <m:sSub>
              <m:sSubPr>
                <m:ctrlPr>
                  <w:rPr>
                    <w:rFonts w:ascii="Cambria Math" w:hAnsi="Cambria Math"/>
                    <w:i/>
                    <w:sz w:val="36"/>
                    <w:szCs w:val="36"/>
                  </w:rPr>
                </m:ctrlPr>
              </m:sSubPr>
              <m:e>
                <m:r>
                  <w:rPr>
                    <w:rFonts w:ascii="Cambria Math" w:hAnsi="Cambria Math"/>
                    <w:sz w:val="36"/>
                    <w:szCs w:val="36"/>
                  </w:rPr>
                  <m:t>∑ w</m:t>
                </m:r>
              </m:e>
              <m:sub>
                <m:sSup>
                  <m:sSupPr>
                    <m:ctrlPr>
                      <w:rPr>
                        <w:rFonts w:ascii="Cambria Math" w:hAnsi="Cambria Math"/>
                        <w:i/>
                        <w:sz w:val="36"/>
                        <w:szCs w:val="36"/>
                      </w:rPr>
                    </m:ctrlPr>
                  </m:sSupPr>
                  <m:e>
                    <m:r>
                      <w:rPr>
                        <w:rFonts w:ascii="Cambria Math" w:hAnsi="Cambria Math"/>
                        <w:sz w:val="36"/>
                        <w:szCs w:val="36"/>
                      </w:rPr>
                      <m:t>j</m:t>
                    </m:r>
                  </m:e>
                  <m:sup/>
                </m:sSup>
              </m:sub>
            </m:sSub>
          </m:den>
        </m:f>
      </m:oMath>
      <w:r>
        <w:rPr>
          <w:sz w:val="24"/>
          <w:szCs w:val="24"/>
          <w:lang w:val="en-US"/>
        </w:rPr>
        <w:t xml:space="preserve">   </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w:t>
      </w:r>
      <w:r w:rsidR="009D209C">
        <w:rPr>
          <w:sz w:val="24"/>
          <w:szCs w:val="24"/>
          <w:lang w:val="en-US"/>
        </w:rPr>
        <w:t xml:space="preserve"> </w:t>
      </w:r>
      <w:r w:rsidR="009D209C">
        <w:t>(1)</w:t>
      </w:r>
    </w:p>
    <w:p w14:paraId="44CB3E5D" w14:textId="4920CAA2" w:rsidR="009D209C" w:rsidRDefault="008250FE" w:rsidP="009D209C">
      <w:pPr>
        <w:spacing w:after="0"/>
        <w:ind w:left="360"/>
        <w:rPr>
          <w:lang w:val="en-US"/>
        </w:rPr>
      </w:pPr>
      <w:r>
        <w:rPr>
          <w:lang w:val="en-US"/>
        </w:rPr>
        <w:t>K</w:t>
      </w:r>
      <w:r w:rsidR="00344B6C" w:rsidRPr="00344B6C">
        <w:t>eterangan</w:t>
      </w:r>
      <w:r w:rsidR="00344B6C" w:rsidRPr="00344B6C">
        <w:rPr>
          <w:spacing w:val="-4"/>
        </w:rPr>
        <w:t xml:space="preserve"> </w:t>
      </w:r>
      <w:r w:rsidR="00344B6C" w:rsidRPr="00344B6C">
        <w:t xml:space="preserve">: </w:t>
      </w:r>
    </w:p>
    <w:p w14:paraId="1A116EAC" w14:textId="44245A0A" w:rsidR="00344B6C" w:rsidRPr="00344B6C" w:rsidRDefault="00344B6C" w:rsidP="009D209C">
      <w:pPr>
        <w:spacing w:after="0"/>
        <w:ind w:left="360"/>
      </w:pPr>
      <w:r w:rsidRPr="00344B6C">
        <w:t>wj :</w:t>
      </w:r>
      <w:r w:rsidRPr="00344B6C">
        <w:rPr>
          <w:spacing w:val="-3"/>
        </w:rPr>
        <w:t xml:space="preserve"> </w:t>
      </w:r>
      <w:r w:rsidRPr="00344B6C">
        <w:t>bobot</w:t>
      </w:r>
      <w:r w:rsidRPr="00344B6C">
        <w:rPr>
          <w:spacing w:val="-3"/>
        </w:rPr>
        <w:t xml:space="preserve"> </w:t>
      </w:r>
      <w:r w:rsidRPr="00344B6C">
        <w:t>suatu</w:t>
      </w:r>
      <w:r w:rsidRPr="00344B6C">
        <w:rPr>
          <w:spacing w:val="-1"/>
        </w:rPr>
        <w:t xml:space="preserve"> </w:t>
      </w:r>
      <w:r w:rsidRPr="00344B6C">
        <w:t>kriteria</w:t>
      </w:r>
    </w:p>
    <w:p w14:paraId="29CF822B" w14:textId="77777777" w:rsidR="00344B6C" w:rsidRDefault="00344B6C" w:rsidP="009D209C">
      <w:pPr>
        <w:spacing w:after="0"/>
        <w:ind w:left="360"/>
        <w:rPr>
          <w:lang w:val="en-US"/>
        </w:rPr>
      </w:pPr>
      <w:r w:rsidRPr="00344B6C">
        <w:rPr>
          <w:b/>
          <w:bCs/>
        </w:rPr>
        <w:t>∑</w:t>
      </w:r>
      <w:r w:rsidRPr="00344B6C">
        <w:t>ⱳj</w:t>
      </w:r>
      <w:r w:rsidRPr="00344B6C">
        <w:rPr>
          <w:spacing w:val="-1"/>
        </w:rPr>
        <w:t xml:space="preserve"> </w:t>
      </w:r>
      <w:r w:rsidRPr="00344B6C">
        <w:rPr>
          <w:b/>
          <w:bCs/>
        </w:rPr>
        <w:t>:</w:t>
      </w:r>
      <w:r w:rsidRPr="00344B6C">
        <w:rPr>
          <w:b/>
          <w:bCs/>
          <w:spacing w:val="-1"/>
        </w:rPr>
        <w:t xml:space="preserve"> </w:t>
      </w:r>
      <w:r w:rsidRPr="00344B6C">
        <w:t>Total</w:t>
      </w:r>
      <w:r w:rsidRPr="00344B6C">
        <w:rPr>
          <w:spacing w:val="-2"/>
        </w:rPr>
        <w:t xml:space="preserve"> </w:t>
      </w:r>
      <w:r w:rsidRPr="00344B6C">
        <w:t>bobot</w:t>
      </w:r>
      <w:r w:rsidRPr="00344B6C">
        <w:rPr>
          <w:spacing w:val="-3"/>
        </w:rPr>
        <w:t xml:space="preserve"> </w:t>
      </w:r>
      <w:r w:rsidRPr="00344B6C">
        <w:t>semua</w:t>
      </w:r>
      <w:r w:rsidRPr="00344B6C">
        <w:rPr>
          <w:spacing w:val="-2"/>
        </w:rPr>
        <w:t xml:space="preserve"> </w:t>
      </w:r>
      <w:r w:rsidRPr="00344B6C">
        <w:t>kriteria</w:t>
      </w:r>
    </w:p>
    <w:p w14:paraId="1DF435F0" w14:textId="13904419" w:rsidR="009D209C" w:rsidRDefault="00344B6C" w:rsidP="009D209C">
      <w:pPr>
        <w:pStyle w:val="BodyText"/>
        <w:numPr>
          <w:ilvl w:val="0"/>
          <w:numId w:val="22"/>
        </w:numPr>
        <w:spacing w:before="3"/>
        <w:ind w:left="360" w:right="365"/>
        <w:jc w:val="both"/>
        <w:rPr>
          <w:spacing w:val="1"/>
          <w:sz w:val="24"/>
          <w:szCs w:val="24"/>
          <w:lang w:val="en-US"/>
        </w:rPr>
      </w:pPr>
      <w:r w:rsidRPr="009D209C">
        <w:rPr>
          <w:sz w:val="24"/>
          <w:szCs w:val="24"/>
        </w:rPr>
        <w:t>Langkah</w:t>
      </w:r>
      <w:r w:rsidR="009D209C">
        <w:rPr>
          <w:sz w:val="24"/>
          <w:szCs w:val="24"/>
          <w:lang w:val="en-US"/>
        </w:rPr>
        <w:t xml:space="preserve"> </w:t>
      </w:r>
      <w:r w:rsidRPr="009D209C">
        <w:rPr>
          <w:sz w:val="24"/>
          <w:szCs w:val="24"/>
        </w:rPr>
        <w:t>3:Memberikan</w:t>
      </w:r>
      <w:r w:rsidRPr="009D209C">
        <w:rPr>
          <w:spacing w:val="1"/>
          <w:sz w:val="24"/>
          <w:szCs w:val="24"/>
        </w:rPr>
        <w:t xml:space="preserve"> </w:t>
      </w:r>
      <w:r w:rsidRPr="009D209C">
        <w:rPr>
          <w:sz w:val="24"/>
          <w:szCs w:val="24"/>
        </w:rPr>
        <w:t>nilai</w:t>
      </w:r>
      <w:r w:rsidRPr="009D209C">
        <w:rPr>
          <w:spacing w:val="1"/>
          <w:sz w:val="24"/>
          <w:szCs w:val="24"/>
        </w:rPr>
        <w:t xml:space="preserve"> </w:t>
      </w:r>
      <w:r w:rsidRPr="009D209C">
        <w:rPr>
          <w:sz w:val="24"/>
          <w:szCs w:val="24"/>
        </w:rPr>
        <w:t>kriteria</w:t>
      </w:r>
      <w:r w:rsidRPr="009D209C">
        <w:rPr>
          <w:spacing w:val="1"/>
          <w:sz w:val="24"/>
          <w:szCs w:val="24"/>
        </w:rPr>
        <w:t xml:space="preserve"> </w:t>
      </w:r>
      <w:r w:rsidRPr="009D209C">
        <w:rPr>
          <w:sz w:val="24"/>
          <w:szCs w:val="24"/>
        </w:rPr>
        <w:t>untuk</w:t>
      </w:r>
      <w:r w:rsidRPr="009D209C">
        <w:rPr>
          <w:spacing w:val="1"/>
          <w:sz w:val="24"/>
          <w:szCs w:val="24"/>
        </w:rPr>
        <w:t xml:space="preserve"> </w:t>
      </w:r>
      <w:r w:rsidRPr="009D209C">
        <w:rPr>
          <w:sz w:val="24"/>
          <w:szCs w:val="24"/>
        </w:rPr>
        <w:t>setiap</w:t>
      </w:r>
      <w:r w:rsidRPr="009D209C">
        <w:rPr>
          <w:spacing w:val="1"/>
          <w:sz w:val="24"/>
          <w:szCs w:val="24"/>
        </w:rPr>
        <w:t xml:space="preserve"> </w:t>
      </w:r>
      <w:r w:rsidRPr="009D209C">
        <w:rPr>
          <w:sz w:val="24"/>
          <w:szCs w:val="24"/>
        </w:rPr>
        <w:t>alternatif</w:t>
      </w:r>
      <w:r w:rsidRPr="009D209C">
        <w:rPr>
          <w:spacing w:val="1"/>
          <w:sz w:val="24"/>
          <w:szCs w:val="24"/>
        </w:rPr>
        <w:t xml:space="preserve"> </w:t>
      </w:r>
    </w:p>
    <w:p w14:paraId="48D1C979" w14:textId="7CFF6ADD" w:rsidR="009D209C" w:rsidRPr="009D209C" w:rsidRDefault="009D209C" w:rsidP="00DA2B77">
      <w:pPr>
        <w:pStyle w:val="BodyText"/>
        <w:spacing w:before="3"/>
        <w:ind w:right="365" w:firstLine="360"/>
        <w:jc w:val="both"/>
        <w:rPr>
          <w:spacing w:val="1"/>
          <w:sz w:val="24"/>
          <w:szCs w:val="24"/>
          <w:lang w:val="en-US"/>
        </w:rPr>
      </w:pPr>
      <w:proofErr w:type="spellStart"/>
      <w:proofErr w:type="gramStart"/>
      <w:r>
        <w:rPr>
          <w:spacing w:val="1"/>
          <w:sz w:val="24"/>
          <w:szCs w:val="24"/>
          <w:lang w:val="en-US"/>
        </w:rPr>
        <w:t>Nilai</w:t>
      </w:r>
      <w:proofErr w:type="spellEnd"/>
      <w:r>
        <w:rPr>
          <w:spacing w:val="1"/>
          <w:sz w:val="24"/>
          <w:szCs w:val="24"/>
          <w:lang w:val="en-US"/>
        </w:rPr>
        <w:t xml:space="preserve"> </w:t>
      </w:r>
      <w:proofErr w:type="spellStart"/>
      <w:r>
        <w:rPr>
          <w:spacing w:val="1"/>
          <w:sz w:val="24"/>
          <w:szCs w:val="24"/>
          <w:lang w:val="en-US"/>
        </w:rPr>
        <w:t>krit</w:t>
      </w:r>
      <w:r w:rsidR="00A60D6B">
        <w:rPr>
          <w:spacing w:val="1"/>
          <w:sz w:val="24"/>
          <w:szCs w:val="24"/>
          <w:lang w:val="en-US"/>
        </w:rPr>
        <w:t>e</w:t>
      </w:r>
      <w:r>
        <w:rPr>
          <w:spacing w:val="1"/>
          <w:sz w:val="24"/>
          <w:szCs w:val="24"/>
          <w:lang w:val="en-US"/>
        </w:rPr>
        <w:t>ria</w:t>
      </w:r>
      <w:proofErr w:type="spellEnd"/>
      <w:r>
        <w:rPr>
          <w:spacing w:val="1"/>
          <w:sz w:val="24"/>
          <w:szCs w:val="24"/>
          <w:lang w:val="en-US"/>
        </w:rPr>
        <w:t xml:space="preserve"> </w:t>
      </w:r>
      <w:proofErr w:type="spellStart"/>
      <w:r>
        <w:rPr>
          <w:spacing w:val="1"/>
          <w:sz w:val="24"/>
          <w:szCs w:val="24"/>
          <w:lang w:val="en-US"/>
        </w:rPr>
        <w:t>untuk</w:t>
      </w:r>
      <w:proofErr w:type="spellEnd"/>
      <w:r>
        <w:rPr>
          <w:spacing w:val="1"/>
          <w:sz w:val="24"/>
          <w:szCs w:val="24"/>
          <w:lang w:val="en-US"/>
        </w:rPr>
        <w:t xml:space="preserve"> </w:t>
      </w:r>
      <w:proofErr w:type="spellStart"/>
      <w:r>
        <w:rPr>
          <w:spacing w:val="1"/>
          <w:sz w:val="24"/>
          <w:szCs w:val="24"/>
          <w:lang w:val="en-US"/>
        </w:rPr>
        <w:t>setiap</w:t>
      </w:r>
      <w:proofErr w:type="spellEnd"/>
      <w:r>
        <w:rPr>
          <w:spacing w:val="1"/>
          <w:sz w:val="24"/>
          <w:szCs w:val="24"/>
          <w:lang w:val="en-US"/>
        </w:rPr>
        <w:t xml:space="preserve"> </w:t>
      </w:r>
      <w:proofErr w:type="spellStart"/>
      <w:r>
        <w:rPr>
          <w:spacing w:val="1"/>
          <w:sz w:val="24"/>
          <w:szCs w:val="24"/>
          <w:lang w:val="en-US"/>
        </w:rPr>
        <w:t>alternatif</w:t>
      </w:r>
      <w:proofErr w:type="spellEnd"/>
      <w:r>
        <w:rPr>
          <w:spacing w:val="1"/>
          <w:sz w:val="24"/>
          <w:szCs w:val="24"/>
          <w:lang w:val="en-US"/>
        </w:rPr>
        <w:t xml:space="preserve"> </w:t>
      </w:r>
      <w:proofErr w:type="spellStart"/>
      <w:r>
        <w:rPr>
          <w:spacing w:val="1"/>
          <w:sz w:val="24"/>
          <w:szCs w:val="24"/>
          <w:lang w:val="en-US"/>
        </w:rPr>
        <w:t>ditentukan</w:t>
      </w:r>
      <w:proofErr w:type="spellEnd"/>
      <w:r>
        <w:rPr>
          <w:spacing w:val="1"/>
          <w:sz w:val="24"/>
          <w:szCs w:val="24"/>
          <w:lang w:val="en-US"/>
        </w:rPr>
        <w:t xml:space="preserve"> </w:t>
      </w:r>
      <w:proofErr w:type="spellStart"/>
      <w:r>
        <w:rPr>
          <w:spacing w:val="1"/>
          <w:sz w:val="24"/>
          <w:szCs w:val="24"/>
          <w:lang w:val="en-US"/>
        </w:rPr>
        <w:t>oleh</w:t>
      </w:r>
      <w:proofErr w:type="spellEnd"/>
      <w:r>
        <w:rPr>
          <w:spacing w:val="1"/>
          <w:sz w:val="24"/>
          <w:szCs w:val="24"/>
          <w:lang w:val="en-US"/>
        </w:rPr>
        <w:t xml:space="preserve"> </w:t>
      </w:r>
      <w:proofErr w:type="spellStart"/>
      <w:r>
        <w:rPr>
          <w:spacing w:val="1"/>
          <w:sz w:val="24"/>
          <w:szCs w:val="24"/>
          <w:lang w:val="en-US"/>
        </w:rPr>
        <w:t>pengambil</w:t>
      </w:r>
      <w:proofErr w:type="spellEnd"/>
      <w:r>
        <w:rPr>
          <w:spacing w:val="1"/>
          <w:sz w:val="24"/>
          <w:szCs w:val="24"/>
          <w:lang w:val="en-US"/>
        </w:rPr>
        <w:t xml:space="preserve"> </w:t>
      </w:r>
      <w:proofErr w:type="spellStart"/>
      <w:r>
        <w:rPr>
          <w:spacing w:val="1"/>
          <w:sz w:val="24"/>
          <w:szCs w:val="24"/>
          <w:lang w:val="en-US"/>
        </w:rPr>
        <w:t>keputusan</w:t>
      </w:r>
      <w:proofErr w:type="spellEnd"/>
      <w:r>
        <w:rPr>
          <w:spacing w:val="1"/>
          <w:sz w:val="24"/>
          <w:szCs w:val="24"/>
          <w:lang w:val="en-US"/>
        </w:rPr>
        <w:t>.</w:t>
      </w:r>
      <w:proofErr w:type="gramEnd"/>
      <w:r>
        <w:rPr>
          <w:spacing w:val="1"/>
          <w:sz w:val="24"/>
          <w:szCs w:val="24"/>
          <w:lang w:val="en-US"/>
        </w:rPr>
        <w:t xml:space="preserve"> </w:t>
      </w:r>
      <w:proofErr w:type="spellStart"/>
      <w:proofErr w:type="gramStart"/>
      <w:r>
        <w:rPr>
          <w:spacing w:val="1"/>
          <w:sz w:val="24"/>
          <w:szCs w:val="24"/>
          <w:lang w:val="en-US"/>
        </w:rPr>
        <w:t>Nilai</w:t>
      </w:r>
      <w:proofErr w:type="spellEnd"/>
      <w:r>
        <w:rPr>
          <w:spacing w:val="1"/>
          <w:sz w:val="24"/>
          <w:szCs w:val="24"/>
          <w:lang w:val="en-US"/>
        </w:rPr>
        <w:t xml:space="preserve"> </w:t>
      </w:r>
      <w:proofErr w:type="spellStart"/>
      <w:r>
        <w:rPr>
          <w:spacing w:val="1"/>
          <w:sz w:val="24"/>
          <w:szCs w:val="24"/>
          <w:lang w:val="en-US"/>
        </w:rPr>
        <w:t>kriteria</w:t>
      </w:r>
      <w:proofErr w:type="spellEnd"/>
      <w:r>
        <w:rPr>
          <w:spacing w:val="1"/>
          <w:sz w:val="24"/>
          <w:szCs w:val="24"/>
          <w:lang w:val="en-US"/>
        </w:rPr>
        <w:t xml:space="preserve"> </w:t>
      </w:r>
      <w:proofErr w:type="spellStart"/>
      <w:r>
        <w:rPr>
          <w:spacing w:val="1"/>
          <w:sz w:val="24"/>
          <w:szCs w:val="24"/>
          <w:lang w:val="en-US"/>
        </w:rPr>
        <w:t>menggunakan</w:t>
      </w:r>
      <w:proofErr w:type="spellEnd"/>
      <w:r>
        <w:rPr>
          <w:spacing w:val="1"/>
          <w:sz w:val="24"/>
          <w:szCs w:val="24"/>
          <w:lang w:val="en-US"/>
        </w:rPr>
        <w:t xml:space="preserve"> interval </w:t>
      </w:r>
      <w:proofErr w:type="spellStart"/>
      <w:r>
        <w:rPr>
          <w:spacing w:val="1"/>
          <w:sz w:val="24"/>
          <w:szCs w:val="24"/>
          <w:lang w:val="en-US"/>
        </w:rPr>
        <w:t>nilai</w:t>
      </w:r>
      <w:proofErr w:type="spellEnd"/>
      <w:r>
        <w:rPr>
          <w:spacing w:val="1"/>
          <w:sz w:val="24"/>
          <w:szCs w:val="24"/>
          <w:lang w:val="en-US"/>
        </w:rPr>
        <w:t xml:space="preserve"> 0 – 100.</w:t>
      </w:r>
      <w:proofErr w:type="gramEnd"/>
      <w:r>
        <w:rPr>
          <w:spacing w:val="1"/>
          <w:sz w:val="24"/>
          <w:szCs w:val="24"/>
          <w:lang w:val="en-US"/>
        </w:rPr>
        <w:t xml:space="preserve"> </w:t>
      </w:r>
    </w:p>
    <w:p w14:paraId="51EDFA3E" w14:textId="63E9D77C" w:rsidR="009D209C" w:rsidRPr="009D209C" w:rsidRDefault="00344B6C" w:rsidP="009D209C">
      <w:pPr>
        <w:pStyle w:val="BodyText"/>
        <w:numPr>
          <w:ilvl w:val="0"/>
          <w:numId w:val="22"/>
        </w:numPr>
        <w:spacing w:before="3"/>
        <w:ind w:left="360" w:right="365"/>
        <w:jc w:val="both"/>
        <w:rPr>
          <w:sz w:val="24"/>
          <w:szCs w:val="24"/>
        </w:rPr>
      </w:pPr>
      <w:r w:rsidRPr="009D209C">
        <w:rPr>
          <w:sz w:val="24"/>
          <w:szCs w:val="24"/>
        </w:rPr>
        <w:t>Langkah</w:t>
      </w:r>
      <w:r w:rsidR="009D209C">
        <w:rPr>
          <w:sz w:val="24"/>
          <w:szCs w:val="24"/>
          <w:lang w:val="en-US"/>
        </w:rPr>
        <w:t xml:space="preserve"> </w:t>
      </w:r>
      <w:r w:rsidRPr="009D209C">
        <w:rPr>
          <w:sz w:val="24"/>
          <w:szCs w:val="24"/>
        </w:rPr>
        <w:t>4:</w:t>
      </w:r>
      <w:proofErr w:type="spellStart"/>
      <w:r w:rsidR="009D209C">
        <w:rPr>
          <w:sz w:val="24"/>
          <w:szCs w:val="24"/>
          <w:lang w:val="en-US"/>
        </w:rPr>
        <w:t>Menghitung</w:t>
      </w:r>
      <w:proofErr w:type="spellEnd"/>
      <w:r w:rsidRPr="00344B6C">
        <w:rPr>
          <w:spacing w:val="1"/>
          <w:sz w:val="24"/>
          <w:szCs w:val="24"/>
        </w:rPr>
        <w:t xml:space="preserve"> </w:t>
      </w:r>
      <w:r w:rsidRPr="00344B6C">
        <w:rPr>
          <w:sz w:val="24"/>
          <w:szCs w:val="24"/>
        </w:rPr>
        <w:t>nilai</w:t>
      </w:r>
      <w:r w:rsidRPr="00344B6C">
        <w:rPr>
          <w:spacing w:val="1"/>
          <w:sz w:val="24"/>
          <w:szCs w:val="24"/>
        </w:rPr>
        <w:t xml:space="preserve"> </w:t>
      </w:r>
      <w:r w:rsidRPr="00344B6C">
        <w:rPr>
          <w:sz w:val="24"/>
          <w:szCs w:val="24"/>
        </w:rPr>
        <w:t>utility</w:t>
      </w:r>
      <w:r w:rsidRPr="00344B6C">
        <w:rPr>
          <w:spacing w:val="1"/>
          <w:sz w:val="24"/>
          <w:szCs w:val="24"/>
        </w:rPr>
        <w:t xml:space="preserve"> </w:t>
      </w:r>
      <w:r w:rsidRPr="00344B6C">
        <w:rPr>
          <w:sz w:val="24"/>
          <w:szCs w:val="24"/>
        </w:rPr>
        <w:t>untuk</w:t>
      </w:r>
      <w:r w:rsidRPr="00344B6C">
        <w:rPr>
          <w:spacing w:val="1"/>
          <w:sz w:val="24"/>
          <w:szCs w:val="24"/>
        </w:rPr>
        <w:t xml:space="preserve"> </w:t>
      </w:r>
      <w:r w:rsidRPr="00344B6C">
        <w:rPr>
          <w:sz w:val="24"/>
          <w:szCs w:val="24"/>
        </w:rPr>
        <w:t>setiap</w:t>
      </w:r>
      <w:r w:rsidRPr="00344B6C">
        <w:rPr>
          <w:spacing w:val="1"/>
          <w:sz w:val="24"/>
          <w:szCs w:val="24"/>
        </w:rPr>
        <w:t xml:space="preserve"> </w:t>
      </w:r>
      <w:r w:rsidRPr="00344B6C">
        <w:rPr>
          <w:sz w:val="24"/>
          <w:szCs w:val="24"/>
        </w:rPr>
        <w:t>kriteria</w:t>
      </w:r>
      <w:r w:rsidRPr="00344B6C">
        <w:rPr>
          <w:spacing w:val="1"/>
          <w:sz w:val="24"/>
          <w:szCs w:val="24"/>
        </w:rPr>
        <w:t xml:space="preserve"> </w:t>
      </w:r>
      <w:r w:rsidRPr="00344B6C">
        <w:rPr>
          <w:sz w:val="24"/>
          <w:szCs w:val="24"/>
        </w:rPr>
        <w:t>masing-masing</w:t>
      </w:r>
      <w:r w:rsidRPr="00344B6C">
        <w:rPr>
          <w:spacing w:val="1"/>
          <w:sz w:val="24"/>
          <w:szCs w:val="24"/>
        </w:rPr>
        <w:t xml:space="preserve"> </w:t>
      </w:r>
    </w:p>
    <w:p w14:paraId="0AA0DE8C" w14:textId="77777777" w:rsidR="00A60D6B" w:rsidRDefault="00344B6C" w:rsidP="00DA2B77">
      <w:pPr>
        <w:pStyle w:val="BodyText"/>
        <w:spacing w:before="3"/>
        <w:ind w:right="365" w:firstLine="360"/>
        <w:jc w:val="both"/>
        <w:rPr>
          <w:sz w:val="24"/>
          <w:szCs w:val="24"/>
          <w:lang w:val="en-US"/>
        </w:rPr>
      </w:pPr>
      <w:r w:rsidRPr="00344B6C">
        <w:rPr>
          <w:sz w:val="24"/>
          <w:szCs w:val="24"/>
        </w:rPr>
        <w:t>Menentukan</w:t>
      </w:r>
      <w:r w:rsidRPr="00344B6C">
        <w:rPr>
          <w:spacing w:val="1"/>
          <w:sz w:val="24"/>
          <w:szCs w:val="24"/>
        </w:rPr>
        <w:t xml:space="preserve"> </w:t>
      </w:r>
      <w:r w:rsidRPr="00344B6C">
        <w:rPr>
          <w:sz w:val="24"/>
          <w:szCs w:val="24"/>
        </w:rPr>
        <w:t>nilai</w:t>
      </w:r>
      <w:r w:rsidRPr="00344B6C">
        <w:rPr>
          <w:spacing w:val="1"/>
          <w:sz w:val="24"/>
          <w:szCs w:val="24"/>
        </w:rPr>
        <w:t xml:space="preserve"> </w:t>
      </w:r>
      <w:r w:rsidRPr="00344B6C">
        <w:rPr>
          <w:sz w:val="24"/>
          <w:szCs w:val="24"/>
        </w:rPr>
        <w:t>utility dengan</w:t>
      </w:r>
      <w:r w:rsidRPr="00344B6C">
        <w:rPr>
          <w:spacing w:val="1"/>
          <w:sz w:val="24"/>
          <w:szCs w:val="24"/>
        </w:rPr>
        <w:t xml:space="preserve"> </w:t>
      </w:r>
      <w:r w:rsidRPr="00344B6C">
        <w:rPr>
          <w:sz w:val="24"/>
          <w:szCs w:val="24"/>
        </w:rPr>
        <w:t>mengkonversikan</w:t>
      </w:r>
      <w:r w:rsidRPr="00344B6C">
        <w:rPr>
          <w:spacing w:val="1"/>
          <w:sz w:val="24"/>
          <w:szCs w:val="24"/>
        </w:rPr>
        <w:t xml:space="preserve"> </w:t>
      </w:r>
      <w:r w:rsidRPr="00344B6C">
        <w:rPr>
          <w:sz w:val="24"/>
          <w:szCs w:val="24"/>
        </w:rPr>
        <w:t>nilai</w:t>
      </w:r>
      <w:r w:rsidRPr="00344B6C">
        <w:rPr>
          <w:spacing w:val="1"/>
          <w:sz w:val="24"/>
          <w:szCs w:val="24"/>
        </w:rPr>
        <w:t xml:space="preserve"> </w:t>
      </w:r>
      <w:r w:rsidRPr="00344B6C">
        <w:rPr>
          <w:sz w:val="24"/>
          <w:szCs w:val="24"/>
        </w:rPr>
        <w:t>kriteria</w:t>
      </w:r>
      <w:r w:rsidRPr="00344B6C">
        <w:rPr>
          <w:spacing w:val="1"/>
          <w:sz w:val="24"/>
          <w:szCs w:val="24"/>
        </w:rPr>
        <w:t xml:space="preserve"> </w:t>
      </w:r>
      <w:r w:rsidRPr="00344B6C">
        <w:rPr>
          <w:sz w:val="24"/>
          <w:szCs w:val="24"/>
        </w:rPr>
        <w:t>pada</w:t>
      </w:r>
      <w:r w:rsidRPr="00344B6C">
        <w:rPr>
          <w:spacing w:val="1"/>
          <w:sz w:val="24"/>
          <w:szCs w:val="24"/>
        </w:rPr>
        <w:t xml:space="preserve"> </w:t>
      </w:r>
      <w:r w:rsidRPr="00344B6C">
        <w:rPr>
          <w:sz w:val="24"/>
          <w:szCs w:val="24"/>
        </w:rPr>
        <w:t>masing-masing kriteria menjadi nilai kriteria data baku. Nilai utility ini</w:t>
      </w:r>
      <w:r w:rsidRPr="00344B6C">
        <w:rPr>
          <w:spacing w:val="1"/>
          <w:sz w:val="24"/>
          <w:szCs w:val="24"/>
        </w:rPr>
        <w:t xml:space="preserve"> </w:t>
      </w:r>
      <w:r w:rsidRPr="00344B6C">
        <w:rPr>
          <w:sz w:val="24"/>
          <w:szCs w:val="24"/>
        </w:rPr>
        <w:t>tergantung</w:t>
      </w:r>
      <w:r w:rsidRPr="00344B6C">
        <w:rPr>
          <w:spacing w:val="-2"/>
          <w:sz w:val="24"/>
          <w:szCs w:val="24"/>
        </w:rPr>
        <w:t xml:space="preserve"> </w:t>
      </w:r>
      <w:r w:rsidRPr="00344B6C">
        <w:rPr>
          <w:sz w:val="24"/>
          <w:szCs w:val="24"/>
        </w:rPr>
        <w:t>pada sifat kriteria itu</w:t>
      </w:r>
      <w:r w:rsidRPr="00344B6C">
        <w:rPr>
          <w:spacing w:val="-3"/>
          <w:sz w:val="24"/>
          <w:szCs w:val="24"/>
        </w:rPr>
        <w:t xml:space="preserve"> </w:t>
      </w:r>
      <w:r w:rsidRPr="00344B6C">
        <w:rPr>
          <w:sz w:val="24"/>
          <w:szCs w:val="24"/>
        </w:rPr>
        <w:t>sendiri.</w:t>
      </w:r>
      <w:r w:rsidR="00A60D6B">
        <w:rPr>
          <w:sz w:val="24"/>
          <w:szCs w:val="24"/>
          <w:lang w:val="en-US"/>
        </w:rPr>
        <w:t xml:space="preserve"> </w:t>
      </w:r>
      <w:proofErr w:type="spellStart"/>
      <w:r w:rsidR="00A60D6B">
        <w:rPr>
          <w:sz w:val="24"/>
          <w:szCs w:val="24"/>
          <w:lang w:val="en-US"/>
        </w:rPr>
        <w:t>Perhitungan</w:t>
      </w:r>
      <w:proofErr w:type="spellEnd"/>
      <w:r w:rsidR="00A60D6B">
        <w:rPr>
          <w:sz w:val="24"/>
          <w:szCs w:val="24"/>
          <w:lang w:val="en-US"/>
        </w:rPr>
        <w:t xml:space="preserve"> </w:t>
      </w:r>
      <w:proofErr w:type="spellStart"/>
      <w:r w:rsidR="00A60D6B">
        <w:rPr>
          <w:sz w:val="24"/>
          <w:szCs w:val="24"/>
          <w:lang w:val="en-US"/>
        </w:rPr>
        <w:t>nilai</w:t>
      </w:r>
      <w:proofErr w:type="spellEnd"/>
      <w:r w:rsidR="00A60D6B">
        <w:rPr>
          <w:sz w:val="24"/>
          <w:szCs w:val="24"/>
          <w:lang w:val="en-US"/>
        </w:rPr>
        <w:t xml:space="preserve"> utility </w:t>
      </w:r>
      <w:proofErr w:type="spellStart"/>
      <w:r w:rsidR="00A60D6B">
        <w:rPr>
          <w:sz w:val="24"/>
          <w:szCs w:val="24"/>
          <w:lang w:val="en-US"/>
        </w:rPr>
        <w:t>menggunakan</w:t>
      </w:r>
      <w:proofErr w:type="spellEnd"/>
      <w:r w:rsidR="00A60D6B">
        <w:rPr>
          <w:sz w:val="24"/>
          <w:szCs w:val="24"/>
          <w:lang w:val="en-US"/>
        </w:rPr>
        <w:t xml:space="preserve"> </w:t>
      </w:r>
      <w:proofErr w:type="spellStart"/>
      <w:r w:rsidR="00A60D6B">
        <w:rPr>
          <w:sz w:val="24"/>
          <w:szCs w:val="24"/>
          <w:lang w:val="en-US"/>
        </w:rPr>
        <w:t>Persamaan</w:t>
      </w:r>
      <w:proofErr w:type="spellEnd"/>
      <w:r w:rsidR="00A60D6B">
        <w:rPr>
          <w:sz w:val="24"/>
          <w:szCs w:val="24"/>
          <w:lang w:val="en-US"/>
        </w:rPr>
        <w:t xml:space="preserve"> 2, </w:t>
      </w:r>
      <w:proofErr w:type="spellStart"/>
      <w:r w:rsidR="00A60D6B">
        <w:rPr>
          <w:sz w:val="24"/>
          <w:szCs w:val="24"/>
          <w:lang w:val="en-US"/>
        </w:rPr>
        <w:t>sebagai</w:t>
      </w:r>
      <w:proofErr w:type="spellEnd"/>
      <w:r w:rsidR="00A60D6B">
        <w:rPr>
          <w:sz w:val="24"/>
          <w:szCs w:val="24"/>
          <w:lang w:val="en-US"/>
        </w:rPr>
        <w:t xml:space="preserve"> </w:t>
      </w:r>
      <w:proofErr w:type="spellStart"/>
      <w:r w:rsidR="00A60D6B">
        <w:rPr>
          <w:sz w:val="24"/>
          <w:szCs w:val="24"/>
          <w:lang w:val="en-US"/>
        </w:rPr>
        <w:t>berikut</w:t>
      </w:r>
      <w:proofErr w:type="spellEnd"/>
      <w:r w:rsidR="00A60D6B">
        <w:rPr>
          <w:sz w:val="24"/>
          <w:szCs w:val="24"/>
          <w:lang w:val="en-US"/>
        </w:rPr>
        <w:t>:</w:t>
      </w:r>
    </w:p>
    <w:p w14:paraId="52BC9674" w14:textId="353DD119" w:rsidR="00344B6C" w:rsidRPr="00344B6C" w:rsidRDefault="00344B6C" w:rsidP="00344B6C">
      <w:pPr>
        <w:pStyle w:val="BodyText"/>
        <w:tabs>
          <w:tab w:val="left" w:pos="8232"/>
        </w:tabs>
        <w:spacing w:before="6"/>
        <w:rPr>
          <w:sz w:val="24"/>
          <w:szCs w:val="24"/>
        </w:rPr>
      </w:pPr>
      <w:r>
        <w:rPr>
          <w:sz w:val="24"/>
          <w:szCs w:val="24"/>
        </w:rPr>
        <w:tab/>
      </w:r>
    </w:p>
    <w:p w14:paraId="28209906" w14:textId="7C396CD2" w:rsidR="00A60D6B" w:rsidRPr="00344B6C" w:rsidRDefault="00A60D6B" w:rsidP="00C56434">
      <w:pPr>
        <w:pStyle w:val="BodyText"/>
        <w:spacing w:before="3"/>
        <w:ind w:left="360" w:right="31"/>
        <w:jc w:val="both"/>
        <w:rPr>
          <w:sz w:val="24"/>
          <w:szCs w:val="24"/>
        </w:rPr>
      </w:pPr>
      <w:proofErr w:type="spellStart"/>
      <w:proofErr w:type="gramStart"/>
      <w:r>
        <w:rPr>
          <w:i/>
          <w:sz w:val="24"/>
          <w:szCs w:val="24"/>
          <w:lang w:val="en-US"/>
        </w:rPr>
        <w:t>u</w:t>
      </w:r>
      <w:r w:rsidRPr="00A60D6B">
        <w:rPr>
          <w:sz w:val="24"/>
          <w:szCs w:val="24"/>
          <w:vertAlign w:val="subscript"/>
          <w:lang w:val="en-US"/>
        </w:rPr>
        <w:t>i</w:t>
      </w:r>
      <w:proofErr w:type="spellEnd"/>
      <w:r>
        <w:rPr>
          <w:sz w:val="24"/>
          <w:szCs w:val="24"/>
          <w:lang w:val="en-US"/>
        </w:rPr>
        <w:t>(</w:t>
      </w:r>
      <w:proofErr w:type="gramEnd"/>
      <m:oMath>
        <m:r>
          <w:rPr>
            <w:rFonts w:ascii="Cambria Math" w:hAnsi="Cambria Math"/>
            <w:sz w:val="24"/>
            <w:szCs w:val="24"/>
            <w:lang w:val="en-US"/>
          </w:rPr>
          <m:t>a</m:t>
        </m:r>
      </m:oMath>
      <w:r w:rsidRPr="00A60D6B">
        <w:rPr>
          <w:sz w:val="24"/>
          <w:szCs w:val="24"/>
          <w:vertAlign w:val="subscript"/>
          <w:lang w:val="en-US"/>
        </w:rPr>
        <w:t>i</w:t>
      </w:r>
      <w:r>
        <w:rPr>
          <w:sz w:val="24"/>
          <w:szCs w:val="24"/>
          <w:lang w:val="en-US"/>
        </w:rPr>
        <w:t xml:space="preserve">) =100 </w:t>
      </w:r>
      <m:oMath>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(C</m:t>
                </m:r>
              </m:e>
              <m:sub>
                <m:sSup>
                  <m:sSupPr>
                    <m:ctrlPr>
                      <w:rPr>
                        <w:rFonts w:ascii="Cambria Math" w:hAnsi="Cambria Math"/>
                        <w:i/>
                        <w:sz w:val="36"/>
                        <w:szCs w:val="36"/>
                      </w:rPr>
                    </m:ctrlPr>
                  </m:sSupPr>
                  <m:e>
                    <m:r>
                      <w:rPr>
                        <w:rFonts w:ascii="Cambria Math" w:hAnsi="Cambria Math"/>
                        <w:sz w:val="36"/>
                        <w:szCs w:val="36"/>
                      </w:rPr>
                      <m:t>max</m:t>
                    </m:r>
                  </m:e>
                  <m:sup>
                    <m:r>
                      <w:rPr>
                        <w:rFonts w:ascii="Cambria Math" w:hAnsi="Cambria Math"/>
                        <w:sz w:val="36"/>
                        <w:szCs w:val="36"/>
                      </w:rPr>
                      <m:t xml:space="preserve">- </m:t>
                    </m:r>
                  </m:sup>
                </m:sSup>
              </m:sub>
            </m:sSub>
            <m:sSub>
              <m:sSubPr>
                <m:ctrlPr>
                  <w:rPr>
                    <w:rFonts w:ascii="Cambria Math" w:hAnsi="Cambria Math"/>
                    <w:i/>
                    <w:sz w:val="36"/>
                    <w:szCs w:val="36"/>
                  </w:rPr>
                </m:ctrlPr>
              </m:sSubPr>
              <m:e>
                <m:r>
                  <w:rPr>
                    <w:rFonts w:ascii="Cambria Math" w:hAnsi="Cambria Math"/>
                    <w:sz w:val="36"/>
                    <w:szCs w:val="36"/>
                  </w:rPr>
                  <m:t>C</m:t>
                </m:r>
              </m:e>
              <m:sub>
                <m:r>
                  <w:rPr>
                    <w:rFonts w:ascii="Cambria Math" w:hAnsi="Cambria Math"/>
                    <w:sz w:val="36"/>
                    <w:szCs w:val="36"/>
                  </w:rPr>
                  <m:t>outi</m:t>
                </m:r>
              </m:sub>
            </m:sSub>
            <m:r>
              <w:rPr>
                <w:rFonts w:ascii="Cambria Math" w:hAnsi="Cambria Math"/>
                <w:sz w:val="36"/>
                <w:szCs w:val="36"/>
              </w:rPr>
              <m:t>)</m:t>
            </m:r>
          </m:num>
          <m:den>
            <m:sSub>
              <m:sSubPr>
                <m:ctrlPr>
                  <w:rPr>
                    <w:rFonts w:ascii="Cambria Math" w:hAnsi="Cambria Math"/>
                    <w:i/>
                    <w:sz w:val="36"/>
                    <w:szCs w:val="36"/>
                  </w:rPr>
                </m:ctrlPr>
              </m:sSubPr>
              <m:e>
                <m:r>
                  <w:rPr>
                    <w:rFonts w:ascii="Cambria Math" w:hAnsi="Cambria Math"/>
                    <w:sz w:val="36"/>
                    <w:szCs w:val="36"/>
                  </w:rPr>
                  <m:t>(C</m:t>
                </m:r>
              </m:e>
              <m:sub>
                <m:sSup>
                  <m:sSupPr>
                    <m:ctrlPr>
                      <w:rPr>
                        <w:rFonts w:ascii="Cambria Math" w:hAnsi="Cambria Math"/>
                        <w:i/>
                        <w:sz w:val="36"/>
                        <w:szCs w:val="36"/>
                      </w:rPr>
                    </m:ctrlPr>
                  </m:sSupPr>
                  <m:e>
                    <m:r>
                      <w:rPr>
                        <w:rFonts w:ascii="Cambria Math" w:hAnsi="Cambria Math"/>
                        <w:sz w:val="36"/>
                        <w:szCs w:val="36"/>
                      </w:rPr>
                      <m:t>max</m:t>
                    </m:r>
                  </m:e>
                  <m:sup>
                    <m:r>
                      <w:rPr>
                        <w:rFonts w:ascii="Cambria Math" w:hAnsi="Cambria Math"/>
                        <w:sz w:val="36"/>
                        <w:szCs w:val="36"/>
                      </w:rPr>
                      <m:t xml:space="preserve">- </m:t>
                    </m:r>
                  </m:sup>
                </m:sSup>
              </m:sub>
            </m:sSub>
            <m:sSub>
              <m:sSubPr>
                <m:ctrlPr>
                  <w:rPr>
                    <w:rFonts w:ascii="Cambria Math" w:hAnsi="Cambria Math"/>
                    <w:i/>
                    <w:sz w:val="36"/>
                    <w:szCs w:val="36"/>
                  </w:rPr>
                </m:ctrlPr>
              </m:sSubPr>
              <m:e>
                <m:r>
                  <w:rPr>
                    <w:rFonts w:ascii="Cambria Math" w:hAnsi="Cambria Math"/>
                    <w:sz w:val="36"/>
                    <w:szCs w:val="36"/>
                  </w:rPr>
                  <m:t>C</m:t>
                </m:r>
              </m:e>
              <m:sub>
                <m:r>
                  <w:rPr>
                    <w:rFonts w:ascii="Cambria Math" w:hAnsi="Cambria Math"/>
                    <w:sz w:val="36"/>
                    <w:szCs w:val="36"/>
                  </w:rPr>
                  <m:t>min</m:t>
                </m:r>
              </m:sub>
            </m:sSub>
            <m:r>
              <w:rPr>
                <w:rFonts w:ascii="Cambria Math" w:hAnsi="Cambria Math"/>
                <w:sz w:val="36"/>
                <w:szCs w:val="36"/>
              </w:rPr>
              <m:t>)</m:t>
            </m:r>
          </m:den>
        </m:f>
      </m:oMath>
      <w:r w:rsidR="008250FE">
        <w:rPr>
          <w:sz w:val="24"/>
          <w:szCs w:val="24"/>
          <w:lang w:val="en-US"/>
        </w:rPr>
        <w:t xml:space="preserve"> %</w:t>
      </w:r>
      <w:r w:rsidR="008250FE">
        <w:rPr>
          <w:sz w:val="24"/>
          <w:szCs w:val="24"/>
          <w:lang w:val="en-US"/>
        </w:rPr>
        <w:tab/>
      </w:r>
      <w:r w:rsidR="008250FE">
        <w:rPr>
          <w:sz w:val="24"/>
          <w:szCs w:val="24"/>
          <w:lang w:val="en-US"/>
        </w:rPr>
        <w:tab/>
      </w:r>
      <w:r w:rsidR="008250FE">
        <w:rPr>
          <w:sz w:val="24"/>
          <w:szCs w:val="24"/>
          <w:lang w:val="en-US"/>
        </w:rPr>
        <w:tab/>
      </w:r>
      <w:r w:rsidR="008250FE">
        <w:rPr>
          <w:sz w:val="24"/>
          <w:szCs w:val="24"/>
          <w:lang w:val="en-US"/>
        </w:rPr>
        <w:tab/>
      </w:r>
      <w:r w:rsidR="008250FE">
        <w:rPr>
          <w:sz w:val="24"/>
          <w:szCs w:val="24"/>
          <w:lang w:val="en-US"/>
        </w:rPr>
        <w:tab/>
      </w:r>
      <w:r w:rsidR="008250FE">
        <w:rPr>
          <w:sz w:val="24"/>
          <w:szCs w:val="24"/>
          <w:lang w:val="en-US"/>
        </w:rPr>
        <w:tab/>
      </w:r>
      <w:r w:rsidR="008250FE">
        <w:rPr>
          <w:sz w:val="24"/>
          <w:szCs w:val="24"/>
          <w:lang w:val="en-US"/>
        </w:rPr>
        <w:tab/>
      </w:r>
      <w:r w:rsidR="008250FE" w:rsidRPr="00C56434">
        <w:rPr>
          <w:sz w:val="24"/>
          <w:szCs w:val="24"/>
          <w:lang w:val="en-US"/>
        </w:rPr>
        <w:t xml:space="preserve"> </w:t>
      </w:r>
      <w:r w:rsidRPr="00C56434">
        <w:rPr>
          <w:sz w:val="24"/>
          <w:szCs w:val="24"/>
          <w:lang w:val="en-US"/>
        </w:rPr>
        <w:t xml:space="preserve"> </w:t>
      </w:r>
      <w:r w:rsidR="008250FE" w:rsidRPr="00C56434">
        <w:rPr>
          <w:sz w:val="24"/>
          <w:szCs w:val="24"/>
          <w:lang w:val="en-US"/>
        </w:rPr>
        <w:t xml:space="preserve">     </w:t>
      </w:r>
      <w:r w:rsidR="00C56434">
        <w:rPr>
          <w:sz w:val="24"/>
          <w:szCs w:val="24"/>
          <w:lang w:val="en-US"/>
        </w:rPr>
        <w:t xml:space="preserve">   </w:t>
      </w:r>
      <w:r w:rsidR="008250FE" w:rsidRPr="00C56434">
        <w:rPr>
          <w:sz w:val="24"/>
          <w:szCs w:val="24"/>
          <w:lang w:val="en-US"/>
        </w:rPr>
        <w:t xml:space="preserve">  </w:t>
      </w:r>
      <w:r w:rsidRPr="00C56434">
        <w:rPr>
          <w:sz w:val="24"/>
          <w:szCs w:val="24"/>
        </w:rPr>
        <w:t>(</w:t>
      </w:r>
      <w:r w:rsidR="008250FE" w:rsidRPr="00C56434">
        <w:rPr>
          <w:sz w:val="24"/>
          <w:szCs w:val="24"/>
          <w:lang w:val="en-US"/>
        </w:rPr>
        <w:t>2</w:t>
      </w:r>
      <w:r w:rsidRPr="00C56434">
        <w:rPr>
          <w:sz w:val="24"/>
          <w:szCs w:val="24"/>
        </w:rPr>
        <w:t>)</w:t>
      </w:r>
    </w:p>
    <w:p w14:paraId="27E4BCAE" w14:textId="0A0A961A" w:rsidR="00344B6C" w:rsidRDefault="008250FE" w:rsidP="008250FE">
      <w:pPr>
        <w:pStyle w:val="BodyText"/>
        <w:spacing w:before="11"/>
        <w:ind w:left="360"/>
        <w:rPr>
          <w:sz w:val="24"/>
          <w:szCs w:val="24"/>
          <w:lang w:val="en-US"/>
        </w:rPr>
      </w:pPr>
      <w:proofErr w:type="spellStart"/>
      <w:r>
        <w:rPr>
          <w:sz w:val="24"/>
          <w:szCs w:val="24"/>
          <w:lang w:val="en-US"/>
        </w:rPr>
        <w:t>Keterangan</w:t>
      </w:r>
      <w:proofErr w:type="spellEnd"/>
      <w:r w:rsidRPr="00344B6C">
        <w:t>:</w:t>
      </w:r>
    </w:p>
    <w:p w14:paraId="64145431" w14:textId="77777777" w:rsidR="008250FE" w:rsidRDefault="00344B6C" w:rsidP="008250FE">
      <w:pPr>
        <w:spacing w:after="0"/>
        <w:ind w:left="360"/>
        <w:rPr>
          <w:lang w:val="en-US"/>
        </w:rPr>
      </w:pPr>
      <w:r w:rsidRPr="00344B6C">
        <w:rPr>
          <w:i/>
        </w:rPr>
        <w:t>ui(ai)</w:t>
      </w:r>
      <w:r w:rsidRPr="00344B6C">
        <w:rPr>
          <w:i/>
          <w:spacing w:val="-4"/>
        </w:rPr>
        <w:t xml:space="preserve"> </w:t>
      </w:r>
      <w:r w:rsidRPr="00344B6C">
        <w:t>: nilai</w:t>
      </w:r>
      <w:r w:rsidRPr="00344B6C">
        <w:rPr>
          <w:spacing w:val="-2"/>
        </w:rPr>
        <w:t xml:space="preserve"> </w:t>
      </w:r>
      <w:r w:rsidRPr="00344B6C">
        <w:rPr>
          <w:i/>
        </w:rPr>
        <w:t xml:space="preserve">utility </w:t>
      </w:r>
      <w:r w:rsidRPr="00344B6C">
        <w:t>kriteria</w:t>
      </w:r>
      <w:r w:rsidRPr="00344B6C">
        <w:rPr>
          <w:spacing w:val="-2"/>
        </w:rPr>
        <w:t xml:space="preserve"> </w:t>
      </w:r>
      <w:r w:rsidRPr="00344B6C">
        <w:t>ke-1</w:t>
      </w:r>
      <w:r w:rsidRPr="00344B6C">
        <w:rPr>
          <w:spacing w:val="-2"/>
        </w:rPr>
        <w:t xml:space="preserve"> </w:t>
      </w:r>
      <w:r w:rsidRPr="00344B6C">
        <w:t>untuk</w:t>
      </w:r>
      <w:r w:rsidRPr="00344B6C">
        <w:rPr>
          <w:spacing w:val="-1"/>
        </w:rPr>
        <w:t xml:space="preserve"> </w:t>
      </w:r>
      <w:r w:rsidRPr="00344B6C">
        <w:t>kriteria</w:t>
      </w:r>
      <w:r w:rsidRPr="00344B6C">
        <w:rPr>
          <w:spacing w:val="-3"/>
        </w:rPr>
        <w:t xml:space="preserve"> </w:t>
      </w:r>
      <w:r w:rsidRPr="00344B6C">
        <w:t>ke-i</w:t>
      </w:r>
    </w:p>
    <w:p w14:paraId="3EA8025D" w14:textId="7AEEB975" w:rsidR="008250FE" w:rsidRDefault="00344B6C" w:rsidP="008250FE">
      <w:pPr>
        <w:spacing w:after="0"/>
        <w:ind w:left="360"/>
        <w:rPr>
          <w:spacing w:val="-47"/>
          <w:lang w:val="en-US"/>
        </w:rPr>
      </w:pPr>
      <w:r w:rsidRPr="00344B6C">
        <w:rPr>
          <w:i/>
        </w:rPr>
        <w:t>Cmax</w:t>
      </w:r>
      <w:r w:rsidRPr="00344B6C">
        <w:t>:nilai</w:t>
      </w:r>
      <w:r w:rsidR="008250FE">
        <w:rPr>
          <w:lang w:val="en-US"/>
        </w:rPr>
        <w:t xml:space="preserve"> </w:t>
      </w:r>
      <w:r w:rsidRPr="00344B6C">
        <w:t>kriteria maksimal</w:t>
      </w:r>
      <w:r w:rsidRPr="00344B6C">
        <w:rPr>
          <w:spacing w:val="-47"/>
        </w:rPr>
        <w:t xml:space="preserve"> </w:t>
      </w:r>
    </w:p>
    <w:p w14:paraId="248A0049" w14:textId="77777777" w:rsidR="008250FE" w:rsidRDefault="00344B6C" w:rsidP="008250FE">
      <w:pPr>
        <w:spacing w:after="0"/>
        <w:ind w:left="360"/>
        <w:rPr>
          <w:spacing w:val="-48"/>
          <w:lang w:val="en-US"/>
        </w:rPr>
      </w:pPr>
      <w:r w:rsidRPr="00344B6C">
        <w:rPr>
          <w:i/>
        </w:rPr>
        <w:t>Cmin</w:t>
      </w:r>
      <w:r w:rsidRPr="00344B6C">
        <w:rPr>
          <w:i/>
          <w:spacing w:val="-5"/>
        </w:rPr>
        <w:t xml:space="preserve"> </w:t>
      </w:r>
      <w:r w:rsidRPr="00344B6C">
        <w:t>:</w:t>
      </w:r>
      <w:r w:rsidRPr="00344B6C">
        <w:rPr>
          <w:spacing w:val="-6"/>
        </w:rPr>
        <w:t xml:space="preserve"> </w:t>
      </w:r>
      <w:r w:rsidRPr="00344B6C">
        <w:t>nilai</w:t>
      </w:r>
      <w:r w:rsidRPr="00344B6C">
        <w:rPr>
          <w:spacing w:val="-5"/>
        </w:rPr>
        <w:t xml:space="preserve"> </w:t>
      </w:r>
      <w:r w:rsidRPr="00344B6C">
        <w:t>kriteria</w:t>
      </w:r>
      <w:r w:rsidRPr="00344B6C">
        <w:rPr>
          <w:spacing w:val="-3"/>
        </w:rPr>
        <w:t xml:space="preserve"> </w:t>
      </w:r>
      <w:r w:rsidRPr="00344B6C">
        <w:t>minimal</w:t>
      </w:r>
      <w:r w:rsidRPr="00344B6C">
        <w:rPr>
          <w:spacing w:val="-48"/>
        </w:rPr>
        <w:t xml:space="preserve"> </w:t>
      </w:r>
    </w:p>
    <w:p w14:paraId="30E4C603" w14:textId="5D39B66D" w:rsidR="00344B6C" w:rsidRPr="00344B6C" w:rsidRDefault="00344B6C" w:rsidP="008250FE">
      <w:pPr>
        <w:spacing w:after="0"/>
        <w:ind w:left="360"/>
      </w:pPr>
      <w:r w:rsidRPr="00344B6C">
        <w:rPr>
          <w:i/>
        </w:rPr>
        <w:t>Cout</w:t>
      </w:r>
      <w:r w:rsidRPr="00344B6C">
        <w:rPr>
          <w:i/>
          <w:spacing w:val="-2"/>
        </w:rPr>
        <w:t xml:space="preserve"> </w:t>
      </w:r>
      <w:r w:rsidRPr="00344B6C">
        <w:rPr>
          <w:i/>
        </w:rPr>
        <w:t xml:space="preserve">i </w:t>
      </w:r>
      <w:r w:rsidRPr="00344B6C">
        <w:t>:</w:t>
      </w:r>
      <w:r w:rsidRPr="00344B6C">
        <w:rPr>
          <w:spacing w:val="-2"/>
        </w:rPr>
        <w:t xml:space="preserve"> </w:t>
      </w:r>
      <w:r w:rsidRPr="00344B6C">
        <w:t>nilai</w:t>
      </w:r>
      <w:r w:rsidRPr="00344B6C">
        <w:rPr>
          <w:spacing w:val="1"/>
        </w:rPr>
        <w:t xml:space="preserve"> </w:t>
      </w:r>
      <w:r w:rsidRPr="00344B6C">
        <w:t>kriteria</w:t>
      </w:r>
      <w:r w:rsidRPr="00344B6C">
        <w:rPr>
          <w:spacing w:val="-1"/>
        </w:rPr>
        <w:t xml:space="preserve"> </w:t>
      </w:r>
      <w:r w:rsidRPr="00344B6C">
        <w:t>ke-i</w:t>
      </w:r>
    </w:p>
    <w:p w14:paraId="5E322141" w14:textId="04CBB4AC" w:rsidR="00344B6C" w:rsidRDefault="00344B6C" w:rsidP="008250FE">
      <w:pPr>
        <w:pStyle w:val="ListParagraph"/>
        <w:numPr>
          <w:ilvl w:val="0"/>
          <w:numId w:val="22"/>
        </w:numPr>
        <w:ind w:left="360"/>
        <w:rPr>
          <w:rFonts w:cs="Times New Roman"/>
          <w:szCs w:val="24"/>
          <w:lang w:val="en-US"/>
        </w:rPr>
      </w:pPr>
      <w:r w:rsidRPr="008250FE">
        <w:rPr>
          <w:rFonts w:cs="Times New Roman"/>
          <w:szCs w:val="24"/>
        </w:rPr>
        <w:t>Langkah</w:t>
      </w:r>
      <w:r w:rsidRPr="008250FE">
        <w:rPr>
          <w:rFonts w:cs="Times New Roman"/>
          <w:spacing w:val="-4"/>
          <w:szCs w:val="24"/>
        </w:rPr>
        <w:t xml:space="preserve"> </w:t>
      </w:r>
      <w:r w:rsidRPr="008250FE">
        <w:rPr>
          <w:rFonts w:cs="Times New Roman"/>
          <w:szCs w:val="24"/>
        </w:rPr>
        <w:t>5:</w:t>
      </w:r>
      <w:r w:rsidRPr="008250FE">
        <w:rPr>
          <w:rFonts w:cs="Times New Roman"/>
          <w:spacing w:val="-4"/>
          <w:szCs w:val="24"/>
        </w:rPr>
        <w:t xml:space="preserve"> </w:t>
      </w:r>
      <w:r w:rsidR="008250FE">
        <w:rPr>
          <w:rFonts w:cs="Times New Roman"/>
          <w:szCs w:val="24"/>
          <w:lang w:val="en-US"/>
        </w:rPr>
        <w:t>Mengh</w:t>
      </w:r>
      <w:r w:rsidRPr="008250FE">
        <w:rPr>
          <w:rFonts w:cs="Times New Roman"/>
          <w:szCs w:val="24"/>
        </w:rPr>
        <w:t>itung</w:t>
      </w:r>
      <w:r w:rsidRPr="008250FE">
        <w:rPr>
          <w:rFonts w:cs="Times New Roman"/>
          <w:spacing w:val="-2"/>
          <w:szCs w:val="24"/>
        </w:rPr>
        <w:t xml:space="preserve"> </w:t>
      </w:r>
      <w:r w:rsidRPr="008250FE">
        <w:rPr>
          <w:rFonts w:cs="Times New Roman"/>
          <w:szCs w:val="24"/>
        </w:rPr>
        <w:t>nilai</w:t>
      </w:r>
      <w:r w:rsidRPr="008250FE">
        <w:rPr>
          <w:rFonts w:cs="Times New Roman"/>
          <w:spacing w:val="-4"/>
          <w:szCs w:val="24"/>
        </w:rPr>
        <w:t xml:space="preserve"> </w:t>
      </w:r>
      <w:r w:rsidR="008250FE">
        <w:rPr>
          <w:rFonts w:cs="Times New Roman"/>
          <w:szCs w:val="24"/>
        </w:rPr>
        <w:t xml:space="preserve">akhir </w:t>
      </w:r>
      <w:r w:rsidR="00DA2B77">
        <w:rPr>
          <w:rFonts w:cs="Times New Roman"/>
          <w:szCs w:val="24"/>
          <w:lang w:val="en-US"/>
        </w:rPr>
        <w:t>masing-masing alternatif</w:t>
      </w:r>
    </w:p>
    <w:p w14:paraId="5224989F" w14:textId="60A32637" w:rsidR="008250FE" w:rsidRDefault="00DA2B77" w:rsidP="00DA2B77">
      <w:pPr>
        <w:pStyle w:val="ListParagraph"/>
        <w:numPr>
          <w:ilvl w:val="0"/>
          <w:numId w:val="0"/>
        </w:numPr>
        <w:ind w:firstLine="360"/>
        <w:rPr>
          <w:rFonts w:cs="Times New Roman"/>
          <w:szCs w:val="24"/>
          <w:lang w:val="en-US"/>
        </w:rPr>
      </w:pPr>
      <w:r>
        <w:rPr>
          <w:rFonts w:cs="Times New Roman"/>
          <w:szCs w:val="24"/>
          <w:lang w:val="en-US"/>
        </w:rPr>
        <w:t xml:space="preserve">Untuk menghitung nilai akhir alternatif diperoleh dengan mengalikan nilai </w:t>
      </w:r>
      <w:r w:rsidR="002E6BB5">
        <w:rPr>
          <w:rFonts w:cs="Times New Roman"/>
          <w:szCs w:val="24"/>
          <w:lang w:val="en-US"/>
        </w:rPr>
        <w:t>hasil normalisasi</w:t>
      </w:r>
      <w:r>
        <w:rPr>
          <w:rFonts w:cs="Times New Roman"/>
          <w:szCs w:val="24"/>
          <w:lang w:val="en-US"/>
        </w:rPr>
        <w:t xml:space="preserve"> kriteria dengan </w:t>
      </w:r>
      <w:r w:rsidR="002E6BB5">
        <w:rPr>
          <w:rFonts w:cs="Times New Roman"/>
          <w:szCs w:val="24"/>
          <w:lang w:val="en-US"/>
        </w:rPr>
        <w:t>nilai bobot kriteria</w:t>
      </w:r>
      <w:r>
        <w:rPr>
          <w:rFonts w:cs="Times New Roman"/>
          <w:szCs w:val="24"/>
          <w:lang w:val="en-US"/>
        </w:rPr>
        <w:t xml:space="preserve">. </w:t>
      </w:r>
      <w:r w:rsidR="002E6BB5">
        <w:rPr>
          <w:rFonts w:cs="Times New Roman"/>
          <w:szCs w:val="24"/>
          <w:lang w:val="en-US"/>
        </w:rPr>
        <w:t>P</w:t>
      </w:r>
      <w:r>
        <w:rPr>
          <w:rFonts w:cs="Times New Roman"/>
          <w:szCs w:val="24"/>
          <w:lang w:val="en-US"/>
        </w:rPr>
        <w:t>erhitungan nilai akhir alternatif menggunakan Persamaan 3 berikut:</w:t>
      </w:r>
    </w:p>
    <w:p w14:paraId="381B0FD5" w14:textId="0C9D6252" w:rsidR="00DA2B77" w:rsidRPr="00DA2B77" w:rsidRDefault="00C56434" w:rsidP="00DA2B77">
      <w:pPr>
        <w:pStyle w:val="ListParagraph"/>
        <w:numPr>
          <w:ilvl w:val="0"/>
          <w:numId w:val="0"/>
        </w:numPr>
        <w:ind w:firstLine="360"/>
        <w:rPr>
          <w:rFonts w:cs="Times New Roman"/>
          <w:i/>
          <w:szCs w:val="24"/>
          <w:lang w:val="en-US"/>
        </w:rPr>
      </w:pPr>
      <w:r>
        <w:rPr>
          <w:i/>
          <w:szCs w:val="24"/>
          <w:lang w:val="en-US"/>
        </w:rPr>
        <w:t>u</w:t>
      </w:r>
      <w:r w:rsidR="00D52DCD">
        <w:rPr>
          <w:szCs w:val="24"/>
          <w:lang w:val="en-US"/>
        </w:rPr>
        <w:t xml:space="preserve"> </w:t>
      </w:r>
      <w:r>
        <w:rPr>
          <w:szCs w:val="24"/>
          <w:lang w:val="en-US"/>
        </w:rPr>
        <w:t>(</w:t>
      </w:r>
      <m:oMath>
        <m:r>
          <w:rPr>
            <w:rFonts w:ascii="Cambria Math" w:hAnsi="Cambria Math"/>
            <w:szCs w:val="24"/>
            <w:lang w:val="en-US"/>
          </w:rPr>
          <m:t>a</m:t>
        </m:r>
      </m:oMath>
      <w:r w:rsidRPr="00A60D6B">
        <w:rPr>
          <w:szCs w:val="24"/>
          <w:vertAlign w:val="subscript"/>
          <w:lang w:val="en-US"/>
        </w:rPr>
        <w:t>i</w:t>
      </w:r>
      <w:r>
        <w:rPr>
          <w:szCs w:val="24"/>
          <w:lang w:val="en-US"/>
        </w:rPr>
        <w:t xml:space="preserve">) = </w:t>
      </w:r>
      <m:oMath>
        <m:nary>
          <m:naryPr>
            <m:chr m:val="∑"/>
            <m:grow m:val="1"/>
            <m:ctrlPr>
              <w:rPr>
                <w:rFonts w:ascii="Cambria Math" w:hAnsi="Cambria Math"/>
                <w:sz w:val="28"/>
                <w:szCs w:val="28"/>
                <w:lang w:val="en-US"/>
              </w:rPr>
            </m:ctrlPr>
          </m:naryPr>
          <m:sub>
            <m:r>
              <w:rPr>
                <w:rFonts w:ascii="Cambria Math" w:eastAsia="Cambria Math" w:hAnsi="Cambria Math" w:cs="Cambria Math"/>
                <w:sz w:val="28"/>
                <w:szCs w:val="28"/>
                <w:lang w:val="en-US"/>
              </w:rPr>
              <m:t>j=1</m:t>
            </m:r>
          </m:sub>
          <m:sup>
            <m:r>
              <w:rPr>
                <w:rFonts w:ascii="Cambria Math" w:eastAsia="Cambria Math" w:hAnsi="Cambria Math" w:cs="Cambria Math"/>
                <w:sz w:val="28"/>
                <w:szCs w:val="28"/>
                <w:lang w:val="en-US"/>
              </w:rPr>
              <m:t>m</m:t>
            </m:r>
          </m:sup>
          <m:e>
            <m:sSub>
              <m:sSubPr>
                <m:ctrlPr>
                  <w:rPr>
                    <w:rFonts w:ascii="Cambria Math" w:hAnsi="Cambria Math"/>
                    <w:i/>
                    <w:sz w:val="28"/>
                    <w:szCs w:val="28"/>
                    <w:lang w:val="en-US"/>
                  </w:rPr>
                </m:ctrlPr>
              </m:sSubPr>
              <m:e>
                <m:r>
                  <w:rPr>
                    <w:rFonts w:ascii="Cambria Math" w:hAnsi="Cambria Math"/>
                    <w:sz w:val="28"/>
                    <w:szCs w:val="28"/>
                  </w:rPr>
                  <m:t>w</m:t>
                </m:r>
              </m:e>
              <m:sub>
                <m:sSup>
                  <m:sSupPr>
                    <m:ctrlPr>
                      <w:rPr>
                        <w:rFonts w:ascii="Cambria Math" w:hAnsi="Cambria Math"/>
                        <w:i/>
                        <w:sz w:val="28"/>
                        <w:szCs w:val="28"/>
                        <w:lang w:val="en-US"/>
                      </w:rPr>
                    </m:ctrlPr>
                  </m:sSupPr>
                  <m:e>
                    <m:r>
                      <w:rPr>
                        <w:rFonts w:ascii="Cambria Math" w:hAnsi="Cambria Math"/>
                        <w:sz w:val="28"/>
                        <w:szCs w:val="28"/>
                      </w:rPr>
                      <m:t>j</m:t>
                    </m:r>
                  </m:e>
                  <m:sup/>
                </m:sSup>
              </m:sub>
            </m:sSub>
          </m:e>
        </m:nary>
        <m:sSub>
          <m:sSubPr>
            <m:ctrlPr>
              <w:rPr>
                <w:rFonts w:ascii="Cambria Math" w:hAnsi="Cambria Math"/>
                <w:i/>
                <w:sz w:val="28"/>
                <w:szCs w:val="28"/>
                <w:lang w:val="en-US"/>
              </w:rPr>
            </m:ctrlPr>
          </m:sSubPr>
          <m:e>
            <m:r>
              <w:rPr>
                <w:rFonts w:ascii="Cambria Math" w:hAnsi="Cambria Math"/>
                <w:sz w:val="28"/>
                <w:szCs w:val="28"/>
              </w:rPr>
              <m:t>u</m:t>
            </m:r>
          </m:e>
          <m:sub>
            <m:sSup>
              <m:sSupPr>
                <m:ctrlPr>
                  <w:rPr>
                    <w:rFonts w:ascii="Cambria Math" w:hAnsi="Cambria Math"/>
                    <w:i/>
                    <w:sz w:val="28"/>
                    <w:szCs w:val="28"/>
                    <w:lang w:val="en-US"/>
                  </w:rPr>
                </m:ctrlPr>
              </m:sSupPr>
              <m:e>
                <m:r>
                  <w:rPr>
                    <w:rFonts w:ascii="Cambria Math" w:hAnsi="Cambria Math"/>
                    <w:sz w:val="28"/>
                    <w:szCs w:val="28"/>
                  </w:rPr>
                  <m:t>i</m:t>
                </m:r>
              </m:e>
              <m:sup/>
            </m:sSup>
          </m:sub>
        </m:sSub>
        <m:sSub>
          <m:sSubPr>
            <m:ctrlPr>
              <w:rPr>
                <w:rFonts w:ascii="Cambria Math" w:hAnsi="Cambria Math"/>
                <w:i/>
                <w:sz w:val="28"/>
                <w:szCs w:val="28"/>
                <w:lang w:val="en-US"/>
              </w:rPr>
            </m:ctrlPr>
          </m:sSubPr>
          <m:e>
            <m:r>
              <w:rPr>
                <w:rFonts w:ascii="Cambria Math" w:hAnsi="Cambria Math"/>
                <w:sz w:val="28"/>
                <w:szCs w:val="28"/>
              </w:rPr>
              <m:t>(a</m:t>
            </m:r>
          </m:e>
          <m:sub>
            <m:r>
              <w:rPr>
                <w:rFonts w:ascii="Cambria Math" w:hAnsi="Cambria Math"/>
                <w:sz w:val="28"/>
                <w:szCs w:val="28"/>
                <w:lang w:val="en-US"/>
              </w:rPr>
              <m:t>i</m:t>
            </m:r>
          </m:sub>
        </m:sSub>
        <m:r>
          <w:rPr>
            <w:rFonts w:ascii="Cambria Math" w:hAnsi="Cambria Math"/>
            <w:sz w:val="28"/>
            <w:szCs w:val="28"/>
            <w:lang w:val="en-US"/>
          </w:rPr>
          <m:t>)</m:t>
        </m:r>
      </m:oMath>
      <w:r>
        <w:rPr>
          <w:szCs w:val="24"/>
          <w:lang w:val="en-US"/>
        </w:rPr>
        <w:t xml:space="preserve"> </w:t>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t>(</w:t>
      </w:r>
      <w:r>
        <w:rPr>
          <w:lang w:val="en-US"/>
        </w:rPr>
        <w:t>3</w:t>
      </w:r>
      <w:r>
        <w:t>)</w:t>
      </w:r>
    </w:p>
    <w:p w14:paraId="1D9737B0" w14:textId="77777777" w:rsidR="00C56434" w:rsidRDefault="00C56434" w:rsidP="00C56434">
      <w:pPr>
        <w:pStyle w:val="BodyText"/>
        <w:spacing w:before="11"/>
        <w:ind w:left="360"/>
        <w:rPr>
          <w:lang w:val="en-US"/>
        </w:rPr>
      </w:pPr>
      <w:proofErr w:type="spellStart"/>
      <w:r>
        <w:rPr>
          <w:sz w:val="24"/>
          <w:szCs w:val="24"/>
          <w:lang w:val="en-US"/>
        </w:rPr>
        <w:t>Keterangan</w:t>
      </w:r>
      <w:proofErr w:type="spellEnd"/>
      <w:r w:rsidRPr="00344B6C">
        <w:t>:</w:t>
      </w:r>
    </w:p>
    <w:p w14:paraId="4B54B86D" w14:textId="0CC65F0A" w:rsidR="002E6BB5" w:rsidRPr="002E6BB5" w:rsidRDefault="002E6BB5" w:rsidP="002E6BB5">
      <w:pPr>
        <w:pStyle w:val="BodyText"/>
        <w:spacing w:before="5"/>
        <w:ind w:left="376" w:right="1591"/>
        <w:rPr>
          <w:sz w:val="24"/>
          <w:szCs w:val="24"/>
          <w:lang w:val="en-US"/>
        </w:rPr>
      </w:pPr>
      <w:r w:rsidRPr="00C56434">
        <w:rPr>
          <w:i/>
          <w:spacing w:val="-1"/>
          <w:sz w:val="24"/>
          <w:szCs w:val="24"/>
        </w:rPr>
        <w:t xml:space="preserve">u(ai) </w:t>
      </w:r>
      <w:r w:rsidRPr="00C56434">
        <w:rPr>
          <w:spacing w:val="-1"/>
          <w:sz w:val="24"/>
          <w:szCs w:val="24"/>
        </w:rPr>
        <w:t xml:space="preserve">= nilai </w:t>
      </w:r>
      <w:r w:rsidRPr="002E6BB5">
        <w:rPr>
          <w:spacing w:val="-1"/>
          <w:sz w:val="24"/>
          <w:szCs w:val="24"/>
          <w:lang w:val="en-US"/>
        </w:rPr>
        <w:t xml:space="preserve">total </w:t>
      </w:r>
      <w:proofErr w:type="spellStart"/>
      <w:r w:rsidRPr="002E6BB5">
        <w:rPr>
          <w:spacing w:val="-1"/>
          <w:sz w:val="24"/>
          <w:szCs w:val="24"/>
          <w:lang w:val="en-US"/>
        </w:rPr>
        <w:t>alternatif</w:t>
      </w:r>
      <w:proofErr w:type="spellEnd"/>
    </w:p>
    <w:p w14:paraId="4D4027BD" w14:textId="77777777" w:rsidR="00C56434" w:rsidRDefault="00C56434" w:rsidP="00C56434">
      <w:pPr>
        <w:spacing w:after="0"/>
        <w:ind w:left="360"/>
        <w:rPr>
          <w:lang w:val="en-US"/>
        </w:rPr>
      </w:pPr>
      <w:r w:rsidRPr="00344B6C">
        <w:rPr>
          <w:i/>
        </w:rPr>
        <w:t>ui(ai)</w:t>
      </w:r>
      <w:r w:rsidRPr="00344B6C">
        <w:rPr>
          <w:i/>
          <w:spacing w:val="-4"/>
        </w:rPr>
        <w:t xml:space="preserve"> </w:t>
      </w:r>
      <w:r w:rsidRPr="00344B6C">
        <w:t>: nilai</w:t>
      </w:r>
      <w:r w:rsidRPr="00344B6C">
        <w:rPr>
          <w:spacing w:val="-2"/>
        </w:rPr>
        <w:t xml:space="preserve"> </w:t>
      </w:r>
      <w:r w:rsidRPr="00344B6C">
        <w:rPr>
          <w:i/>
        </w:rPr>
        <w:t xml:space="preserve">utility </w:t>
      </w:r>
      <w:r w:rsidRPr="00344B6C">
        <w:t>kriteria</w:t>
      </w:r>
      <w:r w:rsidRPr="00344B6C">
        <w:rPr>
          <w:spacing w:val="-2"/>
        </w:rPr>
        <w:t xml:space="preserve"> </w:t>
      </w:r>
      <w:r w:rsidRPr="00344B6C">
        <w:t>ke-1</w:t>
      </w:r>
      <w:r w:rsidRPr="00344B6C">
        <w:rPr>
          <w:spacing w:val="-2"/>
        </w:rPr>
        <w:t xml:space="preserve"> </w:t>
      </w:r>
      <w:r w:rsidRPr="00344B6C">
        <w:t>untuk</w:t>
      </w:r>
      <w:r w:rsidRPr="00344B6C">
        <w:rPr>
          <w:spacing w:val="-1"/>
        </w:rPr>
        <w:t xml:space="preserve"> </w:t>
      </w:r>
      <w:r w:rsidRPr="00344B6C">
        <w:t>kriteria</w:t>
      </w:r>
      <w:r w:rsidRPr="00344B6C">
        <w:rPr>
          <w:spacing w:val="-3"/>
        </w:rPr>
        <w:t xml:space="preserve"> </w:t>
      </w:r>
      <w:r w:rsidRPr="00344B6C">
        <w:t>ke-i</w:t>
      </w:r>
    </w:p>
    <w:p w14:paraId="394244CE" w14:textId="77777777" w:rsidR="00C56434" w:rsidRPr="00C56434" w:rsidRDefault="00C56434" w:rsidP="002E6BB5">
      <w:pPr>
        <w:pStyle w:val="BodyText"/>
        <w:spacing w:before="1" w:after="240"/>
        <w:ind w:left="376"/>
        <w:rPr>
          <w:sz w:val="24"/>
          <w:szCs w:val="24"/>
        </w:rPr>
      </w:pPr>
      <w:r w:rsidRPr="00C56434">
        <w:rPr>
          <w:i/>
          <w:sz w:val="24"/>
          <w:szCs w:val="24"/>
        </w:rPr>
        <w:t>wj</w:t>
      </w:r>
      <w:r w:rsidRPr="00C56434">
        <w:rPr>
          <w:i/>
          <w:spacing w:val="-2"/>
          <w:sz w:val="24"/>
          <w:szCs w:val="24"/>
        </w:rPr>
        <w:t xml:space="preserve"> </w:t>
      </w:r>
      <w:r w:rsidRPr="00C56434">
        <w:rPr>
          <w:sz w:val="24"/>
          <w:szCs w:val="24"/>
        </w:rPr>
        <w:t>=</w:t>
      </w:r>
      <w:r w:rsidRPr="00C56434">
        <w:rPr>
          <w:spacing w:val="-2"/>
          <w:sz w:val="24"/>
          <w:szCs w:val="24"/>
        </w:rPr>
        <w:t xml:space="preserve"> </w:t>
      </w:r>
      <w:r w:rsidRPr="00C56434">
        <w:rPr>
          <w:sz w:val="24"/>
          <w:szCs w:val="24"/>
        </w:rPr>
        <w:t>nilai</w:t>
      </w:r>
      <w:r w:rsidRPr="00C56434">
        <w:rPr>
          <w:spacing w:val="-2"/>
          <w:sz w:val="24"/>
          <w:szCs w:val="24"/>
        </w:rPr>
        <w:t xml:space="preserve"> </w:t>
      </w:r>
      <w:r w:rsidRPr="00C56434">
        <w:rPr>
          <w:sz w:val="24"/>
          <w:szCs w:val="24"/>
        </w:rPr>
        <w:t>pembobotan</w:t>
      </w:r>
      <w:r w:rsidRPr="00C56434">
        <w:rPr>
          <w:spacing w:val="-3"/>
          <w:sz w:val="24"/>
          <w:szCs w:val="24"/>
        </w:rPr>
        <w:t xml:space="preserve"> </w:t>
      </w:r>
      <w:r w:rsidRPr="00C56434">
        <w:rPr>
          <w:sz w:val="24"/>
          <w:szCs w:val="24"/>
        </w:rPr>
        <w:t>kriteria</w:t>
      </w:r>
      <w:r w:rsidRPr="00C56434">
        <w:rPr>
          <w:spacing w:val="1"/>
          <w:sz w:val="24"/>
          <w:szCs w:val="24"/>
        </w:rPr>
        <w:t xml:space="preserve"> </w:t>
      </w:r>
      <w:r w:rsidRPr="00C56434">
        <w:rPr>
          <w:sz w:val="24"/>
          <w:szCs w:val="24"/>
        </w:rPr>
        <w:t>ke-j dan</w:t>
      </w:r>
      <w:r w:rsidRPr="00C56434">
        <w:rPr>
          <w:spacing w:val="-2"/>
          <w:sz w:val="24"/>
          <w:szCs w:val="24"/>
        </w:rPr>
        <w:t xml:space="preserve"> </w:t>
      </w:r>
      <w:r w:rsidRPr="00C56434">
        <w:rPr>
          <w:i/>
          <w:sz w:val="24"/>
          <w:szCs w:val="24"/>
        </w:rPr>
        <w:t>k</w:t>
      </w:r>
      <w:r w:rsidRPr="00C56434">
        <w:rPr>
          <w:i/>
          <w:spacing w:val="-1"/>
          <w:sz w:val="24"/>
          <w:szCs w:val="24"/>
        </w:rPr>
        <w:t xml:space="preserve"> </w:t>
      </w:r>
      <w:r w:rsidRPr="00C56434">
        <w:rPr>
          <w:sz w:val="24"/>
          <w:szCs w:val="24"/>
        </w:rPr>
        <w:t>kriteria</w:t>
      </w:r>
    </w:p>
    <w:p w14:paraId="4FC6515D" w14:textId="41AF5ED0" w:rsidR="00BD475C" w:rsidRPr="00344B6C" w:rsidRDefault="00BD475C" w:rsidP="002E6BB5">
      <w:pPr>
        <w:pStyle w:val="Heading2"/>
        <w:rPr>
          <w:lang w:val="en-US"/>
        </w:rPr>
      </w:pPr>
      <w:r w:rsidRPr="002E6BB5">
        <w:rPr>
          <w:i/>
          <w:lang w:val="en-US"/>
        </w:rPr>
        <w:t>Copeland Score</w:t>
      </w:r>
      <w:r w:rsidR="00344B6C" w:rsidRPr="00344B6C">
        <w:rPr>
          <w:lang w:val="en-US"/>
        </w:rPr>
        <w:t xml:space="preserve"> </w:t>
      </w:r>
      <w:r w:rsidRPr="00344B6C">
        <w:rPr>
          <w:lang w:val="en-US"/>
        </w:rPr>
        <w:t>Model</w:t>
      </w:r>
    </w:p>
    <w:p w14:paraId="3541DE90" w14:textId="64326278" w:rsidR="00F84BF9" w:rsidRPr="000B0570" w:rsidRDefault="00F84BF9" w:rsidP="00F84BF9">
      <w:pPr>
        <w:spacing w:after="0"/>
        <w:ind w:firstLine="567"/>
        <w:rPr>
          <w:rFonts w:cs="Times New Roman"/>
          <w:szCs w:val="24"/>
          <w:lang w:val="en-US"/>
        </w:rPr>
      </w:pPr>
      <w:r w:rsidRPr="000B0570">
        <w:rPr>
          <w:rFonts w:cs="Times New Roman"/>
          <w:szCs w:val="24"/>
        </w:rPr>
        <w:t>Salah satu masalah umum di GDSS adalah cara untuk mengumpulkan pendapat pengambil keputusan untuk membuat keputusan yang tepat. Metode pengambilan keputusan kelompok (terutama yang berhubungan dengan MCDM) biasanya akan mengalami masalah jika setiap pengambil keputusan memberikan preferensi yang berbeda-beda</w:t>
      </w:r>
      <w:r>
        <w:rPr>
          <w:rFonts w:cs="Times New Roman"/>
          <w:szCs w:val="24"/>
        </w:rPr>
        <w:fldChar w:fldCharType="begin" w:fldLock="1"/>
      </w:r>
      <w:r>
        <w:rPr>
          <w:rFonts w:cs="Times New Roman"/>
          <w:szCs w:val="24"/>
        </w:rPr>
        <w:instrText>ADDIN CSL_CITATION {"citationItems":[{"id":"ITEM-1","itemData":{"ISSN":"1230-1485","author":[{"dropping-particle":"","family":"Soroudi","given":"Mona","non-dropping-particle":"","parse-names":false,"suffix":""},{"dropping-particle":"","family":"Omrani","given":"Ghasemali","non-dropping-particle":"","parse-names":false,"suffix":""},{"dropping-particle":"","family":"Moataar","given":"Faramarz","non-dropping-particle":"","parse-names":false,"suffix":""},{"dropping-particle":"","family":"Jozi","given":"Seyed Ali","non-dropping-particle":"","parse-names":false,"suffix":""}],"container-title":"Polish Journal of Environmental Studies","id":"ITEM-1","issue":"1","issued":{"date-parts":[["2018"]]},"title":"Modelling an Integrated Fuzzy Logic and Multi-Criteria Approach for Land Capability Assessment for Optimized Municipal Solid Waste Landfill Siting Yeast.","type":"article-journal","volume":"27"},"uris":["http://www.mendeley.com/documents/?uuid=08f522ec-d9ed-4a67-9e23-65357d8b2579"]}],"mendeley":{"formattedCitation":"[23]","plainTextFormattedCitation":"[23]","previouslyFormattedCitation":"[23]"},"properties":{"noteIndex":0},"schema":"https://github.com/citation-style-language/schema/raw/master/csl-citation.json"}</w:instrText>
      </w:r>
      <w:r>
        <w:rPr>
          <w:rFonts w:cs="Times New Roman"/>
          <w:szCs w:val="24"/>
        </w:rPr>
        <w:fldChar w:fldCharType="separate"/>
      </w:r>
      <w:r w:rsidRPr="00F84BF9">
        <w:rPr>
          <w:rFonts w:cs="Times New Roman"/>
          <w:szCs w:val="24"/>
        </w:rPr>
        <w:t>[23]</w:t>
      </w:r>
      <w:r>
        <w:rPr>
          <w:rFonts w:cs="Times New Roman"/>
          <w:szCs w:val="24"/>
        </w:rPr>
        <w:fldChar w:fldCharType="end"/>
      </w:r>
      <w:r w:rsidRPr="000B0570">
        <w:rPr>
          <w:rFonts w:cs="Times New Roman"/>
          <w:szCs w:val="24"/>
        </w:rPr>
        <w:t xml:space="preserve">. Salah satu teknik yang digunakan dalam agregasi berbasis kelompok pengambilan keputusan adalah voting. Pemungutan suara didefinisikan sebagai tindakan untuk memilih nilai yang paling sering muncul di antara yang dipilih </w:t>
      </w:r>
      <w:r>
        <w:rPr>
          <w:rFonts w:cs="Times New Roman"/>
          <w:szCs w:val="24"/>
        </w:rPr>
        <w:t>alternatif</w:t>
      </w:r>
      <w:r w:rsidRPr="000B0570">
        <w:rPr>
          <w:rFonts w:cs="Times New Roman"/>
          <w:szCs w:val="24"/>
        </w:rPr>
        <w:t xml:space="preserve">. Copeland Score adalah salah satu metode pemungutan suara yang teknik ini didasarkan pada pengurangan frekuensi menang dikurangi frekuensi kekalahan berpasangan </w:t>
      </w:r>
      <w:r>
        <w:rPr>
          <w:rFonts w:cs="Times New Roman"/>
          <w:szCs w:val="24"/>
        </w:rPr>
        <w:t>perbandingan</w:t>
      </w:r>
      <w:r>
        <w:rPr>
          <w:rFonts w:cs="Times New Roman"/>
          <w:szCs w:val="24"/>
        </w:rPr>
        <w:fldChar w:fldCharType="begin" w:fldLock="1"/>
      </w:r>
      <w:r>
        <w:rPr>
          <w:rFonts w:cs="Times New Roman"/>
          <w:szCs w:val="24"/>
        </w:rPr>
        <w:instrText>ADDIN CSL_CITATION {"citationItems":[{"id":"ITEM-1","itemData":{"ISSN":"1572-9338","author":[{"dropping-particle":"","family":"Gavish","given":"Bezalel","non-dropping-particle":"","parse-names":false,"suffix":""},{"dropping-particle":"","family":"Gerdes","given":"John H","non-dropping-particle":"","parse-names":false,"suffix":""}],"container-title":"Annals of Operations Research","id":"ITEM-1","issued":{"date-parts":[["1997"]]},"page":"41-74","publisher":"Springer","title":"Voting mechanisms and their implications in a GDSS environment","type":"article-journal","volume":"71"},"uris":["http://www.mendeley.com/documents/?uuid=67dcafe0-dce7-477a-96ac-65d72ef71b42"]}],"mendeley":{"formattedCitation":"[5]","plainTextFormattedCitation":"[5]","previouslyFormattedCitation":"[5]"},"properties":{"noteIndex":0},"schema":"https://github.com/citation-style-language/schema/raw/master/csl-citation.json"}</w:instrText>
      </w:r>
      <w:r>
        <w:rPr>
          <w:rFonts w:cs="Times New Roman"/>
          <w:szCs w:val="24"/>
        </w:rPr>
        <w:fldChar w:fldCharType="separate"/>
      </w:r>
      <w:r w:rsidRPr="00F84BF9">
        <w:rPr>
          <w:rFonts w:cs="Times New Roman"/>
          <w:szCs w:val="24"/>
        </w:rPr>
        <w:t>[5]</w:t>
      </w:r>
      <w:r>
        <w:rPr>
          <w:rFonts w:cs="Times New Roman"/>
          <w:szCs w:val="24"/>
        </w:rPr>
        <w:fldChar w:fldCharType="end"/>
      </w:r>
      <w:r w:rsidRPr="000B0570">
        <w:rPr>
          <w:rFonts w:cs="Times New Roman"/>
          <w:szCs w:val="24"/>
        </w:rPr>
        <w:t xml:space="preserve">. Proses pemilihan pemilihan calon </w:t>
      </w:r>
      <w:r w:rsidRPr="000B0570">
        <w:rPr>
          <w:rFonts w:cs="Times New Roman"/>
          <w:szCs w:val="24"/>
        </w:rPr>
        <w:lastRenderedPageBreak/>
        <w:t xml:space="preserve">pemenang dengan suara mayoritas disemua pasangan terhadap kandidat lainnya, kemudian frekuensi jumlah pasangan yang menang, dikurangi frekuensi jumlah pasangan yang mengalami kekalahan. Penelitian lain </w:t>
      </w:r>
      <w:r>
        <w:rPr>
          <w:rFonts w:cs="Times New Roman"/>
          <w:szCs w:val="24"/>
        </w:rPr>
        <w:fldChar w:fldCharType="begin" w:fldLock="1"/>
      </w:r>
      <w:r>
        <w:rPr>
          <w:rFonts w:cs="Times New Roman"/>
          <w:szCs w:val="24"/>
        </w:rPr>
        <w:instrText>ADDIN CSL_CITATION {"citationItems":[{"id":"ITEM-1","itemData":{"ISSN":"2158-107X","author":[{"dropping-particle":"","family":"Hartati","given":"Sri","non-dropping-particle":"","parse-names":false,"suffix":""},{"dropping-particle":"","family":"Wardoyo","given":"Retantyo","non-dropping-particle":"","parse-names":false,"suffix":""},{"dropping-particle":"","family":"Harjoko","given":"Agus","non-dropping-particle":"","parse-names":false,"suffix":""}],"container-title":"International Journal of Advanced Computer Science and Applications","id":"ITEM-1","issue":"6","issued":{"date-parts":[["2013"]]},"publisher":"Science and Information (SAI) Organization Limited","title":"Development of copeland score methods for determine group decisions","type":"article-journal","volume":"4"},"uris":["http://www.mendeley.com/documents/?uuid=28698bc0-115e-4918-a7a4-f9b39f406b79"]}],"mendeley":{"formattedCitation":"[18]","plainTextFormattedCitation":"[18]"},"properties":{"noteIndex":0},"schema":"https://github.com/citation-style-language/schema/raw/master/csl-citation.json"}</w:instrText>
      </w:r>
      <w:r>
        <w:rPr>
          <w:rFonts w:cs="Times New Roman"/>
          <w:szCs w:val="24"/>
        </w:rPr>
        <w:fldChar w:fldCharType="separate"/>
      </w:r>
      <w:r w:rsidRPr="00F84BF9">
        <w:rPr>
          <w:rFonts w:cs="Times New Roman"/>
          <w:szCs w:val="24"/>
        </w:rPr>
        <w:t>[18]</w:t>
      </w:r>
      <w:r>
        <w:rPr>
          <w:rFonts w:cs="Times New Roman"/>
          <w:szCs w:val="24"/>
        </w:rPr>
        <w:fldChar w:fldCharType="end"/>
      </w:r>
      <w:r>
        <w:rPr>
          <w:rFonts w:cs="Times New Roman"/>
          <w:szCs w:val="24"/>
          <w:lang w:val="en-US"/>
        </w:rPr>
        <w:t xml:space="preserve"> </w:t>
      </w:r>
      <w:r w:rsidRPr="000B0570">
        <w:rPr>
          <w:rFonts w:cs="Times New Roman"/>
          <w:szCs w:val="24"/>
        </w:rPr>
        <w:t>menjelaskan cara metode voting Copela</w:t>
      </w:r>
      <w:r>
        <w:rPr>
          <w:rFonts w:cs="Times New Roman"/>
          <w:szCs w:val="24"/>
        </w:rPr>
        <w:t>nd Score mengakomodasi</w:t>
      </w:r>
      <w:r w:rsidRPr="000B0570">
        <w:rPr>
          <w:rFonts w:cs="Times New Roman"/>
          <w:szCs w:val="24"/>
        </w:rPr>
        <w:t xml:space="preserve"> </w:t>
      </w:r>
      <w:r>
        <w:rPr>
          <w:rFonts w:cs="Times New Roman"/>
          <w:szCs w:val="24"/>
          <w:lang w:val="en-US"/>
        </w:rPr>
        <w:t>penilaian dari para pengambil keputusan</w:t>
      </w:r>
      <w:r w:rsidRPr="000B0570">
        <w:rPr>
          <w:rFonts w:cs="Times New Roman"/>
          <w:szCs w:val="24"/>
        </w:rPr>
        <w:t xml:space="preserve"> berdasarkan tingkat keahlian masing-masing. Langkah penyelesaian dalam model </w:t>
      </w:r>
      <w:r w:rsidRPr="000B0570">
        <w:rPr>
          <w:rFonts w:cs="Times New Roman"/>
          <w:i/>
          <w:szCs w:val="24"/>
        </w:rPr>
        <w:t>Copeland Score</w:t>
      </w:r>
      <w:r w:rsidRPr="000B0570">
        <w:rPr>
          <w:rFonts w:cs="Times New Roman"/>
          <w:szCs w:val="24"/>
        </w:rPr>
        <w:t xml:space="preserve"> dapat dilihat pada Gambar </w:t>
      </w:r>
      <w:r>
        <w:rPr>
          <w:rFonts w:cs="Times New Roman"/>
          <w:szCs w:val="24"/>
          <w:lang w:val="en-US"/>
        </w:rPr>
        <w:t>1</w:t>
      </w:r>
      <w:r w:rsidRPr="000B0570">
        <w:rPr>
          <w:rFonts w:cs="Times New Roman"/>
          <w:szCs w:val="24"/>
        </w:rPr>
        <w:t>, berikut</w:t>
      </w:r>
    </w:p>
    <w:p w14:paraId="5732EBF4" w14:textId="6090FCDF" w:rsidR="00344B6C" w:rsidRDefault="00344B6C" w:rsidP="00344B6C">
      <w:pPr>
        <w:rPr>
          <w:rFonts w:cs="Times New Roman"/>
          <w:lang w:val="en-US"/>
        </w:rPr>
      </w:pPr>
    </w:p>
    <w:p w14:paraId="4261E0A4" w14:textId="06DD1664" w:rsidR="002E6BB5" w:rsidRDefault="002E6BB5" w:rsidP="00F84BF9">
      <w:pPr>
        <w:jc w:val="center"/>
        <w:rPr>
          <w:rFonts w:cs="Times New Roman"/>
          <w:lang w:val="en-US"/>
        </w:rPr>
      </w:pPr>
      <w:r>
        <w:rPr>
          <w:rFonts w:cs="Times New Roman"/>
          <w:lang w:val="en-US"/>
        </w:rPr>
        <w:drawing>
          <wp:inline distT="0" distB="0" distL="0" distR="0" wp14:anchorId="6AB0BB4A" wp14:editId="5C25411E">
            <wp:extent cx="4940490" cy="19472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eland.bmp"/>
                    <pic:cNvPicPr/>
                  </pic:nvPicPr>
                  <pic:blipFill>
                    <a:blip r:embed="rId9">
                      <a:extLst>
                        <a:ext uri="{28A0092B-C50C-407E-A947-70E740481C1C}">
                          <a14:useLocalDpi xmlns:a14="http://schemas.microsoft.com/office/drawing/2010/main" val="0"/>
                        </a:ext>
                      </a:extLst>
                    </a:blip>
                    <a:stretch>
                      <a:fillRect/>
                    </a:stretch>
                  </pic:blipFill>
                  <pic:spPr>
                    <a:xfrm>
                      <a:off x="0" y="0"/>
                      <a:ext cx="4944916" cy="1949016"/>
                    </a:xfrm>
                    <a:prstGeom prst="rect">
                      <a:avLst/>
                    </a:prstGeom>
                  </pic:spPr>
                </pic:pic>
              </a:graphicData>
            </a:graphic>
          </wp:inline>
        </w:drawing>
      </w:r>
    </w:p>
    <w:p w14:paraId="52E62A12" w14:textId="681BF7A6" w:rsidR="00F84BF9" w:rsidRPr="00F84BF9" w:rsidRDefault="00F84BF9" w:rsidP="00F84BF9">
      <w:pPr>
        <w:pStyle w:val="Caption"/>
        <w:rPr>
          <w:lang w:val="en-US"/>
        </w:rPr>
      </w:pPr>
      <w:r w:rsidRPr="00DD0274">
        <w:rPr>
          <w:b/>
          <w:bCs/>
        </w:rPr>
        <w:t>Gambar 1</w:t>
      </w:r>
      <w:r>
        <w:t xml:space="preserve">. </w:t>
      </w:r>
      <w:r>
        <w:rPr>
          <w:lang w:val="en-US"/>
        </w:rPr>
        <w:t xml:space="preserve">Penentuan Perbandingan Pasangan Alternatif pada </w:t>
      </w:r>
      <w:r w:rsidRPr="00F84BF9">
        <w:rPr>
          <w:i/>
          <w:lang w:val="en-US"/>
        </w:rPr>
        <w:t>Copeland Score</w:t>
      </w:r>
      <w:r>
        <w:rPr>
          <w:lang w:val="en-US"/>
        </w:rPr>
        <w:t xml:space="preserve"> Model</w:t>
      </w:r>
    </w:p>
    <w:p w14:paraId="14D02206" w14:textId="645B75C1" w:rsidR="00F84BF9" w:rsidRPr="000B0570" w:rsidRDefault="00853146" w:rsidP="00F84BF9">
      <w:pPr>
        <w:spacing w:after="0"/>
        <w:rPr>
          <w:rFonts w:cs="Times New Roman"/>
          <w:szCs w:val="24"/>
        </w:rPr>
      </w:pPr>
      <w:r>
        <w:rPr>
          <w:rFonts w:cs="Times New Roman"/>
          <w:szCs w:val="24"/>
          <w:lang w:val="en-US"/>
        </w:rPr>
        <w:t xml:space="preserve">Pada Gambar 1 dapat dijelaskan tahapan penyelesaian dengan </w:t>
      </w:r>
      <w:r>
        <w:rPr>
          <w:rFonts w:cs="Times New Roman"/>
          <w:i/>
          <w:szCs w:val="24"/>
          <w:lang w:val="en-US"/>
        </w:rPr>
        <w:t>copeland score</w:t>
      </w:r>
      <w:r>
        <w:rPr>
          <w:rFonts w:cs="Times New Roman"/>
          <w:szCs w:val="24"/>
          <w:lang w:val="en-US"/>
        </w:rPr>
        <w:t xml:space="preserve"> model yaitu</w:t>
      </w:r>
      <w:r w:rsidR="00F84BF9" w:rsidRPr="000B0570">
        <w:rPr>
          <w:rFonts w:cs="Times New Roman"/>
          <w:szCs w:val="24"/>
        </w:rPr>
        <w:t xml:space="preserve">: </w:t>
      </w:r>
    </w:p>
    <w:p w14:paraId="6C9A992A" w14:textId="1E2F1156" w:rsidR="00853146" w:rsidRPr="00853146" w:rsidRDefault="00F84BF9" w:rsidP="00853146">
      <w:pPr>
        <w:pStyle w:val="ListParagraph"/>
        <w:numPr>
          <w:ilvl w:val="0"/>
          <w:numId w:val="23"/>
        </w:numPr>
        <w:spacing w:after="0"/>
        <w:ind w:left="360"/>
        <w:rPr>
          <w:rFonts w:cs="Times New Roman"/>
          <w:szCs w:val="24"/>
        </w:rPr>
      </w:pPr>
      <w:r w:rsidRPr="00853146">
        <w:rPr>
          <w:rFonts w:cs="Times New Roman"/>
          <w:szCs w:val="24"/>
        </w:rPr>
        <w:t>Mem</w:t>
      </w:r>
      <w:r w:rsidR="00853146">
        <w:rPr>
          <w:rFonts w:cs="Times New Roman"/>
          <w:szCs w:val="24"/>
        </w:rPr>
        <w:t xml:space="preserve">buat </w:t>
      </w:r>
      <w:r w:rsidR="00853146">
        <w:rPr>
          <w:rFonts w:cs="Times New Roman"/>
          <w:szCs w:val="24"/>
          <w:lang w:val="en-US"/>
        </w:rPr>
        <w:t>T</w:t>
      </w:r>
      <w:r w:rsidR="00853146">
        <w:rPr>
          <w:rFonts w:cs="Times New Roman"/>
          <w:szCs w:val="24"/>
        </w:rPr>
        <w:t xml:space="preserve">abel </w:t>
      </w:r>
      <w:r w:rsidR="00853146">
        <w:rPr>
          <w:rFonts w:cs="Times New Roman"/>
          <w:i/>
          <w:szCs w:val="24"/>
          <w:lang w:val="en-US"/>
        </w:rPr>
        <w:t>P</w:t>
      </w:r>
      <w:r w:rsidR="00853146">
        <w:rPr>
          <w:rFonts w:cs="Times New Roman"/>
          <w:i/>
          <w:szCs w:val="24"/>
        </w:rPr>
        <w:t xml:space="preserve">reference </w:t>
      </w:r>
      <w:r w:rsidR="00853146">
        <w:rPr>
          <w:rFonts w:cs="Times New Roman"/>
          <w:i/>
          <w:szCs w:val="24"/>
          <w:lang w:val="en-US"/>
        </w:rPr>
        <w:t>P</w:t>
      </w:r>
      <w:r w:rsidR="00853146" w:rsidRPr="00853146">
        <w:rPr>
          <w:rFonts w:cs="Times New Roman"/>
          <w:i/>
          <w:szCs w:val="24"/>
        </w:rPr>
        <w:t>rofiles</w:t>
      </w:r>
    </w:p>
    <w:p w14:paraId="41BF3906" w14:textId="5D980822" w:rsidR="00853146" w:rsidRPr="00853146" w:rsidRDefault="00853146" w:rsidP="00853146">
      <w:pPr>
        <w:pStyle w:val="ListParagraph"/>
        <w:numPr>
          <w:ilvl w:val="0"/>
          <w:numId w:val="0"/>
        </w:numPr>
        <w:spacing w:after="0"/>
        <w:ind w:firstLine="360"/>
        <w:rPr>
          <w:rFonts w:cs="Times New Roman"/>
          <w:szCs w:val="24"/>
        </w:rPr>
      </w:pPr>
      <w:r>
        <w:rPr>
          <w:rFonts w:cs="Times New Roman"/>
          <w:szCs w:val="24"/>
          <w:lang w:val="en-US"/>
        </w:rPr>
        <w:t xml:space="preserve">Tabel </w:t>
      </w:r>
      <w:r>
        <w:rPr>
          <w:rFonts w:cs="Times New Roman"/>
          <w:i/>
          <w:szCs w:val="24"/>
          <w:lang w:val="en-US"/>
        </w:rPr>
        <w:t>P</w:t>
      </w:r>
      <w:r>
        <w:rPr>
          <w:rFonts w:cs="Times New Roman"/>
          <w:i/>
          <w:szCs w:val="24"/>
        </w:rPr>
        <w:t xml:space="preserve">reference </w:t>
      </w:r>
      <w:r>
        <w:rPr>
          <w:rFonts w:cs="Times New Roman"/>
          <w:i/>
          <w:szCs w:val="24"/>
          <w:lang w:val="en-US"/>
        </w:rPr>
        <w:t>P</w:t>
      </w:r>
      <w:r w:rsidRPr="00853146">
        <w:rPr>
          <w:rFonts w:cs="Times New Roman"/>
          <w:i/>
          <w:szCs w:val="24"/>
        </w:rPr>
        <w:t>rofiles</w:t>
      </w:r>
      <w:r>
        <w:rPr>
          <w:rFonts w:cs="Times New Roman"/>
          <w:i/>
          <w:szCs w:val="24"/>
          <w:lang w:val="en-US"/>
        </w:rPr>
        <w:t xml:space="preserve"> </w:t>
      </w:r>
      <w:r w:rsidR="00F84BF9" w:rsidRPr="00853146">
        <w:rPr>
          <w:rFonts w:cs="Times New Roman"/>
          <w:szCs w:val="24"/>
        </w:rPr>
        <w:t xml:space="preserve">yaitu </w:t>
      </w:r>
      <w:r>
        <w:rPr>
          <w:rFonts w:cs="Times New Roman"/>
          <w:szCs w:val="24"/>
          <w:lang w:val="en-US"/>
        </w:rPr>
        <w:t xml:space="preserve">tabel yang berisikan nilai </w:t>
      </w:r>
      <w:r w:rsidR="00F84BF9" w:rsidRPr="00853146">
        <w:rPr>
          <w:rFonts w:cs="Times New Roman"/>
          <w:szCs w:val="24"/>
        </w:rPr>
        <w:t>preferensi (pilihan)</w:t>
      </w:r>
      <w:r>
        <w:rPr>
          <w:rFonts w:cs="Times New Roman"/>
          <w:szCs w:val="24"/>
          <w:lang w:val="en-US"/>
        </w:rPr>
        <w:t xml:space="preserve"> terhadap setiap pasangan alternatif</w:t>
      </w:r>
      <w:r w:rsidR="00F84BF9" w:rsidRPr="00853146">
        <w:rPr>
          <w:rFonts w:cs="Times New Roman"/>
          <w:szCs w:val="24"/>
        </w:rPr>
        <w:t xml:space="preserve"> yang diberikan oleh </w:t>
      </w:r>
      <w:r>
        <w:rPr>
          <w:rFonts w:cs="Times New Roman"/>
          <w:szCs w:val="24"/>
          <w:lang w:val="en-US"/>
        </w:rPr>
        <w:t xml:space="preserve">pengambil keputusan atau </w:t>
      </w:r>
      <w:r>
        <w:rPr>
          <w:rFonts w:cs="Times New Roman"/>
          <w:i/>
          <w:szCs w:val="24"/>
          <w:lang w:val="en-US"/>
        </w:rPr>
        <w:t>D</w:t>
      </w:r>
      <w:r>
        <w:rPr>
          <w:rFonts w:cs="Times New Roman"/>
          <w:i/>
          <w:szCs w:val="24"/>
        </w:rPr>
        <w:t xml:space="preserve">ecision </w:t>
      </w:r>
      <w:r>
        <w:rPr>
          <w:rFonts w:cs="Times New Roman"/>
          <w:i/>
          <w:szCs w:val="24"/>
          <w:lang w:val="en-US"/>
        </w:rPr>
        <w:t>M</w:t>
      </w:r>
      <w:r w:rsidR="00F84BF9" w:rsidRPr="00853146">
        <w:rPr>
          <w:rFonts w:cs="Times New Roman"/>
          <w:i/>
          <w:szCs w:val="24"/>
        </w:rPr>
        <w:t>aker</w:t>
      </w:r>
      <w:r>
        <w:rPr>
          <w:rFonts w:cs="Times New Roman"/>
          <w:szCs w:val="24"/>
          <w:lang w:val="en-US"/>
        </w:rPr>
        <w:t>(DM)</w:t>
      </w:r>
      <w:r w:rsidR="00F84BF9" w:rsidRPr="00853146">
        <w:rPr>
          <w:rFonts w:cs="Times New Roman"/>
          <w:szCs w:val="24"/>
        </w:rPr>
        <w:t xml:space="preserve">. </w:t>
      </w:r>
    </w:p>
    <w:p w14:paraId="50EFB59C" w14:textId="2C7CD6BF" w:rsidR="00F84BF9" w:rsidRPr="00853146" w:rsidRDefault="00F84BF9" w:rsidP="00853146">
      <w:pPr>
        <w:pStyle w:val="ListParagraph"/>
        <w:numPr>
          <w:ilvl w:val="0"/>
          <w:numId w:val="23"/>
        </w:numPr>
        <w:spacing w:after="0"/>
        <w:ind w:left="360"/>
        <w:rPr>
          <w:rFonts w:cs="Times New Roman"/>
          <w:szCs w:val="24"/>
        </w:rPr>
      </w:pPr>
      <w:r w:rsidRPr="00853146">
        <w:rPr>
          <w:rFonts w:cs="Times New Roman"/>
          <w:szCs w:val="24"/>
        </w:rPr>
        <w:t>Membua</w:t>
      </w:r>
      <w:r w:rsidR="00853146">
        <w:rPr>
          <w:rFonts w:cs="Times New Roman"/>
          <w:szCs w:val="24"/>
        </w:rPr>
        <w:t xml:space="preserve">t </w:t>
      </w:r>
      <w:r w:rsidR="00853146">
        <w:rPr>
          <w:rFonts w:cs="Times New Roman"/>
          <w:szCs w:val="24"/>
          <w:lang w:val="en-US"/>
        </w:rPr>
        <w:t>T</w:t>
      </w:r>
      <w:r w:rsidR="00853146">
        <w:rPr>
          <w:rFonts w:cs="Times New Roman"/>
          <w:szCs w:val="24"/>
        </w:rPr>
        <w:t xml:space="preserve">abel </w:t>
      </w:r>
      <w:r w:rsidR="00853146" w:rsidRPr="00853146">
        <w:rPr>
          <w:rFonts w:cs="Times New Roman"/>
          <w:i/>
          <w:szCs w:val="24"/>
          <w:lang w:val="en-US"/>
        </w:rPr>
        <w:t>P</w:t>
      </w:r>
      <w:r w:rsidR="00853146" w:rsidRPr="00853146">
        <w:rPr>
          <w:rFonts w:cs="Times New Roman"/>
          <w:i/>
          <w:szCs w:val="24"/>
        </w:rPr>
        <w:t xml:space="preserve">airwise </w:t>
      </w:r>
      <w:r w:rsidR="00853146" w:rsidRPr="00853146">
        <w:rPr>
          <w:rFonts w:cs="Times New Roman"/>
          <w:i/>
          <w:szCs w:val="24"/>
          <w:lang w:val="en-US"/>
        </w:rPr>
        <w:t>C</w:t>
      </w:r>
      <w:r w:rsidRPr="00853146">
        <w:rPr>
          <w:rFonts w:cs="Times New Roman"/>
          <w:i/>
          <w:szCs w:val="24"/>
        </w:rPr>
        <w:t>ontest</w:t>
      </w:r>
    </w:p>
    <w:p w14:paraId="67214CF7" w14:textId="14A210E6" w:rsidR="00853146" w:rsidRPr="000B0570" w:rsidRDefault="00853146" w:rsidP="00853146">
      <w:pPr>
        <w:spacing w:after="0"/>
        <w:ind w:firstLine="360"/>
        <w:rPr>
          <w:rFonts w:cs="Times New Roman"/>
          <w:szCs w:val="24"/>
        </w:rPr>
      </w:pPr>
      <w:r>
        <w:rPr>
          <w:rFonts w:cs="Times New Roman"/>
          <w:szCs w:val="24"/>
          <w:lang w:val="en-US"/>
        </w:rPr>
        <w:t xml:space="preserve">Tabel </w:t>
      </w:r>
      <w:r w:rsidRPr="00853146">
        <w:rPr>
          <w:rFonts w:cs="Times New Roman"/>
          <w:i/>
          <w:szCs w:val="24"/>
          <w:lang w:val="en-US"/>
        </w:rPr>
        <w:t>P</w:t>
      </w:r>
      <w:r w:rsidRPr="00853146">
        <w:rPr>
          <w:rFonts w:cs="Times New Roman"/>
          <w:i/>
          <w:szCs w:val="24"/>
        </w:rPr>
        <w:t>airwise</w:t>
      </w:r>
      <w:r w:rsidRPr="00853146">
        <w:rPr>
          <w:rFonts w:cs="Times New Roman"/>
          <w:i/>
          <w:szCs w:val="24"/>
          <w:lang w:val="en-US"/>
        </w:rPr>
        <w:t xml:space="preserve"> C</w:t>
      </w:r>
      <w:r w:rsidRPr="00853146">
        <w:rPr>
          <w:rFonts w:cs="Times New Roman"/>
          <w:i/>
          <w:szCs w:val="24"/>
        </w:rPr>
        <w:t>ontest</w:t>
      </w:r>
      <w:r>
        <w:rPr>
          <w:rFonts w:cs="Times New Roman"/>
          <w:i/>
          <w:szCs w:val="24"/>
          <w:lang w:val="en-US"/>
        </w:rPr>
        <w:t xml:space="preserve"> </w:t>
      </w:r>
      <w:r>
        <w:rPr>
          <w:rFonts w:cs="Times New Roman"/>
          <w:szCs w:val="24"/>
          <w:lang w:val="en-US"/>
        </w:rPr>
        <w:t xml:space="preserve">merupakan </w:t>
      </w:r>
      <w:r w:rsidRPr="000B0570">
        <w:rPr>
          <w:rFonts w:cs="Times New Roman"/>
          <w:szCs w:val="24"/>
        </w:rPr>
        <w:t>proses perbandingan</w:t>
      </w:r>
      <w:r>
        <w:rPr>
          <w:rFonts w:cs="Times New Roman"/>
          <w:szCs w:val="24"/>
          <w:lang w:val="en-US"/>
        </w:rPr>
        <w:t xml:space="preserve"> antar pasangan alternatif</w:t>
      </w:r>
      <w:r w:rsidRPr="000B0570">
        <w:rPr>
          <w:rFonts w:cs="Times New Roman"/>
          <w:szCs w:val="24"/>
        </w:rPr>
        <w:t xml:space="preserve"> Perbandingan berpasangan</w:t>
      </w:r>
      <w:r>
        <w:rPr>
          <w:rFonts w:cs="Times New Roman"/>
          <w:szCs w:val="24"/>
          <w:lang w:val="en-US"/>
        </w:rPr>
        <w:t xml:space="preserve"> mempertimbangkan status kemenangan dan kekalahan setiap pasangan alternatif berdasarkan nilai preferensi yang diberikan oleh pengambil keputusan.</w:t>
      </w:r>
      <w:r w:rsidRPr="000B0570">
        <w:rPr>
          <w:rFonts w:cs="Times New Roman"/>
          <w:szCs w:val="24"/>
        </w:rPr>
        <w:t xml:space="preserve"> </w:t>
      </w:r>
    </w:p>
    <w:p w14:paraId="3ED44891" w14:textId="3BBC79BB" w:rsidR="00853146" w:rsidRPr="00853146" w:rsidRDefault="00853146" w:rsidP="00853146">
      <w:pPr>
        <w:pStyle w:val="ListParagraph"/>
        <w:numPr>
          <w:ilvl w:val="0"/>
          <w:numId w:val="23"/>
        </w:numPr>
        <w:spacing w:after="0"/>
        <w:ind w:left="360"/>
        <w:rPr>
          <w:rFonts w:cs="Times New Roman"/>
          <w:szCs w:val="24"/>
        </w:rPr>
      </w:pPr>
      <w:r>
        <w:rPr>
          <w:rFonts w:cs="Times New Roman"/>
          <w:szCs w:val="24"/>
          <w:lang w:val="en-US"/>
        </w:rPr>
        <w:t>Menghitung Hasil Voting</w:t>
      </w:r>
    </w:p>
    <w:p w14:paraId="1B694CD8" w14:textId="5CF25B87" w:rsidR="00853146" w:rsidRPr="000B0570" w:rsidRDefault="00853146" w:rsidP="00853146">
      <w:pPr>
        <w:spacing w:after="0"/>
        <w:ind w:firstLine="360"/>
        <w:rPr>
          <w:rFonts w:cs="Times New Roman"/>
          <w:szCs w:val="24"/>
        </w:rPr>
      </w:pPr>
      <w:r>
        <w:rPr>
          <w:rFonts w:cs="Times New Roman"/>
          <w:szCs w:val="24"/>
          <w:lang w:val="en-US"/>
        </w:rPr>
        <w:t>Proses menentukan pilihan pasangan kandidat alternatif yang paling banyak muncul sebagai status pemenang, proses</w:t>
      </w:r>
      <w:r w:rsidR="00C73C3C">
        <w:rPr>
          <w:rFonts w:cs="Times New Roman"/>
          <w:szCs w:val="24"/>
          <w:lang w:val="en-US"/>
        </w:rPr>
        <w:t xml:space="preserve"> perhitungan dengan melakukan operasi pengurangan </w:t>
      </w:r>
      <w:r w:rsidRPr="000B0570">
        <w:rPr>
          <w:rFonts w:cs="Times New Roman"/>
          <w:szCs w:val="24"/>
        </w:rPr>
        <w:t xml:space="preserve">antara frekwensi kemenangan dengan frekwensi kekalahan. </w:t>
      </w:r>
    </w:p>
    <w:p w14:paraId="1717033B" w14:textId="58AE2827" w:rsidR="00C73C3C" w:rsidRDefault="00C73C3C" w:rsidP="00F84BF9">
      <w:pPr>
        <w:spacing w:after="0"/>
        <w:rPr>
          <w:rFonts w:cs="Times New Roman"/>
          <w:szCs w:val="24"/>
        </w:rPr>
      </w:pPr>
    </w:p>
    <w:p w14:paraId="2C473F67" w14:textId="66EC6161" w:rsidR="00F84BF9" w:rsidRDefault="00C73C3C" w:rsidP="00C73C3C">
      <w:pPr>
        <w:pStyle w:val="Heading2"/>
        <w:rPr>
          <w:lang w:val="en-US"/>
        </w:rPr>
      </w:pPr>
      <w:r>
        <w:rPr>
          <w:lang w:val="en-US"/>
        </w:rPr>
        <w:t>Gambaran Umum Model Group Decision Support System (GDSS)</w:t>
      </w:r>
    </w:p>
    <w:p w14:paraId="1560AD6B" w14:textId="291E5B01" w:rsidR="00C73C3C" w:rsidRPr="00C73C3C" w:rsidRDefault="00C73C3C" w:rsidP="00C73C3C">
      <w:pPr>
        <w:ind w:firstLine="567"/>
        <w:rPr>
          <w:lang w:val="en-US"/>
        </w:rPr>
      </w:pPr>
      <w:r>
        <w:rPr>
          <w:lang w:val="en-US"/>
        </w:rPr>
        <w:t xml:space="preserve">Pada gambaran umum model GDSS menggunakan metode SMART dan </w:t>
      </w:r>
      <w:r w:rsidRPr="00C23F38">
        <w:rPr>
          <w:i/>
          <w:lang w:val="en-US"/>
        </w:rPr>
        <w:t>Copeland Score</w:t>
      </w:r>
      <w:r>
        <w:rPr>
          <w:lang w:val="en-US"/>
        </w:rPr>
        <w:t xml:space="preserve"> model dapat dijelaskan fungsionalitas metode yang digunakan pada setiap tahapan tes pada proses penentuan kandidat pasangan terbaik pengurus inti OSIS. Pada gambaran umum juga dapat dijelaskan kriteria, atribut penilaian oleh pengambil keputusan serta setiap detail tahapan tes. Gambaran umum model GDSS dapat dilihat pada Gambar 2 berikut:</w:t>
      </w:r>
    </w:p>
    <w:p w14:paraId="0FBE7805" w14:textId="71CF26CD" w:rsidR="00891239" w:rsidRDefault="00891239" w:rsidP="0038447E">
      <w:pPr>
        <w:rPr>
          <w:lang w:val="en-US"/>
        </w:rPr>
      </w:pPr>
      <w:r>
        <w:rPr>
          <w:lang w:val="en-US"/>
        </w:rPr>
        <w:lastRenderedPageBreak/>
        <w:drawing>
          <wp:inline distT="0" distB="0" distL="0" distR="0" wp14:anchorId="331089C0" wp14:editId="2695F93A">
            <wp:extent cx="5791835" cy="520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 GDSS copeland.drawio (1).png"/>
                    <pic:cNvPicPr/>
                  </pic:nvPicPr>
                  <pic:blipFill>
                    <a:blip r:embed="rId10">
                      <a:extLst>
                        <a:ext uri="{28A0092B-C50C-407E-A947-70E740481C1C}">
                          <a14:useLocalDpi xmlns:a14="http://schemas.microsoft.com/office/drawing/2010/main" val="0"/>
                        </a:ext>
                      </a:extLst>
                    </a:blip>
                    <a:stretch>
                      <a:fillRect/>
                    </a:stretch>
                  </pic:blipFill>
                  <pic:spPr>
                    <a:xfrm>
                      <a:off x="0" y="0"/>
                      <a:ext cx="5791835" cy="5207000"/>
                    </a:xfrm>
                    <a:prstGeom prst="rect">
                      <a:avLst/>
                    </a:prstGeom>
                  </pic:spPr>
                </pic:pic>
              </a:graphicData>
            </a:graphic>
          </wp:inline>
        </w:drawing>
      </w:r>
    </w:p>
    <w:p w14:paraId="55866654" w14:textId="52FD47CF" w:rsidR="00891239" w:rsidRPr="00780F2F" w:rsidRDefault="00891239" w:rsidP="00891239">
      <w:pPr>
        <w:pStyle w:val="Caption"/>
        <w:rPr>
          <w:b/>
          <w:bCs/>
          <w:lang w:val="en-US"/>
        </w:rPr>
      </w:pPr>
      <w:r w:rsidRPr="00780F2F">
        <w:rPr>
          <w:b/>
          <w:bCs/>
          <w:lang w:val="en-US"/>
        </w:rPr>
        <w:t xml:space="preserve">Gambar </w:t>
      </w:r>
      <w:r w:rsidR="00C73C3C">
        <w:rPr>
          <w:b/>
          <w:bCs/>
          <w:lang w:val="en-US"/>
        </w:rPr>
        <w:t>2</w:t>
      </w:r>
      <w:r w:rsidRPr="00780F2F">
        <w:rPr>
          <w:b/>
          <w:bCs/>
          <w:lang w:val="en-US"/>
        </w:rPr>
        <w:t xml:space="preserve">. </w:t>
      </w:r>
      <w:r w:rsidR="00F84BF9">
        <w:rPr>
          <w:iCs w:val="0"/>
          <w:lang w:val="en-US"/>
        </w:rPr>
        <w:t>Gambaran Umum Model GDSS Metode SMART – Copeland Score Model</w:t>
      </w:r>
    </w:p>
    <w:p w14:paraId="6DD2D769" w14:textId="5A07853C" w:rsidR="00891239" w:rsidRPr="00891239" w:rsidRDefault="00891239" w:rsidP="00891239">
      <w:pPr>
        <w:pStyle w:val="BodyText"/>
        <w:spacing w:before="90"/>
        <w:ind w:right="366" w:firstLine="720"/>
        <w:jc w:val="both"/>
        <w:rPr>
          <w:sz w:val="24"/>
          <w:szCs w:val="24"/>
        </w:rPr>
      </w:pPr>
      <w:r w:rsidRPr="00891239">
        <w:rPr>
          <w:sz w:val="24"/>
          <w:szCs w:val="24"/>
        </w:rPr>
        <w:t xml:space="preserve">Pada Gambar </w:t>
      </w:r>
      <w:r w:rsidR="00C73C3C">
        <w:rPr>
          <w:sz w:val="24"/>
          <w:szCs w:val="24"/>
          <w:lang w:val="en-US"/>
        </w:rPr>
        <w:t>2</w:t>
      </w:r>
      <w:r w:rsidRPr="00891239">
        <w:rPr>
          <w:sz w:val="24"/>
          <w:szCs w:val="24"/>
        </w:rPr>
        <w:t xml:space="preserve"> Menjelaskan tentang gambaran umum model</w:t>
      </w:r>
      <w:r w:rsidRPr="00891239">
        <w:rPr>
          <w:spacing w:val="1"/>
          <w:sz w:val="24"/>
          <w:szCs w:val="24"/>
        </w:rPr>
        <w:t xml:space="preserve"> </w:t>
      </w:r>
      <w:r w:rsidRPr="00891239">
        <w:rPr>
          <w:sz w:val="24"/>
          <w:szCs w:val="24"/>
        </w:rPr>
        <w:t>sistem pendukung keputusan</w:t>
      </w:r>
      <w:r>
        <w:rPr>
          <w:sz w:val="24"/>
          <w:szCs w:val="24"/>
        </w:rPr>
        <w:t xml:space="preserve"> kelompok dalam</w:t>
      </w:r>
      <w:r w:rsidRPr="00891239">
        <w:rPr>
          <w:sz w:val="24"/>
          <w:szCs w:val="24"/>
        </w:rPr>
        <w:t xml:space="preserve"> penentuan pengurus inti OSIS, proses tes</w:t>
      </w:r>
      <w:r w:rsidRPr="00891239">
        <w:rPr>
          <w:spacing w:val="1"/>
          <w:sz w:val="24"/>
          <w:szCs w:val="24"/>
        </w:rPr>
        <w:t xml:space="preserve"> </w:t>
      </w:r>
      <w:r w:rsidRPr="00891239">
        <w:rPr>
          <w:sz w:val="24"/>
          <w:szCs w:val="24"/>
        </w:rPr>
        <w:t>dimulai</w:t>
      </w:r>
      <w:r w:rsidRPr="00891239">
        <w:rPr>
          <w:spacing w:val="-5"/>
          <w:sz w:val="24"/>
          <w:szCs w:val="24"/>
        </w:rPr>
        <w:t xml:space="preserve"> </w:t>
      </w:r>
      <w:r w:rsidRPr="00891239">
        <w:rPr>
          <w:sz w:val="24"/>
          <w:szCs w:val="24"/>
        </w:rPr>
        <w:t>dengan memberikan</w:t>
      </w:r>
      <w:r w:rsidRPr="00891239">
        <w:rPr>
          <w:spacing w:val="-4"/>
          <w:sz w:val="24"/>
          <w:szCs w:val="24"/>
        </w:rPr>
        <w:t xml:space="preserve"> </w:t>
      </w:r>
      <w:r w:rsidRPr="00891239">
        <w:rPr>
          <w:sz w:val="24"/>
          <w:szCs w:val="24"/>
        </w:rPr>
        <w:t>penilaian</w:t>
      </w:r>
      <w:r w:rsidRPr="00891239">
        <w:rPr>
          <w:spacing w:val="-7"/>
          <w:sz w:val="24"/>
          <w:szCs w:val="24"/>
        </w:rPr>
        <w:t xml:space="preserve"> </w:t>
      </w:r>
      <w:r w:rsidRPr="00891239">
        <w:rPr>
          <w:sz w:val="24"/>
          <w:szCs w:val="24"/>
        </w:rPr>
        <w:t>alternatif</w:t>
      </w:r>
      <w:r w:rsidRPr="00891239">
        <w:rPr>
          <w:spacing w:val="-5"/>
          <w:sz w:val="24"/>
          <w:szCs w:val="24"/>
        </w:rPr>
        <w:t xml:space="preserve"> </w:t>
      </w:r>
      <w:r w:rsidRPr="00891239">
        <w:rPr>
          <w:sz w:val="24"/>
          <w:szCs w:val="24"/>
        </w:rPr>
        <w:t>pada</w:t>
      </w:r>
      <w:r w:rsidRPr="00891239">
        <w:rPr>
          <w:spacing w:val="-2"/>
          <w:sz w:val="24"/>
          <w:szCs w:val="24"/>
        </w:rPr>
        <w:t xml:space="preserve"> </w:t>
      </w:r>
      <w:r w:rsidRPr="00891239">
        <w:rPr>
          <w:sz w:val="24"/>
          <w:szCs w:val="24"/>
        </w:rPr>
        <w:t>setiap</w:t>
      </w:r>
      <w:r w:rsidRPr="00891239">
        <w:rPr>
          <w:spacing w:val="-3"/>
          <w:sz w:val="24"/>
          <w:szCs w:val="24"/>
        </w:rPr>
        <w:t xml:space="preserve"> </w:t>
      </w:r>
      <w:r w:rsidRPr="00891239">
        <w:rPr>
          <w:sz w:val="24"/>
          <w:szCs w:val="24"/>
        </w:rPr>
        <w:t>kriteria</w:t>
      </w:r>
      <w:r w:rsidRPr="00891239">
        <w:rPr>
          <w:spacing w:val="1"/>
          <w:sz w:val="24"/>
          <w:szCs w:val="24"/>
        </w:rPr>
        <w:t xml:space="preserve"> </w:t>
      </w:r>
      <w:r w:rsidRPr="00891239">
        <w:rPr>
          <w:sz w:val="24"/>
          <w:szCs w:val="24"/>
        </w:rPr>
        <w:t>yaitu</w:t>
      </w:r>
      <w:r w:rsidRPr="00891239">
        <w:rPr>
          <w:spacing w:val="-48"/>
          <w:sz w:val="24"/>
          <w:szCs w:val="24"/>
        </w:rPr>
        <w:t xml:space="preserve"> </w:t>
      </w:r>
      <w:r w:rsidRPr="00891239">
        <w:rPr>
          <w:sz w:val="24"/>
          <w:szCs w:val="24"/>
        </w:rPr>
        <w:t>tes baris-berbaris, tes wawancara dan tes tulis, penilaian dilakukan oleh</w:t>
      </w:r>
      <w:r w:rsidRPr="00891239">
        <w:rPr>
          <w:spacing w:val="1"/>
          <w:sz w:val="24"/>
          <w:szCs w:val="24"/>
        </w:rPr>
        <w:t xml:space="preserve"> </w:t>
      </w:r>
      <w:r w:rsidRPr="00891239">
        <w:rPr>
          <w:sz w:val="24"/>
          <w:szCs w:val="24"/>
        </w:rPr>
        <w:t>Pembina OSIS. Nilai alternatif pada setiap kriteria kemudian dihitung</w:t>
      </w:r>
      <w:r w:rsidRPr="00891239">
        <w:rPr>
          <w:spacing w:val="1"/>
          <w:sz w:val="24"/>
          <w:szCs w:val="24"/>
        </w:rPr>
        <w:t xml:space="preserve"> </w:t>
      </w:r>
      <w:r w:rsidRPr="00891239">
        <w:rPr>
          <w:sz w:val="24"/>
          <w:szCs w:val="24"/>
        </w:rPr>
        <w:t>dengan menggunakan metode SMART. Perhitungan metode SMART</w:t>
      </w:r>
      <w:r w:rsidRPr="00891239">
        <w:rPr>
          <w:spacing w:val="1"/>
          <w:sz w:val="24"/>
          <w:szCs w:val="24"/>
        </w:rPr>
        <w:t xml:space="preserve"> </w:t>
      </w:r>
      <w:r w:rsidRPr="00891239">
        <w:rPr>
          <w:sz w:val="24"/>
          <w:szCs w:val="24"/>
        </w:rPr>
        <w:t>menghasilkan hasil tes tahap I dimana nantinya terdapat seleksi untuk</w:t>
      </w:r>
      <w:r w:rsidRPr="00891239">
        <w:rPr>
          <w:spacing w:val="1"/>
          <w:sz w:val="24"/>
          <w:szCs w:val="24"/>
        </w:rPr>
        <w:t xml:space="preserve"> </w:t>
      </w:r>
      <w:r w:rsidRPr="00891239">
        <w:rPr>
          <w:sz w:val="24"/>
          <w:szCs w:val="24"/>
        </w:rPr>
        <w:t>siswa yang lolos dan gugur untuk menjadi pengurus OSIS, siswa yang</w:t>
      </w:r>
      <w:r w:rsidRPr="00891239">
        <w:rPr>
          <w:spacing w:val="1"/>
          <w:sz w:val="24"/>
          <w:szCs w:val="24"/>
        </w:rPr>
        <w:t xml:space="preserve"> </w:t>
      </w:r>
      <w:r w:rsidRPr="00891239">
        <w:rPr>
          <w:sz w:val="24"/>
          <w:szCs w:val="24"/>
        </w:rPr>
        <w:t>lolos</w:t>
      </w:r>
      <w:r w:rsidRPr="00891239">
        <w:rPr>
          <w:spacing w:val="-7"/>
          <w:sz w:val="24"/>
          <w:szCs w:val="24"/>
        </w:rPr>
        <w:t xml:space="preserve"> </w:t>
      </w:r>
      <w:r w:rsidRPr="00891239">
        <w:rPr>
          <w:sz w:val="24"/>
          <w:szCs w:val="24"/>
        </w:rPr>
        <w:t>terdiri</w:t>
      </w:r>
      <w:r w:rsidRPr="00891239">
        <w:rPr>
          <w:spacing w:val="-6"/>
          <w:sz w:val="24"/>
          <w:szCs w:val="24"/>
        </w:rPr>
        <w:t xml:space="preserve"> </w:t>
      </w:r>
      <w:r w:rsidRPr="00891239">
        <w:rPr>
          <w:sz w:val="24"/>
          <w:szCs w:val="24"/>
        </w:rPr>
        <w:t>dari</w:t>
      </w:r>
      <w:r w:rsidRPr="00891239">
        <w:rPr>
          <w:spacing w:val="-3"/>
          <w:sz w:val="24"/>
          <w:szCs w:val="24"/>
        </w:rPr>
        <w:t xml:space="preserve"> </w:t>
      </w:r>
      <w:r w:rsidR="00B71C65">
        <w:rPr>
          <w:sz w:val="24"/>
          <w:szCs w:val="24"/>
          <w:lang w:val="en-US"/>
        </w:rPr>
        <w:t>1</w:t>
      </w:r>
      <w:r w:rsidR="00B71C65" w:rsidRPr="00CB5DDF">
        <w:rPr>
          <w:szCs w:val="24"/>
        </w:rPr>
        <w:t>0</w:t>
      </w:r>
      <w:r w:rsidRPr="00891239">
        <w:rPr>
          <w:spacing w:val="-1"/>
          <w:sz w:val="24"/>
          <w:szCs w:val="24"/>
        </w:rPr>
        <w:t xml:space="preserve"> </w:t>
      </w:r>
      <w:r w:rsidRPr="00891239">
        <w:rPr>
          <w:sz w:val="24"/>
          <w:szCs w:val="24"/>
        </w:rPr>
        <w:t>siswa</w:t>
      </w:r>
      <w:r w:rsidRPr="00891239">
        <w:rPr>
          <w:spacing w:val="-4"/>
          <w:sz w:val="24"/>
          <w:szCs w:val="24"/>
        </w:rPr>
        <w:t xml:space="preserve"> </w:t>
      </w:r>
      <w:r w:rsidRPr="00891239">
        <w:rPr>
          <w:sz w:val="24"/>
          <w:szCs w:val="24"/>
        </w:rPr>
        <w:t>terpilih</w:t>
      </w:r>
      <w:r w:rsidRPr="00891239">
        <w:rPr>
          <w:spacing w:val="-1"/>
          <w:sz w:val="24"/>
          <w:szCs w:val="24"/>
        </w:rPr>
        <w:t xml:space="preserve"> </w:t>
      </w:r>
      <w:r w:rsidRPr="00891239">
        <w:rPr>
          <w:sz w:val="24"/>
          <w:szCs w:val="24"/>
        </w:rPr>
        <w:t>yang</w:t>
      </w:r>
      <w:r w:rsidRPr="00891239">
        <w:rPr>
          <w:spacing w:val="-8"/>
          <w:sz w:val="24"/>
          <w:szCs w:val="24"/>
        </w:rPr>
        <w:t xml:space="preserve"> </w:t>
      </w:r>
      <w:r w:rsidRPr="00891239">
        <w:rPr>
          <w:sz w:val="24"/>
          <w:szCs w:val="24"/>
        </w:rPr>
        <w:t>didapatkan</w:t>
      </w:r>
      <w:r w:rsidRPr="00891239">
        <w:rPr>
          <w:spacing w:val="-3"/>
          <w:sz w:val="24"/>
          <w:szCs w:val="24"/>
        </w:rPr>
        <w:t xml:space="preserve"> </w:t>
      </w:r>
      <w:r w:rsidRPr="00891239">
        <w:rPr>
          <w:sz w:val="24"/>
          <w:szCs w:val="24"/>
        </w:rPr>
        <w:t>dari</w:t>
      </w:r>
      <w:r w:rsidRPr="00891239">
        <w:rPr>
          <w:spacing w:val="-4"/>
          <w:sz w:val="24"/>
          <w:szCs w:val="24"/>
        </w:rPr>
        <w:t xml:space="preserve"> </w:t>
      </w:r>
      <w:r w:rsidRPr="00891239">
        <w:rPr>
          <w:sz w:val="24"/>
          <w:szCs w:val="24"/>
        </w:rPr>
        <w:t>nilai</w:t>
      </w:r>
      <w:r w:rsidRPr="00891239">
        <w:rPr>
          <w:spacing w:val="-5"/>
          <w:sz w:val="24"/>
          <w:szCs w:val="24"/>
        </w:rPr>
        <w:t xml:space="preserve"> </w:t>
      </w:r>
      <w:r w:rsidRPr="00891239">
        <w:rPr>
          <w:sz w:val="24"/>
          <w:szCs w:val="24"/>
        </w:rPr>
        <w:t>ranking</w:t>
      </w:r>
      <w:r w:rsidRPr="00891239">
        <w:rPr>
          <w:spacing w:val="-4"/>
          <w:sz w:val="24"/>
          <w:szCs w:val="24"/>
        </w:rPr>
        <w:t xml:space="preserve"> </w:t>
      </w:r>
      <w:r w:rsidRPr="00891239">
        <w:rPr>
          <w:sz w:val="24"/>
          <w:szCs w:val="24"/>
        </w:rPr>
        <w:t>hasil</w:t>
      </w:r>
      <w:r w:rsidRPr="00891239">
        <w:rPr>
          <w:spacing w:val="-48"/>
          <w:sz w:val="24"/>
          <w:szCs w:val="24"/>
        </w:rPr>
        <w:t xml:space="preserve"> </w:t>
      </w:r>
      <w:r w:rsidRPr="00891239">
        <w:rPr>
          <w:spacing w:val="-1"/>
          <w:sz w:val="24"/>
          <w:szCs w:val="24"/>
        </w:rPr>
        <w:t>perhitungan</w:t>
      </w:r>
      <w:r w:rsidRPr="00891239">
        <w:rPr>
          <w:spacing w:val="-8"/>
          <w:sz w:val="24"/>
          <w:szCs w:val="24"/>
        </w:rPr>
        <w:t xml:space="preserve"> </w:t>
      </w:r>
      <w:r w:rsidRPr="00891239">
        <w:rPr>
          <w:spacing w:val="-1"/>
          <w:sz w:val="24"/>
          <w:szCs w:val="24"/>
        </w:rPr>
        <w:t>metode</w:t>
      </w:r>
      <w:r w:rsidRPr="00891239">
        <w:rPr>
          <w:spacing w:val="-9"/>
          <w:sz w:val="24"/>
          <w:szCs w:val="24"/>
        </w:rPr>
        <w:t xml:space="preserve"> </w:t>
      </w:r>
      <w:r w:rsidRPr="00891239">
        <w:rPr>
          <w:spacing w:val="-1"/>
          <w:sz w:val="24"/>
          <w:szCs w:val="24"/>
        </w:rPr>
        <w:t>SMART.</w:t>
      </w:r>
      <w:r w:rsidRPr="00891239">
        <w:rPr>
          <w:spacing w:val="-9"/>
          <w:sz w:val="24"/>
          <w:szCs w:val="24"/>
        </w:rPr>
        <w:t xml:space="preserve"> </w:t>
      </w:r>
      <w:r w:rsidRPr="00891239">
        <w:rPr>
          <w:sz w:val="24"/>
          <w:szCs w:val="24"/>
        </w:rPr>
        <w:t>Selanjutnya</w:t>
      </w:r>
      <w:r w:rsidRPr="00891239">
        <w:rPr>
          <w:spacing w:val="-8"/>
          <w:sz w:val="24"/>
          <w:szCs w:val="24"/>
        </w:rPr>
        <w:t xml:space="preserve"> </w:t>
      </w:r>
      <w:r w:rsidRPr="00891239">
        <w:rPr>
          <w:sz w:val="24"/>
          <w:szCs w:val="24"/>
        </w:rPr>
        <w:t>4</w:t>
      </w:r>
      <w:r w:rsidRPr="00891239">
        <w:rPr>
          <w:spacing w:val="-8"/>
          <w:sz w:val="24"/>
          <w:szCs w:val="24"/>
        </w:rPr>
        <w:t xml:space="preserve"> </w:t>
      </w:r>
      <w:r w:rsidRPr="00891239">
        <w:rPr>
          <w:sz w:val="24"/>
          <w:szCs w:val="24"/>
        </w:rPr>
        <w:t>alternatif</w:t>
      </w:r>
      <w:r w:rsidRPr="00891239">
        <w:rPr>
          <w:spacing w:val="-12"/>
          <w:sz w:val="24"/>
          <w:szCs w:val="24"/>
        </w:rPr>
        <w:t xml:space="preserve"> </w:t>
      </w:r>
      <w:r w:rsidRPr="00891239">
        <w:rPr>
          <w:sz w:val="24"/>
          <w:szCs w:val="24"/>
        </w:rPr>
        <w:t>siswa</w:t>
      </w:r>
      <w:r w:rsidRPr="00891239">
        <w:rPr>
          <w:spacing w:val="-4"/>
          <w:sz w:val="24"/>
          <w:szCs w:val="24"/>
        </w:rPr>
        <w:t xml:space="preserve"> </w:t>
      </w:r>
      <w:r w:rsidRPr="00891239">
        <w:rPr>
          <w:sz w:val="24"/>
          <w:szCs w:val="24"/>
        </w:rPr>
        <w:t>yang</w:t>
      </w:r>
      <w:r w:rsidRPr="00891239">
        <w:rPr>
          <w:spacing w:val="-8"/>
          <w:sz w:val="24"/>
          <w:szCs w:val="24"/>
        </w:rPr>
        <w:t xml:space="preserve"> </w:t>
      </w:r>
      <w:r w:rsidRPr="00891239">
        <w:rPr>
          <w:sz w:val="24"/>
          <w:szCs w:val="24"/>
        </w:rPr>
        <w:t>menjadi</w:t>
      </w:r>
      <w:r w:rsidRPr="00891239">
        <w:rPr>
          <w:spacing w:val="-47"/>
          <w:sz w:val="24"/>
          <w:szCs w:val="24"/>
        </w:rPr>
        <w:t xml:space="preserve"> </w:t>
      </w:r>
      <w:r w:rsidRPr="00891239">
        <w:rPr>
          <w:sz w:val="24"/>
          <w:szCs w:val="24"/>
        </w:rPr>
        <w:t>ranking</w:t>
      </w:r>
      <w:r w:rsidRPr="00891239">
        <w:rPr>
          <w:spacing w:val="-9"/>
          <w:sz w:val="24"/>
          <w:szCs w:val="24"/>
        </w:rPr>
        <w:t xml:space="preserve"> </w:t>
      </w:r>
      <w:r w:rsidRPr="00891239">
        <w:rPr>
          <w:sz w:val="24"/>
          <w:szCs w:val="24"/>
        </w:rPr>
        <w:t>1,2,3</w:t>
      </w:r>
      <w:r w:rsidRPr="00891239">
        <w:rPr>
          <w:spacing w:val="1"/>
          <w:sz w:val="24"/>
          <w:szCs w:val="24"/>
        </w:rPr>
        <w:t xml:space="preserve"> </w:t>
      </w:r>
      <w:r w:rsidRPr="00891239">
        <w:rPr>
          <w:sz w:val="24"/>
          <w:szCs w:val="24"/>
        </w:rPr>
        <w:t>dan</w:t>
      </w:r>
      <w:r w:rsidRPr="00891239">
        <w:rPr>
          <w:spacing w:val="-8"/>
          <w:sz w:val="24"/>
          <w:szCs w:val="24"/>
        </w:rPr>
        <w:t xml:space="preserve"> </w:t>
      </w:r>
      <w:r w:rsidRPr="00891239">
        <w:rPr>
          <w:sz w:val="24"/>
          <w:szCs w:val="24"/>
        </w:rPr>
        <w:t>4</w:t>
      </w:r>
      <w:r w:rsidRPr="00891239">
        <w:rPr>
          <w:spacing w:val="-2"/>
          <w:sz w:val="24"/>
          <w:szCs w:val="24"/>
        </w:rPr>
        <w:t xml:space="preserve"> </w:t>
      </w:r>
      <w:r w:rsidRPr="00891239">
        <w:rPr>
          <w:sz w:val="24"/>
          <w:szCs w:val="24"/>
        </w:rPr>
        <w:t>dari</w:t>
      </w:r>
      <w:r w:rsidRPr="00891239">
        <w:rPr>
          <w:spacing w:val="-4"/>
          <w:sz w:val="24"/>
          <w:szCs w:val="24"/>
        </w:rPr>
        <w:t xml:space="preserve"> </w:t>
      </w:r>
      <w:r w:rsidRPr="00891239">
        <w:rPr>
          <w:sz w:val="24"/>
          <w:szCs w:val="24"/>
        </w:rPr>
        <w:t>nilai</w:t>
      </w:r>
      <w:r w:rsidRPr="00891239">
        <w:rPr>
          <w:spacing w:val="-7"/>
          <w:sz w:val="24"/>
          <w:szCs w:val="24"/>
        </w:rPr>
        <w:t xml:space="preserve"> </w:t>
      </w:r>
      <w:r w:rsidRPr="00891239">
        <w:rPr>
          <w:sz w:val="24"/>
          <w:szCs w:val="24"/>
        </w:rPr>
        <w:t>akhir</w:t>
      </w:r>
      <w:r w:rsidRPr="00891239">
        <w:rPr>
          <w:spacing w:val="-1"/>
          <w:sz w:val="24"/>
          <w:szCs w:val="24"/>
        </w:rPr>
        <w:t xml:space="preserve"> </w:t>
      </w:r>
      <w:r w:rsidRPr="00891239">
        <w:rPr>
          <w:sz w:val="24"/>
          <w:szCs w:val="24"/>
        </w:rPr>
        <w:t>perhitungan</w:t>
      </w:r>
      <w:r w:rsidRPr="00891239">
        <w:rPr>
          <w:spacing w:val="-6"/>
          <w:sz w:val="24"/>
          <w:szCs w:val="24"/>
        </w:rPr>
        <w:t xml:space="preserve"> </w:t>
      </w:r>
      <w:r w:rsidRPr="00891239">
        <w:rPr>
          <w:sz w:val="24"/>
          <w:szCs w:val="24"/>
        </w:rPr>
        <w:t>SMART</w:t>
      </w:r>
      <w:r w:rsidRPr="00891239">
        <w:rPr>
          <w:spacing w:val="6"/>
          <w:sz w:val="24"/>
          <w:szCs w:val="24"/>
        </w:rPr>
        <w:t xml:space="preserve"> </w:t>
      </w:r>
      <w:r w:rsidRPr="00891239">
        <w:rPr>
          <w:sz w:val="24"/>
          <w:szCs w:val="24"/>
        </w:rPr>
        <w:t>mengikuti</w:t>
      </w:r>
      <w:r w:rsidRPr="00891239">
        <w:rPr>
          <w:spacing w:val="-2"/>
          <w:sz w:val="24"/>
          <w:szCs w:val="24"/>
        </w:rPr>
        <w:t xml:space="preserve"> </w:t>
      </w:r>
      <w:r w:rsidRPr="00891239">
        <w:rPr>
          <w:sz w:val="24"/>
          <w:szCs w:val="24"/>
        </w:rPr>
        <w:t>tahap</w:t>
      </w:r>
      <w:r w:rsidRPr="00891239">
        <w:rPr>
          <w:spacing w:val="-47"/>
          <w:sz w:val="24"/>
          <w:szCs w:val="24"/>
        </w:rPr>
        <w:t xml:space="preserve"> </w:t>
      </w:r>
      <w:r w:rsidRPr="00891239">
        <w:rPr>
          <w:sz w:val="24"/>
          <w:szCs w:val="24"/>
        </w:rPr>
        <w:t>selanjutnya pemilihan pasangan kandidat pengurus inti OSIS. Terdapat</w:t>
      </w:r>
      <w:r w:rsidRPr="00891239">
        <w:rPr>
          <w:spacing w:val="1"/>
          <w:sz w:val="24"/>
          <w:szCs w:val="24"/>
        </w:rPr>
        <w:t xml:space="preserve"> </w:t>
      </w:r>
      <w:r w:rsidRPr="00891239">
        <w:rPr>
          <w:sz w:val="24"/>
          <w:szCs w:val="24"/>
        </w:rPr>
        <w:t>proses pemilihan pasangan kandidat pengurus inti OSIS yaitu alternatif</w:t>
      </w:r>
      <w:r w:rsidRPr="00891239">
        <w:rPr>
          <w:spacing w:val="1"/>
          <w:sz w:val="24"/>
          <w:szCs w:val="24"/>
        </w:rPr>
        <w:t xml:space="preserve"> </w:t>
      </w:r>
      <w:r w:rsidRPr="00891239">
        <w:rPr>
          <w:sz w:val="24"/>
          <w:szCs w:val="24"/>
        </w:rPr>
        <w:t>siswa ranking 1 dan 2 dapat menentukan pasangan dari alternatif siswa</w:t>
      </w:r>
      <w:r w:rsidRPr="00891239">
        <w:rPr>
          <w:spacing w:val="1"/>
          <w:sz w:val="24"/>
          <w:szCs w:val="24"/>
        </w:rPr>
        <w:t xml:space="preserve"> </w:t>
      </w:r>
      <w:r w:rsidRPr="00891239">
        <w:rPr>
          <w:sz w:val="24"/>
          <w:szCs w:val="24"/>
        </w:rPr>
        <w:t xml:space="preserve">ranking 3 dan 4 untuk menjadi kandidat </w:t>
      </w:r>
      <w:r w:rsidRPr="00891239">
        <w:rPr>
          <w:sz w:val="24"/>
          <w:szCs w:val="24"/>
        </w:rPr>
        <w:lastRenderedPageBreak/>
        <w:t>ketua dan wakil ketua OSIS,</w:t>
      </w:r>
      <w:r w:rsidRPr="00891239">
        <w:rPr>
          <w:spacing w:val="1"/>
          <w:sz w:val="24"/>
          <w:szCs w:val="24"/>
        </w:rPr>
        <w:t xml:space="preserve"> </w:t>
      </w:r>
      <w:r w:rsidRPr="00891239">
        <w:rPr>
          <w:sz w:val="24"/>
          <w:szCs w:val="24"/>
        </w:rPr>
        <w:t>pemilihan</w:t>
      </w:r>
      <w:r w:rsidRPr="00891239">
        <w:rPr>
          <w:spacing w:val="1"/>
          <w:sz w:val="24"/>
          <w:szCs w:val="24"/>
        </w:rPr>
        <w:t xml:space="preserve"> </w:t>
      </w:r>
      <w:r w:rsidRPr="00891239">
        <w:rPr>
          <w:sz w:val="24"/>
          <w:szCs w:val="24"/>
        </w:rPr>
        <w:t>secara</w:t>
      </w:r>
      <w:r w:rsidRPr="00891239">
        <w:rPr>
          <w:spacing w:val="1"/>
          <w:sz w:val="24"/>
          <w:szCs w:val="24"/>
        </w:rPr>
        <w:t xml:space="preserve"> </w:t>
      </w:r>
      <w:r w:rsidRPr="00891239">
        <w:rPr>
          <w:sz w:val="24"/>
          <w:szCs w:val="24"/>
        </w:rPr>
        <w:t>langsung</w:t>
      </w:r>
      <w:r w:rsidRPr="00891239">
        <w:rPr>
          <w:spacing w:val="1"/>
          <w:sz w:val="24"/>
          <w:szCs w:val="24"/>
        </w:rPr>
        <w:t xml:space="preserve"> </w:t>
      </w:r>
      <w:r w:rsidRPr="00891239">
        <w:rPr>
          <w:sz w:val="24"/>
          <w:szCs w:val="24"/>
        </w:rPr>
        <w:t>oleh</w:t>
      </w:r>
      <w:r w:rsidRPr="00891239">
        <w:rPr>
          <w:spacing w:val="1"/>
          <w:sz w:val="24"/>
          <w:szCs w:val="24"/>
        </w:rPr>
        <w:t xml:space="preserve"> </w:t>
      </w:r>
      <w:r w:rsidRPr="00891239">
        <w:rPr>
          <w:sz w:val="24"/>
          <w:szCs w:val="24"/>
        </w:rPr>
        <w:t>siswa.</w:t>
      </w:r>
      <w:r w:rsidRPr="00891239">
        <w:rPr>
          <w:spacing w:val="1"/>
          <w:sz w:val="24"/>
          <w:szCs w:val="24"/>
        </w:rPr>
        <w:t xml:space="preserve"> </w:t>
      </w:r>
      <w:r w:rsidRPr="00891239">
        <w:rPr>
          <w:sz w:val="24"/>
          <w:szCs w:val="24"/>
        </w:rPr>
        <w:t>Setelah</w:t>
      </w:r>
      <w:r w:rsidRPr="00891239">
        <w:rPr>
          <w:spacing w:val="1"/>
          <w:sz w:val="24"/>
          <w:szCs w:val="24"/>
        </w:rPr>
        <w:t xml:space="preserve"> </w:t>
      </w:r>
      <w:r w:rsidRPr="00891239">
        <w:rPr>
          <w:sz w:val="24"/>
          <w:szCs w:val="24"/>
        </w:rPr>
        <w:t>kandidat</w:t>
      </w:r>
      <w:r w:rsidRPr="00891239">
        <w:rPr>
          <w:spacing w:val="1"/>
          <w:sz w:val="24"/>
          <w:szCs w:val="24"/>
        </w:rPr>
        <w:t xml:space="preserve"> </w:t>
      </w:r>
      <w:r w:rsidRPr="00891239">
        <w:rPr>
          <w:sz w:val="24"/>
          <w:szCs w:val="24"/>
        </w:rPr>
        <w:t>ditentukan</w:t>
      </w:r>
      <w:r w:rsidRPr="00891239">
        <w:rPr>
          <w:spacing w:val="1"/>
          <w:sz w:val="24"/>
          <w:szCs w:val="24"/>
        </w:rPr>
        <w:t xml:space="preserve"> </w:t>
      </w:r>
      <w:r w:rsidRPr="00891239">
        <w:rPr>
          <w:sz w:val="24"/>
          <w:szCs w:val="24"/>
        </w:rPr>
        <w:t>sehingga jumlah alternatif menjadi 2 pasangan kandidat yang didapatkan</w:t>
      </w:r>
      <w:r w:rsidRPr="00891239">
        <w:rPr>
          <w:spacing w:val="-47"/>
          <w:sz w:val="24"/>
          <w:szCs w:val="24"/>
        </w:rPr>
        <w:t xml:space="preserve"> </w:t>
      </w:r>
      <w:r w:rsidRPr="00891239">
        <w:rPr>
          <w:sz w:val="24"/>
          <w:szCs w:val="24"/>
        </w:rPr>
        <w:t>dari</w:t>
      </w:r>
      <w:r w:rsidRPr="00891239">
        <w:rPr>
          <w:spacing w:val="1"/>
          <w:sz w:val="24"/>
          <w:szCs w:val="24"/>
        </w:rPr>
        <w:t xml:space="preserve"> </w:t>
      </w:r>
      <w:r w:rsidRPr="00891239">
        <w:rPr>
          <w:sz w:val="24"/>
          <w:szCs w:val="24"/>
        </w:rPr>
        <w:t>kemungkinan</w:t>
      </w:r>
      <w:r w:rsidRPr="00891239">
        <w:rPr>
          <w:spacing w:val="1"/>
          <w:sz w:val="24"/>
          <w:szCs w:val="24"/>
        </w:rPr>
        <w:t xml:space="preserve"> </w:t>
      </w:r>
      <w:r w:rsidRPr="00891239">
        <w:rPr>
          <w:sz w:val="24"/>
          <w:szCs w:val="24"/>
        </w:rPr>
        <w:t>pasangan</w:t>
      </w:r>
      <w:r w:rsidRPr="00891239">
        <w:rPr>
          <w:spacing w:val="1"/>
          <w:sz w:val="24"/>
          <w:szCs w:val="24"/>
        </w:rPr>
        <w:t xml:space="preserve"> </w:t>
      </w:r>
      <w:r w:rsidRPr="00891239">
        <w:rPr>
          <w:sz w:val="24"/>
          <w:szCs w:val="24"/>
        </w:rPr>
        <w:t>kandidat</w:t>
      </w:r>
      <w:r w:rsidRPr="00891239">
        <w:rPr>
          <w:spacing w:val="1"/>
          <w:sz w:val="24"/>
          <w:szCs w:val="24"/>
        </w:rPr>
        <w:t xml:space="preserve"> </w:t>
      </w:r>
      <w:r w:rsidRPr="00891239">
        <w:rPr>
          <w:sz w:val="24"/>
          <w:szCs w:val="24"/>
        </w:rPr>
        <w:t>alternatif</w:t>
      </w:r>
      <w:r w:rsidRPr="00891239">
        <w:rPr>
          <w:spacing w:val="1"/>
          <w:sz w:val="24"/>
          <w:szCs w:val="24"/>
        </w:rPr>
        <w:t xml:space="preserve"> </w:t>
      </w:r>
      <w:r w:rsidRPr="00891239">
        <w:rPr>
          <w:sz w:val="24"/>
          <w:szCs w:val="24"/>
        </w:rPr>
        <w:t>ranking</w:t>
      </w:r>
      <w:r w:rsidRPr="00891239">
        <w:rPr>
          <w:spacing w:val="1"/>
          <w:sz w:val="24"/>
          <w:szCs w:val="24"/>
        </w:rPr>
        <w:t xml:space="preserve"> </w:t>
      </w:r>
      <w:r w:rsidRPr="00891239">
        <w:rPr>
          <w:sz w:val="24"/>
          <w:szCs w:val="24"/>
        </w:rPr>
        <w:t>1,</w:t>
      </w:r>
      <w:r w:rsidRPr="00891239">
        <w:rPr>
          <w:spacing w:val="1"/>
          <w:sz w:val="24"/>
          <w:szCs w:val="24"/>
        </w:rPr>
        <w:t xml:space="preserve"> </w:t>
      </w:r>
      <w:r w:rsidRPr="00891239">
        <w:rPr>
          <w:sz w:val="24"/>
          <w:szCs w:val="24"/>
        </w:rPr>
        <w:t>alternatif</w:t>
      </w:r>
      <w:r w:rsidRPr="00891239">
        <w:rPr>
          <w:spacing w:val="1"/>
          <w:sz w:val="24"/>
          <w:szCs w:val="24"/>
        </w:rPr>
        <w:t xml:space="preserve"> </w:t>
      </w:r>
      <w:r w:rsidRPr="00891239">
        <w:rPr>
          <w:sz w:val="24"/>
          <w:szCs w:val="24"/>
        </w:rPr>
        <w:t>ranking</w:t>
      </w:r>
      <w:r w:rsidRPr="00891239">
        <w:rPr>
          <w:spacing w:val="1"/>
          <w:sz w:val="24"/>
          <w:szCs w:val="24"/>
        </w:rPr>
        <w:t xml:space="preserve"> </w:t>
      </w:r>
      <w:r w:rsidRPr="00891239">
        <w:rPr>
          <w:sz w:val="24"/>
          <w:szCs w:val="24"/>
        </w:rPr>
        <w:t>2,</w:t>
      </w:r>
      <w:r w:rsidRPr="00891239">
        <w:rPr>
          <w:spacing w:val="1"/>
          <w:sz w:val="24"/>
          <w:szCs w:val="24"/>
        </w:rPr>
        <w:t xml:space="preserve"> </w:t>
      </w:r>
      <w:r w:rsidRPr="00891239">
        <w:rPr>
          <w:sz w:val="24"/>
          <w:szCs w:val="24"/>
        </w:rPr>
        <w:t>alternatif</w:t>
      </w:r>
      <w:r w:rsidRPr="00891239">
        <w:rPr>
          <w:spacing w:val="1"/>
          <w:sz w:val="24"/>
          <w:szCs w:val="24"/>
        </w:rPr>
        <w:t xml:space="preserve"> </w:t>
      </w:r>
      <w:r w:rsidRPr="00891239">
        <w:rPr>
          <w:sz w:val="24"/>
          <w:szCs w:val="24"/>
        </w:rPr>
        <w:t>ranking</w:t>
      </w:r>
      <w:r w:rsidRPr="00891239">
        <w:rPr>
          <w:spacing w:val="1"/>
          <w:sz w:val="24"/>
          <w:szCs w:val="24"/>
        </w:rPr>
        <w:t xml:space="preserve"> </w:t>
      </w:r>
      <w:r w:rsidRPr="00891239">
        <w:rPr>
          <w:sz w:val="24"/>
          <w:szCs w:val="24"/>
        </w:rPr>
        <w:t>3</w:t>
      </w:r>
      <w:r w:rsidRPr="00891239">
        <w:rPr>
          <w:spacing w:val="1"/>
          <w:sz w:val="24"/>
          <w:szCs w:val="24"/>
        </w:rPr>
        <w:t xml:space="preserve"> </w:t>
      </w:r>
      <w:r w:rsidRPr="00891239">
        <w:rPr>
          <w:sz w:val="24"/>
          <w:szCs w:val="24"/>
        </w:rPr>
        <w:t>dan</w:t>
      </w:r>
      <w:r w:rsidRPr="00891239">
        <w:rPr>
          <w:spacing w:val="1"/>
          <w:sz w:val="24"/>
          <w:szCs w:val="24"/>
        </w:rPr>
        <w:t xml:space="preserve"> </w:t>
      </w:r>
      <w:r w:rsidRPr="00891239">
        <w:rPr>
          <w:sz w:val="24"/>
          <w:szCs w:val="24"/>
        </w:rPr>
        <w:t>alternatif</w:t>
      </w:r>
      <w:r w:rsidRPr="00891239">
        <w:rPr>
          <w:spacing w:val="1"/>
          <w:sz w:val="24"/>
          <w:szCs w:val="24"/>
        </w:rPr>
        <w:t xml:space="preserve"> </w:t>
      </w:r>
      <w:r w:rsidRPr="00891239">
        <w:rPr>
          <w:sz w:val="24"/>
          <w:szCs w:val="24"/>
        </w:rPr>
        <w:t>ranking</w:t>
      </w:r>
      <w:r w:rsidRPr="00891239">
        <w:rPr>
          <w:spacing w:val="1"/>
          <w:sz w:val="24"/>
          <w:szCs w:val="24"/>
        </w:rPr>
        <w:t xml:space="preserve"> </w:t>
      </w:r>
      <w:r w:rsidRPr="00891239">
        <w:rPr>
          <w:sz w:val="24"/>
          <w:szCs w:val="24"/>
        </w:rPr>
        <w:t>4.</w:t>
      </w:r>
      <w:r w:rsidRPr="00891239">
        <w:rPr>
          <w:spacing w:val="1"/>
          <w:sz w:val="24"/>
          <w:szCs w:val="24"/>
        </w:rPr>
        <w:t xml:space="preserve"> </w:t>
      </w:r>
      <w:r w:rsidRPr="00891239">
        <w:rPr>
          <w:sz w:val="24"/>
          <w:szCs w:val="24"/>
        </w:rPr>
        <w:t>Selanjutnya</w:t>
      </w:r>
      <w:r w:rsidRPr="00891239">
        <w:rPr>
          <w:spacing w:val="-47"/>
          <w:sz w:val="24"/>
          <w:szCs w:val="24"/>
        </w:rPr>
        <w:t xml:space="preserve"> </w:t>
      </w:r>
      <w:r w:rsidRPr="00891239">
        <w:rPr>
          <w:sz w:val="24"/>
          <w:szCs w:val="24"/>
        </w:rPr>
        <w:t>penilaian alternatif kandidat akan diberikan oleh pengambil keputusan</w:t>
      </w:r>
      <w:r w:rsidRPr="00891239">
        <w:rPr>
          <w:spacing w:val="1"/>
          <w:sz w:val="24"/>
          <w:szCs w:val="24"/>
        </w:rPr>
        <w:t xml:space="preserve"> </w:t>
      </w:r>
      <w:r w:rsidRPr="00891239">
        <w:rPr>
          <w:sz w:val="24"/>
          <w:szCs w:val="24"/>
        </w:rPr>
        <w:t>yang</w:t>
      </w:r>
      <w:r w:rsidRPr="00891239">
        <w:rPr>
          <w:spacing w:val="1"/>
          <w:sz w:val="24"/>
          <w:szCs w:val="24"/>
        </w:rPr>
        <w:t xml:space="preserve"> </w:t>
      </w:r>
      <w:r w:rsidRPr="00891239">
        <w:rPr>
          <w:sz w:val="24"/>
          <w:szCs w:val="24"/>
        </w:rPr>
        <w:t>terdiri</w:t>
      </w:r>
      <w:r w:rsidRPr="00891239">
        <w:rPr>
          <w:spacing w:val="1"/>
          <w:sz w:val="24"/>
          <w:szCs w:val="24"/>
        </w:rPr>
        <w:t xml:space="preserve"> </w:t>
      </w:r>
      <w:r w:rsidRPr="00891239">
        <w:rPr>
          <w:sz w:val="24"/>
          <w:szCs w:val="24"/>
        </w:rPr>
        <w:t>dari</w:t>
      </w:r>
      <w:r w:rsidRPr="00891239">
        <w:rPr>
          <w:spacing w:val="1"/>
          <w:sz w:val="24"/>
          <w:szCs w:val="24"/>
        </w:rPr>
        <w:t xml:space="preserve"> </w:t>
      </w:r>
      <w:r w:rsidRPr="00891239">
        <w:rPr>
          <w:sz w:val="24"/>
          <w:szCs w:val="24"/>
        </w:rPr>
        <w:t>Pembina</w:t>
      </w:r>
      <w:r w:rsidRPr="00891239">
        <w:rPr>
          <w:spacing w:val="1"/>
          <w:sz w:val="24"/>
          <w:szCs w:val="24"/>
        </w:rPr>
        <w:t xml:space="preserve"> </w:t>
      </w:r>
      <w:r w:rsidRPr="00891239">
        <w:rPr>
          <w:sz w:val="24"/>
          <w:szCs w:val="24"/>
        </w:rPr>
        <w:t>OSIS,</w:t>
      </w:r>
      <w:r w:rsidRPr="00891239">
        <w:rPr>
          <w:spacing w:val="1"/>
          <w:sz w:val="24"/>
          <w:szCs w:val="24"/>
        </w:rPr>
        <w:t xml:space="preserve"> </w:t>
      </w:r>
      <w:r w:rsidRPr="00891239">
        <w:rPr>
          <w:sz w:val="24"/>
          <w:szCs w:val="24"/>
        </w:rPr>
        <w:t>Pengurus</w:t>
      </w:r>
      <w:r w:rsidRPr="00891239">
        <w:rPr>
          <w:spacing w:val="1"/>
          <w:sz w:val="24"/>
          <w:szCs w:val="24"/>
        </w:rPr>
        <w:t xml:space="preserve"> </w:t>
      </w:r>
      <w:r w:rsidRPr="00891239">
        <w:rPr>
          <w:sz w:val="24"/>
          <w:szCs w:val="24"/>
        </w:rPr>
        <w:t>inti</w:t>
      </w:r>
      <w:r w:rsidRPr="00891239">
        <w:rPr>
          <w:spacing w:val="1"/>
          <w:sz w:val="24"/>
          <w:szCs w:val="24"/>
        </w:rPr>
        <w:t xml:space="preserve"> </w:t>
      </w:r>
      <w:r w:rsidRPr="00891239">
        <w:rPr>
          <w:sz w:val="24"/>
          <w:szCs w:val="24"/>
        </w:rPr>
        <w:t>OSIS</w:t>
      </w:r>
      <w:r w:rsidRPr="00891239">
        <w:rPr>
          <w:spacing w:val="1"/>
          <w:sz w:val="24"/>
          <w:szCs w:val="24"/>
        </w:rPr>
        <w:t xml:space="preserve"> </w:t>
      </w:r>
      <w:r w:rsidRPr="00891239">
        <w:rPr>
          <w:sz w:val="24"/>
          <w:szCs w:val="24"/>
        </w:rPr>
        <w:t>periode</w:t>
      </w:r>
      <w:r w:rsidRPr="00891239">
        <w:rPr>
          <w:spacing w:val="1"/>
          <w:sz w:val="24"/>
          <w:szCs w:val="24"/>
        </w:rPr>
        <w:t xml:space="preserve"> </w:t>
      </w:r>
      <w:r w:rsidRPr="00891239">
        <w:rPr>
          <w:sz w:val="24"/>
          <w:szCs w:val="24"/>
        </w:rPr>
        <w:t>sebelumnya(Ketua</w:t>
      </w:r>
      <w:r w:rsidRPr="00891239">
        <w:rPr>
          <w:spacing w:val="1"/>
          <w:sz w:val="24"/>
          <w:szCs w:val="24"/>
        </w:rPr>
        <w:t xml:space="preserve"> </w:t>
      </w:r>
      <w:r w:rsidRPr="00891239">
        <w:rPr>
          <w:sz w:val="24"/>
          <w:szCs w:val="24"/>
        </w:rPr>
        <w:t>Osis,</w:t>
      </w:r>
      <w:r w:rsidRPr="00891239">
        <w:rPr>
          <w:spacing w:val="1"/>
          <w:sz w:val="24"/>
          <w:szCs w:val="24"/>
        </w:rPr>
        <w:t xml:space="preserve"> </w:t>
      </w:r>
      <w:r w:rsidRPr="00891239">
        <w:rPr>
          <w:sz w:val="24"/>
          <w:szCs w:val="24"/>
        </w:rPr>
        <w:t>Wakil</w:t>
      </w:r>
      <w:r w:rsidRPr="00891239">
        <w:rPr>
          <w:spacing w:val="1"/>
          <w:sz w:val="24"/>
          <w:szCs w:val="24"/>
        </w:rPr>
        <w:t xml:space="preserve"> </w:t>
      </w:r>
      <w:r w:rsidRPr="00891239">
        <w:rPr>
          <w:sz w:val="24"/>
          <w:szCs w:val="24"/>
        </w:rPr>
        <w:t>Ketua</w:t>
      </w:r>
      <w:r w:rsidRPr="00891239">
        <w:rPr>
          <w:spacing w:val="1"/>
          <w:sz w:val="24"/>
          <w:szCs w:val="24"/>
        </w:rPr>
        <w:t xml:space="preserve"> </w:t>
      </w:r>
      <w:r w:rsidRPr="00891239">
        <w:rPr>
          <w:sz w:val="24"/>
          <w:szCs w:val="24"/>
        </w:rPr>
        <w:t>Osis,</w:t>
      </w:r>
      <w:r w:rsidRPr="00891239">
        <w:rPr>
          <w:spacing w:val="1"/>
          <w:sz w:val="24"/>
          <w:szCs w:val="24"/>
        </w:rPr>
        <w:t xml:space="preserve"> </w:t>
      </w:r>
      <w:r w:rsidRPr="00891239">
        <w:rPr>
          <w:sz w:val="24"/>
          <w:szCs w:val="24"/>
        </w:rPr>
        <w:t>Sektetaris</w:t>
      </w:r>
      <w:r w:rsidRPr="00891239">
        <w:rPr>
          <w:spacing w:val="1"/>
          <w:sz w:val="24"/>
          <w:szCs w:val="24"/>
        </w:rPr>
        <w:t xml:space="preserve"> </w:t>
      </w:r>
      <w:r w:rsidRPr="00891239">
        <w:rPr>
          <w:sz w:val="24"/>
          <w:szCs w:val="24"/>
        </w:rPr>
        <w:t>Osis,</w:t>
      </w:r>
      <w:r w:rsidRPr="00891239">
        <w:rPr>
          <w:spacing w:val="1"/>
          <w:sz w:val="24"/>
          <w:szCs w:val="24"/>
        </w:rPr>
        <w:t xml:space="preserve"> </w:t>
      </w:r>
      <w:r w:rsidRPr="00891239">
        <w:rPr>
          <w:sz w:val="24"/>
          <w:szCs w:val="24"/>
        </w:rPr>
        <w:t>dan</w:t>
      </w:r>
      <w:r w:rsidRPr="00891239">
        <w:rPr>
          <w:spacing w:val="-47"/>
          <w:sz w:val="24"/>
          <w:szCs w:val="24"/>
        </w:rPr>
        <w:t xml:space="preserve"> </w:t>
      </w:r>
      <w:r w:rsidRPr="00891239">
        <w:rPr>
          <w:sz w:val="24"/>
          <w:szCs w:val="24"/>
        </w:rPr>
        <w:t>Bendahara OSIS).</w:t>
      </w:r>
    </w:p>
    <w:p w14:paraId="4C9EDA58" w14:textId="4E6F8EB9" w:rsidR="00891239" w:rsidRDefault="00891239" w:rsidP="00891239">
      <w:pPr>
        <w:pStyle w:val="BodyText"/>
        <w:spacing w:before="4"/>
        <w:ind w:right="367" w:firstLine="567"/>
        <w:jc w:val="both"/>
      </w:pPr>
      <w:r w:rsidRPr="00891239">
        <w:rPr>
          <w:sz w:val="24"/>
          <w:szCs w:val="24"/>
        </w:rPr>
        <w:t>Penilaian</w:t>
      </w:r>
      <w:r w:rsidRPr="00891239">
        <w:rPr>
          <w:spacing w:val="1"/>
          <w:sz w:val="24"/>
          <w:szCs w:val="24"/>
        </w:rPr>
        <w:t xml:space="preserve"> </w:t>
      </w:r>
      <w:r w:rsidRPr="00891239">
        <w:rPr>
          <w:sz w:val="24"/>
          <w:szCs w:val="24"/>
        </w:rPr>
        <w:t>oleh</w:t>
      </w:r>
      <w:r w:rsidRPr="00891239">
        <w:rPr>
          <w:spacing w:val="1"/>
          <w:sz w:val="24"/>
          <w:szCs w:val="24"/>
        </w:rPr>
        <w:t xml:space="preserve"> </w:t>
      </w:r>
      <w:r w:rsidRPr="00891239">
        <w:rPr>
          <w:sz w:val="24"/>
          <w:szCs w:val="24"/>
        </w:rPr>
        <w:t>pengambil</w:t>
      </w:r>
      <w:r w:rsidRPr="00891239">
        <w:rPr>
          <w:spacing w:val="1"/>
          <w:sz w:val="24"/>
          <w:szCs w:val="24"/>
        </w:rPr>
        <w:t xml:space="preserve"> </w:t>
      </w:r>
      <w:r w:rsidRPr="00891239">
        <w:rPr>
          <w:sz w:val="24"/>
          <w:szCs w:val="24"/>
        </w:rPr>
        <w:t>keputusan</w:t>
      </w:r>
      <w:r w:rsidRPr="00891239">
        <w:rPr>
          <w:spacing w:val="1"/>
          <w:sz w:val="24"/>
          <w:szCs w:val="24"/>
        </w:rPr>
        <w:t xml:space="preserve"> </w:t>
      </w:r>
      <w:r w:rsidRPr="00891239">
        <w:rPr>
          <w:sz w:val="24"/>
          <w:szCs w:val="24"/>
        </w:rPr>
        <w:t>diberikan</w:t>
      </w:r>
      <w:r w:rsidRPr="00891239">
        <w:rPr>
          <w:spacing w:val="1"/>
          <w:sz w:val="24"/>
          <w:szCs w:val="24"/>
        </w:rPr>
        <w:t xml:space="preserve"> </w:t>
      </w:r>
      <w:r w:rsidRPr="00891239">
        <w:rPr>
          <w:sz w:val="24"/>
          <w:szCs w:val="24"/>
        </w:rPr>
        <w:t>dengan</w:t>
      </w:r>
      <w:r w:rsidRPr="00891239">
        <w:rPr>
          <w:spacing w:val="1"/>
          <w:sz w:val="24"/>
          <w:szCs w:val="24"/>
        </w:rPr>
        <w:t xml:space="preserve"> </w:t>
      </w:r>
      <w:r w:rsidRPr="00891239">
        <w:rPr>
          <w:sz w:val="24"/>
          <w:szCs w:val="24"/>
        </w:rPr>
        <w:t>memberikan</w:t>
      </w:r>
      <w:r w:rsidRPr="00891239">
        <w:rPr>
          <w:spacing w:val="1"/>
          <w:sz w:val="24"/>
          <w:szCs w:val="24"/>
        </w:rPr>
        <w:t xml:space="preserve"> </w:t>
      </w:r>
      <w:r w:rsidRPr="00891239">
        <w:rPr>
          <w:sz w:val="24"/>
          <w:szCs w:val="24"/>
        </w:rPr>
        <w:t>nilai</w:t>
      </w:r>
      <w:r w:rsidRPr="00891239">
        <w:rPr>
          <w:spacing w:val="1"/>
          <w:sz w:val="24"/>
          <w:szCs w:val="24"/>
        </w:rPr>
        <w:t xml:space="preserve"> </w:t>
      </w:r>
      <w:r w:rsidRPr="00891239">
        <w:rPr>
          <w:sz w:val="24"/>
          <w:szCs w:val="24"/>
        </w:rPr>
        <w:t>secara</w:t>
      </w:r>
      <w:r w:rsidRPr="00891239">
        <w:rPr>
          <w:spacing w:val="1"/>
          <w:sz w:val="24"/>
          <w:szCs w:val="24"/>
        </w:rPr>
        <w:t xml:space="preserve"> </w:t>
      </w:r>
      <w:r w:rsidRPr="00891239">
        <w:rPr>
          <w:sz w:val="24"/>
          <w:szCs w:val="24"/>
        </w:rPr>
        <w:t>langsung</w:t>
      </w:r>
      <w:r w:rsidRPr="00891239">
        <w:rPr>
          <w:spacing w:val="1"/>
          <w:sz w:val="24"/>
          <w:szCs w:val="24"/>
        </w:rPr>
        <w:t xml:space="preserve"> </w:t>
      </w:r>
      <w:r w:rsidRPr="00891239">
        <w:rPr>
          <w:sz w:val="24"/>
          <w:szCs w:val="24"/>
        </w:rPr>
        <w:t>dengan</w:t>
      </w:r>
      <w:r w:rsidRPr="00891239">
        <w:rPr>
          <w:spacing w:val="1"/>
          <w:sz w:val="24"/>
          <w:szCs w:val="24"/>
        </w:rPr>
        <w:t xml:space="preserve"> </w:t>
      </w:r>
      <w:r w:rsidRPr="00891239">
        <w:rPr>
          <w:sz w:val="24"/>
          <w:szCs w:val="24"/>
        </w:rPr>
        <w:t>skala</w:t>
      </w:r>
      <w:r w:rsidRPr="00891239">
        <w:rPr>
          <w:spacing w:val="1"/>
          <w:sz w:val="24"/>
          <w:szCs w:val="24"/>
        </w:rPr>
        <w:t xml:space="preserve"> </w:t>
      </w:r>
      <w:r w:rsidRPr="00891239">
        <w:rPr>
          <w:sz w:val="24"/>
          <w:szCs w:val="24"/>
        </w:rPr>
        <w:t>1-</w:t>
      </w:r>
      <w:r w:rsidRPr="00891239">
        <w:rPr>
          <w:spacing w:val="1"/>
          <w:sz w:val="24"/>
          <w:szCs w:val="24"/>
        </w:rPr>
        <w:t xml:space="preserve"> </w:t>
      </w:r>
      <w:r w:rsidRPr="00891239">
        <w:rPr>
          <w:sz w:val="24"/>
          <w:szCs w:val="24"/>
        </w:rPr>
        <w:t>100,</w:t>
      </w:r>
      <w:r w:rsidRPr="00891239">
        <w:rPr>
          <w:spacing w:val="1"/>
          <w:sz w:val="24"/>
          <w:szCs w:val="24"/>
        </w:rPr>
        <w:t xml:space="preserve"> </w:t>
      </w:r>
      <w:r w:rsidRPr="00891239">
        <w:rPr>
          <w:sz w:val="24"/>
          <w:szCs w:val="24"/>
        </w:rPr>
        <w:t>nilai</w:t>
      </w:r>
      <w:r w:rsidRPr="00891239">
        <w:rPr>
          <w:spacing w:val="1"/>
          <w:sz w:val="24"/>
          <w:szCs w:val="24"/>
        </w:rPr>
        <w:t xml:space="preserve"> </w:t>
      </w:r>
      <w:r w:rsidRPr="00891239">
        <w:rPr>
          <w:sz w:val="24"/>
          <w:szCs w:val="24"/>
        </w:rPr>
        <w:t>setiap</w:t>
      </w:r>
      <w:r w:rsidRPr="00891239">
        <w:rPr>
          <w:spacing w:val="1"/>
          <w:sz w:val="24"/>
          <w:szCs w:val="24"/>
        </w:rPr>
        <w:t xml:space="preserve"> </w:t>
      </w:r>
      <w:r w:rsidRPr="00891239">
        <w:rPr>
          <w:sz w:val="24"/>
          <w:szCs w:val="24"/>
        </w:rPr>
        <w:t>pengambil keputusan menjadi hasil tes tahap II. Pada proses selanjutnya</w:t>
      </w:r>
      <w:r w:rsidRPr="00891239">
        <w:rPr>
          <w:spacing w:val="1"/>
          <w:sz w:val="24"/>
          <w:szCs w:val="24"/>
        </w:rPr>
        <w:t xml:space="preserve"> </w:t>
      </w:r>
      <w:r w:rsidRPr="00891239">
        <w:rPr>
          <w:sz w:val="24"/>
          <w:szCs w:val="24"/>
        </w:rPr>
        <w:t>nilai alternatif yang diberikan oleh pengambil keputusan akan dihitung</w:t>
      </w:r>
      <w:r w:rsidRPr="00891239">
        <w:rPr>
          <w:spacing w:val="1"/>
          <w:sz w:val="24"/>
          <w:szCs w:val="24"/>
        </w:rPr>
        <w:t xml:space="preserve"> </w:t>
      </w:r>
      <w:r w:rsidRPr="00891239">
        <w:rPr>
          <w:sz w:val="24"/>
          <w:szCs w:val="24"/>
        </w:rPr>
        <w:t xml:space="preserve">dengan </w:t>
      </w:r>
      <w:r w:rsidR="00C23F38">
        <w:rPr>
          <w:sz w:val="24"/>
          <w:szCs w:val="24"/>
          <w:lang w:val="en-US"/>
        </w:rPr>
        <w:t>model</w:t>
      </w:r>
      <w:r w:rsidRPr="00891239">
        <w:rPr>
          <w:sz w:val="24"/>
          <w:szCs w:val="24"/>
        </w:rPr>
        <w:t xml:space="preserve"> </w:t>
      </w:r>
      <w:r w:rsidR="00C23F38" w:rsidRPr="00C23F38">
        <w:rPr>
          <w:i/>
          <w:sz w:val="24"/>
          <w:szCs w:val="24"/>
          <w:lang w:val="en-US"/>
        </w:rPr>
        <w:t>C</w:t>
      </w:r>
      <w:r w:rsidR="00C23F38" w:rsidRPr="00C23F38">
        <w:rPr>
          <w:i/>
          <w:sz w:val="24"/>
          <w:szCs w:val="24"/>
        </w:rPr>
        <w:t xml:space="preserve">opeland </w:t>
      </w:r>
      <w:r w:rsidR="00C23F38" w:rsidRPr="00C23F38">
        <w:rPr>
          <w:i/>
          <w:sz w:val="24"/>
          <w:szCs w:val="24"/>
          <w:lang w:val="en-US"/>
        </w:rPr>
        <w:t>S</w:t>
      </w:r>
      <w:r w:rsidR="00C23F38" w:rsidRPr="00C23F38">
        <w:rPr>
          <w:i/>
          <w:sz w:val="24"/>
          <w:szCs w:val="24"/>
        </w:rPr>
        <w:t>core</w:t>
      </w:r>
      <w:r w:rsidRPr="00891239">
        <w:rPr>
          <w:sz w:val="24"/>
          <w:szCs w:val="24"/>
        </w:rPr>
        <w:t xml:space="preserve">. Pada tahap </w:t>
      </w:r>
      <w:r w:rsidRPr="00891239">
        <w:rPr>
          <w:i/>
          <w:sz w:val="24"/>
          <w:szCs w:val="24"/>
        </w:rPr>
        <w:t xml:space="preserve">pairwise contest </w:t>
      </w:r>
      <w:r w:rsidRPr="00891239">
        <w:rPr>
          <w:sz w:val="24"/>
          <w:szCs w:val="24"/>
        </w:rPr>
        <w:t>akan</w:t>
      </w:r>
      <w:r w:rsidRPr="00891239">
        <w:rPr>
          <w:spacing w:val="1"/>
          <w:sz w:val="24"/>
          <w:szCs w:val="24"/>
        </w:rPr>
        <w:t xml:space="preserve"> </w:t>
      </w:r>
      <w:r w:rsidRPr="00891239">
        <w:rPr>
          <w:sz w:val="24"/>
          <w:szCs w:val="24"/>
        </w:rPr>
        <w:t>dihitung nilai setiap alternatif kandidat dan melakukan scoring kedalam</w:t>
      </w:r>
      <w:r w:rsidRPr="00891239">
        <w:rPr>
          <w:spacing w:val="1"/>
          <w:sz w:val="24"/>
          <w:szCs w:val="24"/>
        </w:rPr>
        <w:t xml:space="preserve"> </w:t>
      </w:r>
      <w:r w:rsidRPr="00891239">
        <w:rPr>
          <w:sz w:val="24"/>
          <w:szCs w:val="24"/>
        </w:rPr>
        <w:t>kemungkinan</w:t>
      </w:r>
      <w:r w:rsidRPr="00891239">
        <w:rPr>
          <w:spacing w:val="1"/>
          <w:sz w:val="24"/>
          <w:szCs w:val="24"/>
        </w:rPr>
        <w:t xml:space="preserve"> </w:t>
      </w:r>
      <w:r w:rsidRPr="00891239">
        <w:rPr>
          <w:sz w:val="24"/>
          <w:szCs w:val="24"/>
        </w:rPr>
        <w:t>unggul</w:t>
      </w:r>
      <w:r w:rsidRPr="00891239">
        <w:rPr>
          <w:spacing w:val="1"/>
          <w:sz w:val="24"/>
          <w:szCs w:val="24"/>
        </w:rPr>
        <w:t xml:space="preserve"> </w:t>
      </w:r>
      <w:r w:rsidRPr="00891239">
        <w:rPr>
          <w:sz w:val="24"/>
          <w:szCs w:val="24"/>
        </w:rPr>
        <w:t>setiap</w:t>
      </w:r>
      <w:r w:rsidRPr="00891239">
        <w:rPr>
          <w:spacing w:val="1"/>
          <w:sz w:val="24"/>
          <w:szCs w:val="24"/>
        </w:rPr>
        <w:t xml:space="preserve"> </w:t>
      </w:r>
      <w:r w:rsidRPr="00891239">
        <w:rPr>
          <w:sz w:val="24"/>
          <w:szCs w:val="24"/>
        </w:rPr>
        <w:t>alternatif</w:t>
      </w:r>
      <w:r w:rsidRPr="00891239">
        <w:rPr>
          <w:spacing w:val="1"/>
          <w:sz w:val="24"/>
          <w:szCs w:val="24"/>
        </w:rPr>
        <w:t xml:space="preserve"> </w:t>
      </w:r>
      <w:r w:rsidRPr="00891239">
        <w:rPr>
          <w:sz w:val="24"/>
          <w:szCs w:val="24"/>
        </w:rPr>
        <w:t>kandidat</w:t>
      </w:r>
      <w:r w:rsidRPr="00891239">
        <w:rPr>
          <w:spacing w:val="1"/>
          <w:sz w:val="24"/>
          <w:szCs w:val="24"/>
        </w:rPr>
        <w:t xml:space="preserve"> </w:t>
      </w:r>
      <w:r w:rsidRPr="00891239">
        <w:rPr>
          <w:sz w:val="24"/>
          <w:szCs w:val="24"/>
        </w:rPr>
        <w:t>terhadap</w:t>
      </w:r>
      <w:r w:rsidRPr="00891239">
        <w:rPr>
          <w:spacing w:val="1"/>
          <w:sz w:val="24"/>
          <w:szCs w:val="24"/>
        </w:rPr>
        <w:t xml:space="preserve"> </w:t>
      </w:r>
      <w:r w:rsidRPr="00891239">
        <w:rPr>
          <w:sz w:val="24"/>
          <w:szCs w:val="24"/>
        </w:rPr>
        <w:t>alternatif</w:t>
      </w:r>
      <w:r w:rsidRPr="00891239">
        <w:rPr>
          <w:spacing w:val="-47"/>
          <w:sz w:val="24"/>
          <w:szCs w:val="24"/>
        </w:rPr>
        <w:t xml:space="preserve"> </w:t>
      </w:r>
      <w:r w:rsidRPr="00891239">
        <w:rPr>
          <w:sz w:val="24"/>
          <w:szCs w:val="24"/>
        </w:rPr>
        <w:t>kandidat lainnya dengan mengacu pada nilai penilaian langsung yang</w:t>
      </w:r>
      <w:r w:rsidRPr="00891239">
        <w:rPr>
          <w:spacing w:val="1"/>
          <w:sz w:val="24"/>
          <w:szCs w:val="24"/>
        </w:rPr>
        <w:t xml:space="preserve"> </w:t>
      </w:r>
      <w:r w:rsidRPr="00891239">
        <w:rPr>
          <w:sz w:val="24"/>
          <w:szCs w:val="24"/>
        </w:rPr>
        <w:t>diberikan</w:t>
      </w:r>
      <w:r w:rsidRPr="00891239">
        <w:rPr>
          <w:spacing w:val="-11"/>
          <w:sz w:val="24"/>
          <w:szCs w:val="24"/>
        </w:rPr>
        <w:t xml:space="preserve"> </w:t>
      </w:r>
      <w:r w:rsidRPr="00891239">
        <w:rPr>
          <w:sz w:val="24"/>
          <w:szCs w:val="24"/>
        </w:rPr>
        <w:t>pengambil</w:t>
      </w:r>
      <w:r w:rsidRPr="00891239">
        <w:rPr>
          <w:spacing w:val="-6"/>
          <w:sz w:val="24"/>
          <w:szCs w:val="24"/>
        </w:rPr>
        <w:t xml:space="preserve"> </w:t>
      </w:r>
      <w:r w:rsidRPr="00891239">
        <w:rPr>
          <w:sz w:val="24"/>
          <w:szCs w:val="24"/>
        </w:rPr>
        <w:t>keputusan.</w:t>
      </w:r>
      <w:r w:rsidRPr="00891239">
        <w:rPr>
          <w:spacing w:val="-5"/>
          <w:sz w:val="24"/>
          <w:szCs w:val="24"/>
        </w:rPr>
        <w:t xml:space="preserve"> </w:t>
      </w:r>
      <w:r w:rsidRPr="00891239">
        <w:rPr>
          <w:sz w:val="24"/>
          <w:szCs w:val="24"/>
        </w:rPr>
        <w:t>Kemudian</w:t>
      </w:r>
      <w:r w:rsidRPr="00891239">
        <w:rPr>
          <w:spacing w:val="-7"/>
          <w:sz w:val="24"/>
          <w:szCs w:val="24"/>
        </w:rPr>
        <w:t xml:space="preserve"> </w:t>
      </w:r>
      <w:r w:rsidRPr="00891239">
        <w:rPr>
          <w:sz w:val="24"/>
          <w:szCs w:val="24"/>
        </w:rPr>
        <w:t>pada</w:t>
      </w:r>
      <w:r w:rsidRPr="00891239">
        <w:rPr>
          <w:spacing w:val="-6"/>
          <w:sz w:val="24"/>
          <w:szCs w:val="24"/>
        </w:rPr>
        <w:t xml:space="preserve"> </w:t>
      </w:r>
      <w:r w:rsidRPr="00891239">
        <w:rPr>
          <w:sz w:val="24"/>
          <w:szCs w:val="24"/>
        </w:rPr>
        <w:t>proses</w:t>
      </w:r>
      <w:r w:rsidRPr="00891239">
        <w:rPr>
          <w:spacing w:val="-7"/>
          <w:sz w:val="24"/>
          <w:szCs w:val="24"/>
        </w:rPr>
        <w:t xml:space="preserve"> </w:t>
      </w:r>
      <w:r w:rsidRPr="00891239">
        <w:rPr>
          <w:sz w:val="24"/>
          <w:szCs w:val="24"/>
        </w:rPr>
        <w:t>Nilai</w:t>
      </w:r>
      <w:r w:rsidRPr="00891239">
        <w:rPr>
          <w:spacing w:val="3"/>
          <w:sz w:val="24"/>
          <w:szCs w:val="24"/>
        </w:rPr>
        <w:t xml:space="preserve"> </w:t>
      </w:r>
      <w:r w:rsidRPr="00891239">
        <w:rPr>
          <w:i/>
          <w:sz w:val="24"/>
          <w:szCs w:val="24"/>
        </w:rPr>
        <w:t>Point</w:t>
      </w:r>
      <w:r w:rsidRPr="00891239">
        <w:rPr>
          <w:i/>
          <w:spacing w:val="-7"/>
          <w:sz w:val="24"/>
          <w:szCs w:val="24"/>
        </w:rPr>
        <w:t xml:space="preserve"> </w:t>
      </w:r>
      <w:r w:rsidRPr="00891239">
        <w:rPr>
          <w:sz w:val="24"/>
          <w:szCs w:val="24"/>
        </w:rPr>
        <w:t>setiap</w:t>
      </w:r>
      <w:r w:rsidRPr="00891239">
        <w:rPr>
          <w:spacing w:val="-47"/>
          <w:sz w:val="24"/>
          <w:szCs w:val="24"/>
        </w:rPr>
        <w:t xml:space="preserve"> </w:t>
      </w:r>
      <w:r w:rsidRPr="00891239">
        <w:rPr>
          <w:sz w:val="24"/>
          <w:szCs w:val="24"/>
        </w:rPr>
        <w:t>kali</w:t>
      </w:r>
      <w:r w:rsidRPr="00891239">
        <w:rPr>
          <w:spacing w:val="-5"/>
          <w:sz w:val="24"/>
          <w:szCs w:val="24"/>
        </w:rPr>
        <w:t xml:space="preserve"> </w:t>
      </w:r>
      <w:r w:rsidRPr="00891239">
        <w:rPr>
          <w:sz w:val="24"/>
          <w:szCs w:val="24"/>
        </w:rPr>
        <w:t>alternatif</w:t>
      </w:r>
      <w:r w:rsidRPr="00891239">
        <w:rPr>
          <w:spacing w:val="-6"/>
          <w:sz w:val="24"/>
          <w:szCs w:val="24"/>
        </w:rPr>
        <w:t xml:space="preserve"> </w:t>
      </w:r>
      <w:r w:rsidRPr="00891239">
        <w:rPr>
          <w:sz w:val="24"/>
          <w:szCs w:val="24"/>
        </w:rPr>
        <w:t>kandidat</w:t>
      </w:r>
      <w:r w:rsidRPr="00891239">
        <w:rPr>
          <w:spacing w:val="-5"/>
          <w:sz w:val="24"/>
          <w:szCs w:val="24"/>
        </w:rPr>
        <w:t xml:space="preserve"> </w:t>
      </w:r>
      <w:r w:rsidRPr="00891239">
        <w:rPr>
          <w:sz w:val="24"/>
          <w:szCs w:val="24"/>
        </w:rPr>
        <w:t>dinilai</w:t>
      </w:r>
      <w:r w:rsidRPr="00891239">
        <w:rPr>
          <w:spacing w:val="-1"/>
          <w:sz w:val="24"/>
          <w:szCs w:val="24"/>
        </w:rPr>
        <w:t xml:space="preserve"> </w:t>
      </w:r>
      <w:r w:rsidRPr="00891239">
        <w:rPr>
          <w:sz w:val="24"/>
          <w:szCs w:val="24"/>
        </w:rPr>
        <w:t>unggul</w:t>
      </w:r>
      <w:r w:rsidRPr="00891239">
        <w:rPr>
          <w:spacing w:val="-4"/>
          <w:sz w:val="24"/>
          <w:szCs w:val="24"/>
        </w:rPr>
        <w:t xml:space="preserve"> </w:t>
      </w:r>
      <w:r w:rsidRPr="00891239">
        <w:rPr>
          <w:sz w:val="24"/>
          <w:szCs w:val="24"/>
        </w:rPr>
        <w:t>terhadap</w:t>
      </w:r>
      <w:r w:rsidRPr="00891239">
        <w:rPr>
          <w:spacing w:val="-1"/>
          <w:sz w:val="24"/>
          <w:szCs w:val="24"/>
        </w:rPr>
        <w:t xml:space="preserve"> </w:t>
      </w:r>
      <w:r w:rsidRPr="00891239">
        <w:rPr>
          <w:sz w:val="24"/>
          <w:szCs w:val="24"/>
        </w:rPr>
        <w:t>alternatif</w:t>
      </w:r>
      <w:r w:rsidRPr="00891239">
        <w:rPr>
          <w:spacing w:val="-3"/>
          <w:sz w:val="24"/>
          <w:szCs w:val="24"/>
        </w:rPr>
        <w:t xml:space="preserve"> </w:t>
      </w:r>
      <w:r w:rsidRPr="00891239">
        <w:rPr>
          <w:sz w:val="24"/>
          <w:szCs w:val="24"/>
        </w:rPr>
        <w:t>kandidat</w:t>
      </w:r>
      <w:r w:rsidRPr="00891239">
        <w:rPr>
          <w:spacing w:val="-5"/>
          <w:sz w:val="24"/>
          <w:szCs w:val="24"/>
        </w:rPr>
        <w:t xml:space="preserve"> </w:t>
      </w:r>
      <w:r w:rsidRPr="00891239">
        <w:rPr>
          <w:sz w:val="24"/>
          <w:szCs w:val="24"/>
        </w:rPr>
        <w:t>lainnya</w:t>
      </w:r>
      <w:r w:rsidRPr="00891239">
        <w:rPr>
          <w:spacing w:val="-48"/>
          <w:sz w:val="24"/>
          <w:szCs w:val="24"/>
        </w:rPr>
        <w:t xml:space="preserve"> </w:t>
      </w:r>
      <w:r w:rsidRPr="00891239">
        <w:rPr>
          <w:sz w:val="24"/>
          <w:szCs w:val="24"/>
        </w:rPr>
        <w:t xml:space="preserve">maka akan diberikan nilai </w:t>
      </w:r>
      <w:r w:rsidRPr="00891239">
        <w:rPr>
          <w:i/>
          <w:sz w:val="24"/>
          <w:szCs w:val="24"/>
        </w:rPr>
        <w:t xml:space="preserve">point </w:t>
      </w:r>
      <w:r w:rsidRPr="00891239">
        <w:rPr>
          <w:sz w:val="24"/>
          <w:szCs w:val="24"/>
        </w:rPr>
        <w:t>1 dan alternatif kandidat yang kalah</w:t>
      </w:r>
      <w:r w:rsidRPr="00891239">
        <w:rPr>
          <w:spacing w:val="1"/>
          <w:sz w:val="24"/>
          <w:szCs w:val="24"/>
        </w:rPr>
        <w:t xml:space="preserve"> </w:t>
      </w:r>
      <w:r w:rsidRPr="00891239">
        <w:rPr>
          <w:sz w:val="24"/>
          <w:szCs w:val="24"/>
        </w:rPr>
        <w:t xml:space="preserve">diberikan nilai </w:t>
      </w:r>
      <w:r w:rsidRPr="00891239">
        <w:rPr>
          <w:i/>
          <w:sz w:val="24"/>
          <w:szCs w:val="24"/>
        </w:rPr>
        <w:t>point 0</w:t>
      </w:r>
      <w:r w:rsidRPr="00891239">
        <w:rPr>
          <w:sz w:val="24"/>
          <w:szCs w:val="24"/>
        </w:rPr>
        <w:t>, selanjutnya akan dihitung nilai total keunggulan</w:t>
      </w:r>
      <w:r w:rsidRPr="00891239">
        <w:rPr>
          <w:spacing w:val="1"/>
          <w:sz w:val="24"/>
          <w:szCs w:val="24"/>
        </w:rPr>
        <w:t xml:space="preserve"> </w:t>
      </w:r>
      <w:r w:rsidRPr="00891239">
        <w:rPr>
          <w:sz w:val="24"/>
          <w:szCs w:val="24"/>
        </w:rPr>
        <w:t>setiap alternatif kandidat dan nilai tersebut menjadi nilai akhir alternatif</w:t>
      </w:r>
      <w:r w:rsidRPr="00891239">
        <w:rPr>
          <w:spacing w:val="1"/>
          <w:sz w:val="24"/>
          <w:szCs w:val="24"/>
        </w:rPr>
        <w:t xml:space="preserve"> </w:t>
      </w:r>
      <w:r w:rsidRPr="00891239">
        <w:rPr>
          <w:sz w:val="24"/>
          <w:szCs w:val="24"/>
        </w:rPr>
        <w:t>pengurus inti OSIS. Alternatif pasangan kandidat dengan nilai terbesar</w:t>
      </w:r>
      <w:r w:rsidRPr="00891239">
        <w:rPr>
          <w:spacing w:val="1"/>
          <w:sz w:val="24"/>
          <w:szCs w:val="24"/>
        </w:rPr>
        <w:t xml:space="preserve"> </w:t>
      </w:r>
      <w:r w:rsidRPr="00891239">
        <w:rPr>
          <w:sz w:val="24"/>
          <w:szCs w:val="24"/>
        </w:rPr>
        <w:t>akan</w:t>
      </w:r>
      <w:r w:rsidRPr="00891239">
        <w:rPr>
          <w:spacing w:val="1"/>
          <w:sz w:val="24"/>
          <w:szCs w:val="24"/>
        </w:rPr>
        <w:t xml:space="preserve"> </w:t>
      </w:r>
      <w:r w:rsidRPr="00891239">
        <w:rPr>
          <w:sz w:val="24"/>
          <w:szCs w:val="24"/>
        </w:rPr>
        <w:t>menjadi Ketua dan Wakil OSIS, sedangkan alternatif pasangan</w:t>
      </w:r>
      <w:r w:rsidRPr="00891239">
        <w:rPr>
          <w:spacing w:val="1"/>
          <w:sz w:val="24"/>
          <w:szCs w:val="24"/>
        </w:rPr>
        <w:t xml:space="preserve"> </w:t>
      </w:r>
      <w:r w:rsidRPr="00891239">
        <w:rPr>
          <w:sz w:val="24"/>
          <w:szCs w:val="24"/>
        </w:rPr>
        <w:t>kandidat dengan nilai terendah akan menjadi Sekretaris dan Bendahara</w:t>
      </w:r>
      <w:r w:rsidRPr="00891239">
        <w:rPr>
          <w:spacing w:val="1"/>
          <w:sz w:val="24"/>
          <w:szCs w:val="24"/>
        </w:rPr>
        <w:t xml:space="preserve"> </w:t>
      </w:r>
      <w:r w:rsidRPr="00891239">
        <w:rPr>
          <w:sz w:val="24"/>
          <w:szCs w:val="24"/>
        </w:rPr>
        <w:t>OSIS.</w:t>
      </w:r>
    </w:p>
    <w:p w14:paraId="76D61D98" w14:textId="0C96101B" w:rsidR="00692B40" w:rsidRDefault="00DD0274" w:rsidP="00692B40">
      <w:pPr>
        <w:pStyle w:val="Heading1"/>
        <w:rPr>
          <w:lang w:val="en-US"/>
        </w:rPr>
      </w:pPr>
      <w:r>
        <w:rPr>
          <w:lang w:val="en-US"/>
        </w:rPr>
        <w:t xml:space="preserve">Hasil dan Pembahasan </w:t>
      </w:r>
    </w:p>
    <w:p w14:paraId="09097941" w14:textId="44ECCC20" w:rsidR="00692B40" w:rsidRDefault="00C23F38" w:rsidP="00780F2F">
      <w:pPr>
        <w:pStyle w:val="Heading2"/>
        <w:rPr>
          <w:lang w:val="en-US"/>
        </w:rPr>
      </w:pPr>
      <w:r>
        <w:rPr>
          <w:lang w:val="en-US"/>
        </w:rPr>
        <w:t xml:space="preserve">Analisis Data </w:t>
      </w:r>
    </w:p>
    <w:p w14:paraId="6162D1CE" w14:textId="724A0BE9" w:rsidR="00C23F38" w:rsidRDefault="00C23F38" w:rsidP="00C23F38">
      <w:pPr>
        <w:ind w:firstLine="567"/>
        <w:rPr>
          <w:lang w:val="en-US"/>
        </w:rPr>
      </w:pPr>
      <w:r w:rsidRPr="00CB5DDF">
        <w:rPr>
          <w:rFonts w:cs="Times New Roman"/>
          <w:szCs w:val="24"/>
        </w:rPr>
        <w:t>Data Jumlah Pendaftar OSIS di SMP Negeri 2 Kuta adalah</w:t>
      </w:r>
      <w:r w:rsidRPr="00CB5DDF">
        <w:rPr>
          <w:rFonts w:cs="Times New Roman"/>
          <w:spacing w:val="1"/>
          <w:szCs w:val="24"/>
        </w:rPr>
        <w:t xml:space="preserve"> </w:t>
      </w:r>
      <w:r w:rsidR="00EE5957">
        <w:rPr>
          <w:rFonts w:cs="Times New Roman"/>
          <w:szCs w:val="24"/>
          <w:lang w:val="en-US"/>
        </w:rPr>
        <w:t>38</w:t>
      </w:r>
      <w:r w:rsidRPr="00CB5DDF">
        <w:rPr>
          <w:rFonts w:cs="Times New Roman"/>
          <w:spacing w:val="1"/>
          <w:szCs w:val="24"/>
        </w:rPr>
        <w:t xml:space="preserve"> </w:t>
      </w:r>
      <w:r w:rsidRPr="00CB5DDF">
        <w:rPr>
          <w:rFonts w:cs="Times New Roman"/>
          <w:szCs w:val="24"/>
        </w:rPr>
        <w:t>siswa.</w:t>
      </w:r>
      <w:r w:rsidRPr="00CB5DDF">
        <w:rPr>
          <w:rFonts w:cs="Times New Roman"/>
          <w:spacing w:val="1"/>
          <w:szCs w:val="24"/>
        </w:rPr>
        <w:t xml:space="preserve"> </w:t>
      </w:r>
      <w:r w:rsidRPr="00CB5DDF">
        <w:rPr>
          <w:rFonts w:cs="Times New Roman"/>
          <w:szCs w:val="24"/>
        </w:rPr>
        <w:t>Persyaratan</w:t>
      </w:r>
      <w:r w:rsidRPr="00CB5DDF">
        <w:rPr>
          <w:rFonts w:cs="Times New Roman"/>
          <w:spacing w:val="1"/>
          <w:szCs w:val="24"/>
        </w:rPr>
        <w:t xml:space="preserve"> </w:t>
      </w:r>
      <w:r w:rsidRPr="00CB5DDF">
        <w:rPr>
          <w:rFonts w:cs="Times New Roman"/>
          <w:szCs w:val="24"/>
        </w:rPr>
        <w:t>ntuk</w:t>
      </w:r>
      <w:r w:rsidRPr="00CB5DDF">
        <w:rPr>
          <w:rFonts w:cs="Times New Roman"/>
          <w:spacing w:val="1"/>
          <w:szCs w:val="24"/>
        </w:rPr>
        <w:t xml:space="preserve"> </w:t>
      </w:r>
      <w:r w:rsidRPr="00CB5DDF">
        <w:rPr>
          <w:rFonts w:cs="Times New Roman"/>
          <w:szCs w:val="24"/>
        </w:rPr>
        <w:t>menjadi</w:t>
      </w:r>
      <w:r w:rsidRPr="00CB5DDF">
        <w:rPr>
          <w:rFonts w:cs="Times New Roman"/>
          <w:spacing w:val="1"/>
          <w:szCs w:val="24"/>
        </w:rPr>
        <w:t xml:space="preserve"> </w:t>
      </w:r>
      <w:r w:rsidRPr="00CB5DDF">
        <w:rPr>
          <w:rFonts w:cs="Times New Roman"/>
          <w:szCs w:val="24"/>
        </w:rPr>
        <w:t>pengurus</w:t>
      </w:r>
      <w:r w:rsidRPr="00CB5DDF">
        <w:rPr>
          <w:rFonts w:cs="Times New Roman"/>
          <w:spacing w:val="1"/>
          <w:szCs w:val="24"/>
        </w:rPr>
        <w:t xml:space="preserve"> </w:t>
      </w:r>
      <w:r w:rsidRPr="00CB5DDF">
        <w:rPr>
          <w:rFonts w:cs="Times New Roman"/>
          <w:szCs w:val="24"/>
        </w:rPr>
        <w:t>OSIS</w:t>
      </w:r>
      <w:r w:rsidRPr="00CB5DDF">
        <w:rPr>
          <w:rFonts w:cs="Times New Roman"/>
          <w:spacing w:val="1"/>
          <w:szCs w:val="24"/>
        </w:rPr>
        <w:t xml:space="preserve"> </w:t>
      </w:r>
      <w:r w:rsidRPr="00CB5DDF">
        <w:rPr>
          <w:rFonts w:cs="Times New Roman"/>
          <w:szCs w:val="24"/>
        </w:rPr>
        <w:t>harus</w:t>
      </w:r>
      <w:r w:rsidRPr="00CB5DDF">
        <w:rPr>
          <w:rFonts w:cs="Times New Roman"/>
          <w:spacing w:val="1"/>
          <w:szCs w:val="24"/>
        </w:rPr>
        <w:t xml:space="preserve"> </w:t>
      </w:r>
      <w:r w:rsidRPr="00CB5DDF">
        <w:rPr>
          <w:rFonts w:cs="Times New Roman"/>
          <w:szCs w:val="24"/>
        </w:rPr>
        <w:t xml:space="preserve">mengikuti </w:t>
      </w:r>
      <w:r>
        <w:rPr>
          <w:rFonts w:cs="Times New Roman"/>
          <w:szCs w:val="24"/>
          <w:lang w:val="en-US"/>
        </w:rPr>
        <w:t xml:space="preserve">tes seleksi </w:t>
      </w:r>
      <w:r w:rsidRPr="00CB5DDF">
        <w:rPr>
          <w:rFonts w:cs="Times New Roman"/>
          <w:szCs w:val="24"/>
        </w:rPr>
        <w:t>yang di terapkan, Tes dibagi menjadi 2</w:t>
      </w:r>
      <w:r w:rsidRPr="00CB5DDF">
        <w:rPr>
          <w:rFonts w:cs="Times New Roman"/>
          <w:spacing w:val="1"/>
          <w:szCs w:val="24"/>
        </w:rPr>
        <w:t xml:space="preserve"> </w:t>
      </w:r>
      <w:r w:rsidRPr="00CB5DDF">
        <w:rPr>
          <w:rFonts w:cs="Times New Roman"/>
          <w:szCs w:val="24"/>
        </w:rPr>
        <w:t>tahap yaitu Tes Tahap I terdiri dari Tes Baris-Berbaris, Tes Tulis,Tes</w:t>
      </w:r>
      <w:r w:rsidRPr="00CB5DDF">
        <w:rPr>
          <w:rFonts w:cs="Times New Roman"/>
          <w:spacing w:val="1"/>
          <w:szCs w:val="24"/>
        </w:rPr>
        <w:t xml:space="preserve"> </w:t>
      </w:r>
      <w:r w:rsidRPr="00CB5DDF">
        <w:rPr>
          <w:rFonts w:cs="Times New Roman"/>
          <w:szCs w:val="24"/>
        </w:rPr>
        <w:t>Wawancara.</w:t>
      </w:r>
      <w:r w:rsidRPr="00CB5DDF">
        <w:rPr>
          <w:rFonts w:cs="Times New Roman"/>
          <w:spacing w:val="-5"/>
          <w:szCs w:val="24"/>
        </w:rPr>
        <w:t xml:space="preserve"> </w:t>
      </w:r>
      <w:r w:rsidRPr="00CB5DDF">
        <w:rPr>
          <w:rFonts w:cs="Times New Roman"/>
          <w:szCs w:val="24"/>
        </w:rPr>
        <w:t>Tes</w:t>
      </w:r>
      <w:r w:rsidRPr="00CB5DDF">
        <w:rPr>
          <w:rFonts w:cs="Times New Roman"/>
          <w:spacing w:val="-8"/>
          <w:szCs w:val="24"/>
        </w:rPr>
        <w:t xml:space="preserve"> </w:t>
      </w:r>
      <w:r w:rsidRPr="00CB5DDF">
        <w:rPr>
          <w:rFonts w:cs="Times New Roman"/>
          <w:szCs w:val="24"/>
        </w:rPr>
        <w:t>Tahap</w:t>
      </w:r>
      <w:r w:rsidRPr="00CB5DDF">
        <w:rPr>
          <w:rFonts w:cs="Times New Roman"/>
          <w:spacing w:val="-2"/>
          <w:szCs w:val="24"/>
        </w:rPr>
        <w:t xml:space="preserve"> </w:t>
      </w:r>
      <w:r w:rsidRPr="00CB5DDF">
        <w:rPr>
          <w:rFonts w:cs="Times New Roman"/>
          <w:szCs w:val="24"/>
        </w:rPr>
        <w:t>II</w:t>
      </w:r>
      <w:r w:rsidRPr="00CB5DDF">
        <w:rPr>
          <w:rFonts w:cs="Times New Roman"/>
          <w:spacing w:val="-8"/>
          <w:szCs w:val="24"/>
        </w:rPr>
        <w:t xml:space="preserve"> </w:t>
      </w:r>
      <w:r w:rsidRPr="00CB5DDF">
        <w:rPr>
          <w:rFonts w:cs="Times New Roman"/>
          <w:szCs w:val="24"/>
        </w:rPr>
        <w:t>yaitu</w:t>
      </w:r>
      <w:r w:rsidRPr="00CB5DDF">
        <w:rPr>
          <w:rFonts w:cs="Times New Roman"/>
          <w:spacing w:val="-9"/>
          <w:szCs w:val="24"/>
        </w:rPr>
        <w:t xml:space="preserve"> </w:t>
      </w:r>
      <w:r w:rsidRPr="00CB5DDF">
        <w:rPr>
          <w:rFonts w:cs="Times New Roman"/>
          <w:szCs w:val="24"/>
        </w:rPr>
        <w:t>Tes</w:t>
      </w:r>
      <w:r w:rsidRPr="00CB5DDF">
        <w:rPr>
          <w:rFonts w:cs="Times New Roman"/>
          <w:spacing w:val="-6"/>
          <w:szCs w:val="24"/>
        </w:rPr>
        <w:t xml:space="preserve"> </w:t>
      </w:r>
      <w:r w:rsidRPr="00CB5DDF">
        <w:rPr>
          <w:rFonts w:cs="Times New Roman"/>
          <w:szCs w:val="24"/>
        </w:rPr>
        <w:t>Visi</w:t>
      </w:r>
      <w:r w:rsidRPr="00CB5DDF">
        <w:rPr>
          <w:rFonts w:cs="Times New Roman"/>
          <w:spacing w:val="-7"/>
          <w:szCs w:val="24"/>
        </w:rPr>
        <w:t xml:space="preserve"> </w:t>
      </w:r>
      <w:r w:rsidRPr="00CB5DDF">
        <w:rPr>
          <w:rFonts w:cs="Times New Roman"/>
          <w:szCs w:val="24"/>
        </w:rPr>
        <w:t>Misi.</w:t>
      </w:r>
      <w:r w:rsidRPr="00CB5DDF">
        <w:rPr>
          <w:rFonts w:cs="Times New Roman"/>
          <w:spacing w:val="-3"/>
          <w:szCs w:val="24"/>
        </w:rPr>
        <w:t xml:space="preserve"> </w:t>
      </w:r>
      <w:r w:rsidRPr="00CB5DDF">
        <w:rPr>
          <w:rFonts w:cs="Times New Roman"/>
          <w:szCs w:val="24"/>
        </w:rPr>
        <w:t>Tes</w:t>
      </w:r>
      <w:r w:rsidRPr="00CB5DDF">
        <w:rPr>
          <w:rFonts w:cs="Times New Roman"/>
          <w:spacing w:val="-10"/>
          <w:szCs w:val="24"/>
        </w:rPr>
        <w:t xml:space="preserve"> </w:t>
      </w:r>
      <w:r w:rsidRPr="00CB5DDF">
        <w:rPr>
          <w:rFonts w:cs="Times New Roman"/>
          <w:szCs w:val="24"/>
        </w:rPr>
        <w:t>baris-berbaris,</w:t>
      </w:r>
      <w:r w:rsidRPr="00CB5DDF">
        <w:rPr>
          <w:rFonts w:cs="Times New Roman"/>
          <w:spacing w:val="-3"/>
          <w:szCs w:val="24"/>
        </w:rPr>
        <w:t xml:space="preserve"> </w:t>
      </w:r>
      <w:r w:rsidRPr="00CB5DDF">
        <w:rPr>
          <w:rFonts w:cs="Times New Roman"/>
          <w:szCs w:val="24"/>
        </w:rPr>
        <w:t>tes</w:t>
      </w:r>
      <w:r w:rsidRPr="00CB5DDF">
        <w:rPr>
          <w:rFonts w:cs="Times New Roman"/>
          <w:spacing w:val="-6"/>
          <w:szCs w:val="24"/>
        </w:rPr>
        <w:t xml:space="preserve"> </w:t>
      </w:r>
      <w:r w:rsidRPr="00CB5DDF">
        <w:rPr>
          <w:rFonts w:cs="Times New Roman"/>
          <w:szCs w:val="24"/>
        </w:rPr>
        <w:t>tulis</w:t>
      </w:r>
      <w:r w:rsidRPr="00CB5DDF">
        <w:rPr>
          <w:rFonts w:cs="Times New Roman"/>
          <w:spacing w:val="-47"/>
          <w:szCs w:val="24"/>
        </w:rPr>
        <w:t xml:space="preserve"> </w:t>
      </w:r>
      <w:r w:rsidRPr="00CB5DDF">
        <w:rPr>
          <w:rFonts w:cs="Times New Roman"/>
          <w:szCs w:val="24"/>
        </w:rPr>
        <w:t>dan</w:t>
      </w:r>
      <w:r w:rsidRPr="00CB5DDF">
        <w:rPr>
          <w:rFonts w:cs="Times New Roman"/>
          <w:spacing w:val="-9"/>
          <w:szCs w:val="24"/>
        </w:rPr>
        <w:t xml:space="preserve"> </w:t>
      </w:r>
      <w:r w:rsidRPr="00CB5DDF">
        <w:rPr>
          <w:rFonts w:cs="Times New Roman"/>
          <w:szCs w:val="24"/>
        </w:rPr>
        <w:t>tes</w:t>
      </w:r>
      <w:r w:rsidRPr="00CB5DDF">
        <w:rPr>
          <w:rFonts w:cs="Times New Roman"/>
          <w:spacing w:val="-5"/>
          <w:szCs w:val="24"/>
        </w:rPr>
        <w:t xml:space="preserve"> </w:t>
      </w:r>
      <w:r w:rsidRPr="00CB5DDF">
        <w:rPr>
          <w:rFonts w:cs="Times New Roman"/>
          <w:szCs w:val="24"/>
        </w:rPr>
        <w:t>wawancara</w:t>
      </w:r>
      <w:r w:rsidRPr="00CB5DDF">
        <w:rPr>
          <w:rFonts w:cs="Times New Roman"/>
          <w:spacing w:val="-4"/>
          <w:szCs w:val="24"/>
        </w:rPr>
        <w:t xml:space="preserve"> </w:t>
      </w:r>
      <w:r w:rsidRPr="00CB5DDF">
        <w:rPr>
          <w:rFonts w:cs="Times New Roman"/>
          <w:szCs w:val="24"/>
        </w:rPr>
        <w:t>dihitung</w:t>
      </w:r>
      <w:r w:rsidRPr="00CB5DDF">
        <w:rPr>
          <w:rFonts w:cs="Times New Roman"/>
          <w:spacing w:val="-5"/>
          <w:szCs w:val="24"/>
        </w:rPr>
        <w:t xml:space="preserve"> </w:t>
      </w:r>
      <w:r>
        <w:rPr>
          <w:rFonts w:cs="Times New Roman"/>
          <w:spacing w:val="-5"/>
          <w:szCs w:val="24"/>
        </w:rPr>
        <w:t>m</w:t>
      </w:r>
      <w:r w:rsidRPr="00CB5DDF">
        <w:rPr>
          <w:rFonts w:cs="Times New Roman"/>
          <w:szCs w:val="24"/>
        </w:rPr>
        <w:t>enggunakan</w:t>
      </w:r>
      <w:r w:rsidRPr="00CB5DDF">
        <w:rPr>
          <w:rFonts w:cs="Times New Roman"/>
          <w:spacing w:val="-1"/>
          <w:szCs w:val="24"/>
        </w:rPr>
        <w:t xml:space="preserve"> </w:t>
      </w:r>
      <w:r w:rsidRPr="00CB5DDF">
        <w:rPr>
          <w:rFonts w:cs="Times New Roman"/>
          <w:szCs w:val="24"/>
        </w:rPr>
        <w:t>metode</w:t>
      </w:r>
      <w:r w:rsidRPr="00CB5DDF">
        <w:rPr>
          <w:rFonts w:cs="Times New Roman"/>
          <w:spacing w:val="-4"/>
          <w:szCs w:val="24"/>
        </w:rPr>
        <w:t xml:space="preserve"> </w:t>
      </w:r>
      <w:r w:rsidRPr="00CB5DDF">
        <w:rPr>
          <w:rFonts w:cs="Times New Roman"/>
          <w:i/>
          <w:szCs w:val="24"/>
        </w:rPr>
        <w:t>SMART</w:t>
      </w:r>
      <w:r w:rsidRPr="00CB5DDF">
        <w:rPr>
          <w:rFonts w:cs="Times New Roman"/>
          <w:i/>
          <w:spacing w:val="-6"/>
          <w:szCs w:val="24"/>
        </w:rPr>
        <w:t xml:space="preserve"> </w:t>
      </w:r>
      <w:r w:rsidRPr="00CB5DDF">
        <w:rPr>
          <w:rFonts w:cs="Times New Roman"/>
          <w:szCs w:val="24"/>
        </w:rPr>
        <w:t>sedangkan</w:t>
      </w:r>
      <w:r w:rsidRPr="00CB5DDF">
        <w:rPr>
          <w:rFonts w:cs="Times New Roman"/>
          <w:spacing w:val="-6"/>
          <w:szCs w:val="24"/>
        </w:rPr>
        <w:t xml:space="preserve"> </w:t>
      </w:r>
      <w:r w:rsidRPr="00CB5DDF">
        <w:rPr>
          <w:rFonts w:cs="Times New Roman"/>
          <w:szCs w:val="24"/>
        </w:rPr>
        <w:t>tes</w:t>
      </w:r>
      <w:r w:rsidRPr="00CB5DDF">
        <w:rPr>
          <w:rFonts w:cs="Times New Roman"/>
          <w:spacing w:val="-48"/>
          <w:szCs w:val="24"/>
        </w:rPr>
        <w:t xml:space="preserve"> </w:t>
      </w:r>
      <w:r w:rsidRPr="00CB5DDF">
        <w:rPr>
          <w:rFonts w:cs="Times New Roman"/>
          <w:szCs w:val="24"/>
        </w:rPr>
        <w:t xml:space="preserve">visi misi dihitung dengan metode </w:t>
      </w:r>
      <w:r w:rsidRPr="00CB5DDF">
        <w:rPr>
          <w:rFonts w:cs="Times New Roman"/>
          <w:i/>
          <w:szCs w:val="24"/>
        </w:rPr>
        <w:t>Copeland Score</w:t>
      </w:r>
      <w:r w:rsidRPr="00CB5DDF">
        <w:rPr>
          <w:rFonts w:cs="Times New Roman"/>
          <w:szCs w:val="24"/>
        </w:rPr>
        <w:t>. Tes dilakukan 2</w:t>
      </w:r>
      <w:r w:rsidRPr="00CB5DDF">
        <w:rPr>
          <w:rFonts w:cs="Times New Roman"/>
          <w:spacing w:val="1"/>
          <w:szCs w:val="24"/>
        </w:rPr>
        <w:t xml:space="preserve"> </w:t>
      </w:r>
      <w:r w:rsidRPr="00CB5DDF">
        <w:rPr>
          <w:rFonts w:cs="Times New Roman"/>
          <w:szCs w:val="24"/>
        </w:rPr>
        <w:t>tahap</w:t>
      </w:r>
      <w:r w:rsidRPr="00CB5DDF">
        <w:rPr>
          <w:rFonts w:cs="Times New Roman"/>
          <w:spacing w:val="1"/>
          <w:szCs w:val="24"/>
        </w:rPr>
        <w:t xml:space="preserve"> </w:t>
      </w:r>
      <w:r w:rsidRPr="00CB5DDF">
        <w:rPr>
          <w:rFonts w:cs="Times New Roman"/>
          <w:szCs w:val="24"/>
        </w:rPr>
        <w:t>karena</w:t>
      </w:r>
      <w:r w:rsidRPr="00CB5DDF">
        <w:rPr>
          <w:rFonts w:cs="Times New Roman"/>
          <w:spacing w:val="1"/>
          <w:szCs w:val="24"/>
        </w:rPr>
        <w:t xml:space="preserve"> </w:t>
      </w:r>
      <w:r w:rsidRPr="00CB5DDF">
        <w:rPr>
          <w:rFonts w:cs="Times New Roman"/>
          <w:szCs w:val="24"/>
        </w:rPr>
        <w:t>terdapat</w:t>
      </w:r>
      <w:r w:rsidRPr="00CB5DDF">
        <w:rPr>
          <w:rFonts w:cs="Times New Roman"/>
          <w:spacing w:val="1"/>
          <w:szCs w:val="24"/>
        </w:rPr>
        <w:t xml:space="preserve"> </w:t>
      </w:r>
      <w:r w:rsidRPr="00CB5DDF">
        <w:rPr>
          <w:rFonts w:cs="Times New Roman"/>
          <w:szCs w:val="24"/>
        </w:rPr>
        <w:t>perbedaan</w:t>
      </w:r>
      <w:r w:rsidRPr="00CB5DDF">
        <w:rPr>
          <w:rFonts w:cs="Times New Roman"/>
          <w:spacing w:val="1"/>
          <w:szCs w:val="24"/>
        </w:rPr>
        <w:t xml:space="preserve"> </w:t>
      </w:r>
      <w:r w:rsidRPr="00CB5DDF">
        <w:rPr>
          <w:rFonts w:cs="Times New Roman"/>
          <w:szCs w:val="24"/>
        </w:rPr>
        <w:t>pengambil</w:t>
      </w:r>
      <w:r w:rsidRPr="00CB5DDF">
        <w:rPr>
          <w:rFonts w:cs="Times New Roman"/>
          <w:spacing w:val="1"/>
          <w:szCs w:val="24"/>
        </w:rPr>
        <w:t xml:space="preserve"> </w:t>
      </w:r>
      <w:r w:rsidRPr="00CB5DDF">
        <w:rPr>
          <w:rFonts w:cs="Times New Roman"/>
          <w:szCs w:val="24"/>
        </w:rPr>
        <w:t>keputusan</w:t>
      </w:r>
      <w:r w:rsidRPr="00CB5DDF">
        <w:rPr>
          <w:rFonts w:cs="Times New Roman"/>
          <w:spacing w:val="1"/>
          <w:szCs w:val="24"/>
        </w:rPr>
        <w:t xml:space="preserve"> </w:t>
      </w:r>
      <w:r w:rsidRPr="00CB5DDF">
        <w:rPr>
          <w:rFonts w:cs="Times New Roman"/>
          <w:szCs w:val="24"/>
        </w:rPr>
        <w:t>dan</w:t>
      </w:r>
      <w:r w:rsidRPr="00CB5DDF">
        <w:rPr>
          <w:rFonts w:cs="Times New Roman"/>
          <w:spacing w:val="1"/>
          <w:szCs w:val="24"/>
        </w:rPr>
        <w:t xml:space="preserve"> </w:t>
      </w:r>
      <w:r w:rsidRPr="00CB5DDF">
        <w:rPr>
          <w:rFonts w:cs="Times New Roman"/>
          <w:szCs w:val="24"/>
        </w:rPr>
        <w:t>adanya</w:t>
      </w:r>
      <w:r w:rsidRPr="00CB5DDF">
        <w:rPr>
          <w:rFonts w:cs="Times New Roman"/>
          <w:spacing w:val="1"/>
          <w:szCs w:val="24"/>
        </w:rPr>
        <w:t xml:space="preserve"> </w:t>
      </w:r>
      <w:r w:rsidRPr="00CB5DDF">
        <w:rPr>
          <w:rFonts w:cs="Times New Roman"/>
          <w:szCs w:val="24"/>
        </w:rPr>
        <w:t>pengurangan alternatif berdasarkan proses seleksi</w:t>
      </w:r>
      <w:r w:rsidR="00A74122">
        <w:rPr>
          <w:rFonts w:cs="Times New Roman"/>
          <w:szCs w:val="24"/>
          <w:lang w:val="en-US"/>
        </w:rPr>
        <w:t xml:space="preserve"> Tes Tahap I</w:t>
      </w:r>
      <w:r w:rsidRPr="00CB5DDF">
        <w:rPr>
          <w:rFonts w:cs="Times New Roman"/>
          <w:szCs w:val="24"/>
        </w:rPr>
        <w:t xml:space="preserve"> yang dilakukan. Nilai</w:t>
      </w:r>
      <w:r w:rsidRPr="00CB5DDF">
        <w:rPr>
          <w:rFonts w:cs="Times New Roman"/>
          <w:spacing w:val="1"/>
          <w:szCs w:val="24"/>
        </w:rPr>
        <w:t xml:space="preserve"> </w:t>
      </w:r>
      <w:r w:rsidRPr="00CB5DDF">
        <w:rPr>
          <w:rFonts w:cs="Times New Roman"/>
          <w:szCs w:val="24"/>
        </w:rPr>
        <w:t>Tes</w:t>
      </w:r>
      <w:r w:rsidRPr="00CB5DDF">
        <w:rPr>
          <w:rFonts w:cs="Times New Roman"/>
          <w:spacing w:val="1"/>
          <w:szCs w:val="24"/>
        </w:rPr>
        <w:t xml:space="preserve"> </w:t>
      </w:r>
      <w:r w:rsidRPr="00CB5DDF">
        <w:rPr>
          <w:rFonts w:cs="Times New Roman"/>
          <w:szCs w:val="24"/>
        </w:rPr>
        <w:t>baris-berbaris</w:t>
      </w:r>
      <w:r w:rsidRPr="00CB5DDF">
        <w:rPr>
          <w:rFonts w:cs="Times New Roman"/>
          <w:spacing w:val="1"/>
          <w:szCs w:val="24"/>
        </w:rPr>
        <w:t xml:space="preserve"> </w:t>
      </w:r>
      <w:r w:rsidRPr="00CB5DDF">
        <w:rPr>
          <w:rFonts w:cs="Times New Roman"/>
          <w:szCs w:val="24"/>
        </w:rPr>
        <w:t>ditentukan</w:t>
      </w:r>
      <w:r w:rsidRPr="00CB5DDF">
        <w:rPr>
          <w:rFonts w:cs="Times New Roman"/>
          <w:spacing w:val="1"/>
          <w:szCs w:val="24"/>
        </w:rPr>
        <w:t xml:space="preserve"> </w:t>
      </w:r>
      <w:r w:rsidRPr="00CB5DDF">
        <w:rPr>
          <w:rFonts w:cs="Times New Roman"/>
          <w:szCs w:val="24"/>
        </w:rPr>
        <w:t>dengan</w:t>
      </w:r>
      <w:r w:rsidRPr="00CB5DDF">
        <w:rPr>
          <w:rFonts w:cs="Times New Roman"/>
          <w:spacing w:val="1"/>
          <w:szCs w:val="24"/>
        </w:rPr>
        <w:t xml:space="preserve"> </w:t>
      </w:r>
      <w:r w:rsidRPr="00CB5DDF">
        <w:rPr>
          <w:rFonts w:cs="Times New Roman"/>
          <w:szCs w:val="24"/>
        </w:rPr>
        <w:t>menggunakan</w:t>
      </w:r>
      <w:r w:rsidRPr="00CB5DDF">
        <w:rPr>
          <w:rFonts w:cs="Times New Roman"/>
          <w:spacing w:val="1"/>
          <w:szCs w:val="24"/>
        </w:rPr>
        <w:t xml:space="preserve"> </w:t>
      </w:r>
      <w:r w:rsidRPr="00CB5DDF">
        <w:rPr>
          <w:rFonts w:cs="Times New Roman"/>
          <w:szCs w:val="24"/>
        </w:rPr>
        <w:t>atribut</w:t>
      </w:r>
      <w:r w:rsidRPr="00CB5DDF">
        <w:rPr>
          <w:rFonts w:cs="Times New Roman"/>
          <w:spacing w:val="1"/>
          <w:szCs w:val="24"/>
        </w:rPr>
        <w:t xml:space="preserve"> </w:t>
      </w:r>
      <w:r w:rsidRPr="00CB5DDF">
        <w:rPr>
          <w:rFonts w:cs="Times New Roman"/>
          <w:szCs w:val="24"/>
        </w:rPr>
        <w:t>disiplin,</w:t>
      </w:r>
      <w:r w:rsidRPr="00CB5DDF">
        <w:rPr>
          <w:rFonts w:cs="Times New Roman"/>
          <w:spacing w:val="1"/>
          <w:szCs w:val="24"/>
        </w:rPr>
        <w:t xml:space="preserve"> </w:t>
      </w:r>
      <w:r w:rsidRPr="00CB5DDF">
        <w:rPr>
          <w:rFonts w:cs="Times New Roman"/>
          <w:szCs w:val="24"/>
        </w:rPr>
        <w:t>kerapian dan ketangkasan dengan skala nilai 1 -10, sedangkan tes tulis</w:t>
      </w:r>
      <w:r w:rsidRPr="00CB5DDF">
        <w:rPr>
          <w:rFonts w:cs="Times New Roman"/>
          <w:spacing w:val="1"/>
          <w:szCs w:val="24"/>
        </w:rPr>
        <w:t xml:space="preserve"> </w:t>
      </w:r>
      <w:r>
        <w:rPr>
          <w:rFonts w:cs="Times New Roman"/>
          <w:spacing w:val="1"/>
          <w:szCs w:val="24"/>
        </w:rPr>
        <w:t xml:space="preserve">dan </w:t>
      </w:r>
      <w:r>
        <w:rPr>
          <w:rFonts w:cs="Times New Roman"/>
          <w:szCs w:val="24"/>
        </w:rPr>
        <w:t xml:space="preserve">tes wawancara diberikan nilai secara langsung dengan skala 1-100. </w:t>
      </w:r>
      <w:r>
        <w:t xml:space="preserve">Dari seleksi-seleksi yang diikuti calon pengurus OSIS lolos </w:t>
      </w:r>
      <w:r w:rsidR="00EE5957">
        <w:rPr>
          <w:lang w:val="en-US"/>
        </w:rPr>
        <w:t>10</w:t>
      </w:r>
      <w:r>
        <w:rPr>
          <w:spacing w:val="1"/>
        </w:rPr>
        <w:t xml:space="preserve"> </w:t>
      </w:r>
      <w:r>
        <w:t>siswa kemudian akan di pilih 4 siswa menjadi kandidat ketua dan wakil</w:t>
      </w:r>
      <w:r>
        <w:rPr>
          <w:spacing w:val="1"/>
        </w:rPr>
        <w:t xml:space="preserve"> </w:t>
      </w:r>
      <w:r>
        <w:t>dan mengikuti tes visi dan misi untuk penentuan menjadi pengurus Inti.</w:t>
      </w:r>
      <w:r>
        <w:rPr>
          <w:spacing w:val="1"/>
        </w:rPr>
        <w:t xml:space="preserve"> </w:t>
      </w:r>
      <w:r>
        <w:rPr>
          <w:spacing w:val="-1"/>
        </w:rPr>
        <w:t>Dalam</w:t>
      </w:r>
      <w:r>
        <w:rPr>
          <w:spacing w:val="-18"/>
        </w:rPr>
        <w:t xml:space="preserve"> </w:t>
      </w:r>
      <w:r>
        <w:rPr>
          <w:spacing w:val="-1"/>
        </w:rPr>
        <w:t>proses</w:t>
      </w:r>
      <w:r>
        <w:rPr>
          <w:spacing w:val="-9"/>
        </w:rPr>
        <w:t xml:space="preserve"> </w:t>
      </w:r>
      <w:r>
        <w:rPr>
          <w:spacing w:val="-1"/>
        </w:rPr>
        <w:t>seleksi</w:t>
      </w:r>
      <w:r>
        <w:rPr>
          <w:spacing w:val="-7"/>
        </w:rPr>
        <w:t xml:space="preserve"> </w:t>
      </w:r>
      <w:r>
        <w:rPr>
          <w:spacing w:val="-1"/>
        </w:rPr>
        <w:t>kandidat</w:t>
      </w:r>
      <w:r>
        <w:rPr>
          <w:spacing w:val="32"/>
        </w:rPr>
        <w:t xml:space="preserve"> </w:t>
      </w:r>
      <w:r>
        <w:t>OSIS</w:t>
      </w:r>
      <w:r>
        <w:rPr>
          <w:spacing w:val="-12"/>
        </w:rPr>
        <w:t xml:space="preserve"> </w:t>
      </w:r>
      <w:r>
        <w:t>tersebut</w:t>
      </w:r>
      <w:r>
        <w:rPr>
          <w:spacing w:val="-10"/>
        </w:rPr>
        <w:t xml:space="preserve"> </w:t>
      </w:r>
      <w:r>
        <w:t>ternyata</w:t>
      </w:r>
      <w:r>
        <w:rPr>
          <w:spacing w:val="-10"/>
        </w:rPr>
        <w:t xml:space="preserve"> </w:t>
      </w:r>
      <w:r>
        <w:t>tidak</w:t>
      </w:r>
      <w:r>
        <w:rPr>
          <w:spacing w:val="-10"/>
        </w:rPr>
        <w:t xml:space="preserve"> </w:t>
      </w:r>
      <w:r>
        <w:t>mudah</w:t>
      </w:r>
      <w:r>
        <w:rPr>
          <w:spacing w:val="-10"/>
        </w:rPr>
        <w:t xml:space="preserve"> </w:t>
      </w:r>
      <w:r>
        <w:t>karena</w:t>
      </w:r>
      <w:r>
        <w:rPr>
          <w:spacing w:val="-47"/>
        </w:rPr>
        <w:t xml:space="preserve"> </w:t>
      </w:r>
      <w:r>
        <w:t>Pembina OSIS harus melakukan</w:t>
      </w:r>
      <w:r w:rsidR="004D51FF">
        <w:rPr>
          <w:lang w:val="en-US"/>
        </w:rPr>
        <w:t xml:space="preserve"> </w:t>
      </w:r>
      <w:r>
        <w:t>penilaian masing-masing kandidat OSIS</w:t>
      </w:r>
      <w:r>
        <w:rPr>
          <w:spacing w:val="-47"/>
        </w:rPr>
        <w:t xml:space="preserve"> </w:t>
      </w:r>
      <w:r>
        <w:t>dan membandingkan antara kandidat OSIS satu dengan kandidat OSIS</w:t>
      </w:r>
      <w:r>
        <w:rPr>
          <w:spacing w:val="1"/>
        </w:rPr>
        <w:t xml:space="preserve"> </w:t>
      </w:r>
      <w:r>
        <w:t>lainya,</w:t>
      </w:r>
      <w:r>
        <w:rPr>
          <w:spacing w:val="-4"/>
        </w:rPr>
        <w:t xml:space="preserve"> </w:t>
      </w:r>
      <w:r>
        <w:t>Penilaian</w:t>
      </w:r>
      <w:r>
        <w:rPr>
          <w:spacing w:val="-5"/>
        </w:rPr>
        <w:t xml:space="preserve"> </w:t>
      </w:r>
      <w:r>
        <w:t>dilakukan</w:t>
      </w:r>
      <w:r>
        <w:rPr>
          <w:spacing w:val="-6"/>
        </w:rPr>
        <w:t xml:space="preserve"> </w:t>
      </w:r>
      <w:r>
        <w:t>oleh</w:t>
      </w:r>
      <w:r>
        <w:rPr>
          <w:spacing w:val="-4"/>
        </w:rPr>
        <w:t xml:space="preserve"> </w:t>
      </w:r>
      <w:r>
        <w:t>Pembina</w:t>
      </w:r>
      <w:r>
        <w:rPr>
          <w:spacing w:val="-2"/>
        </w:rPr>
        <w:t xml:space="preserve"> </w:t>
      </w:r>
      <w:r>
        <w:t>OSIS,</w:t>
      </w:r>
      <w:r>
        <w:rPr>
          <w:spacing w:val="-4"/>
        </w:rPr>
        <w:t xml:space="preserve"> </w:t>
      </w:r>
      <w:r>
        <w:t>Panitia</w:t>
      </w:r>
      <w:r>
        <w:rPr>
          <w:spacing w:val="-5"/>
        </w:rPr>
        <w:t xml:space="preserve"> </w:t>
      </w:r>
      <w:r>
        <w:t>dan</w:t>
      </w:r>
      <w:r>
        <w:rPr>
          <w:spacing w:val="-3"/>
        </w:rPr>
        <w:t xml:space="preserve"> </w:t>
      </w:r>
      <w:r>
        <w:t>ketua,</w:t>
      </w:r>
      <w:r>
        <w:rPr>
          <w:spacing w:val="3"/>
        </w:rPr>
        <w:t xml:space="preserve"> </w:t>
      </w:r>
      <w:r>
        <w:t>wakil,</w:t>
      </w:r>
      <w:r>
        <w:rPr>
          <w:spacing w:val="-48"/>
        </w:rPr>
        <w:t xml:space="preserve"> </w:t>
      </w:r>
      <w:r>
        <w:t>sekretaris</w:t>
      </w:r>
      <w:r>
        <w:rPr>
          <w:spacing w:val="1"/>
        </w:rPr>
        <w:t xml:space="preserve"> </w:t>
      </w:r>
      <w:r>
        <w:t>dan</w:t>
      </w:r>
      <w:r>
        <w:rPr>
          <w:spacing w:val="1"/>
        </w:rPr>
        <w:t xml:space="preserve"> </w:t>
      </w:r>
      <w:r>
        <w:t>bendahara</w:t>
      </w:r>
      <w:r>
        <w:rPr>
          <w:spacing w:val="1"/>
        </w:rPr>
        <w:t xml:space="preserve"> </w:t>
      </w:r>
      <w:r>
        <w:t>dari</w:t>
      </w:r>
      <w:r>
        <w:rPr>
          <w:spacing w:val="1"/>
        </w:rPr>
        <w:t xml:space="preserve"> </w:t>
      </w:r>
      <w:r>
        <w:t>pengurus</w:t>
      </w:r>
      <w:r>
        <w:rPr>
          <w:spacing w:val="1"/>
        </w:rPr>
        <w:t xml:space="preserve"> </w:t>
      </w:r>
      <w:r>
        <w:t>OSIS</w:t>
      </w:r>
      <w:r>
        <w:rPr>
          <w:spacing w:val="1"/>
        </w:rPr>
        <w:t xml:space="preserve"> </w:t>
      </w:r>
      <w:r>
        <w:t>lama,</w:t>
      </w:r>
      <w:r>
        <w:rPr>
          <w:spacing w:val="1"/>
        </w:rPr>
        <w:t xml:space="preserve"> </w:t>
      </w:r>
      <w:r>
        <w:t>dengan</w:t>
      </w:r>
      <w:r>
        <w:rPr>
          <w:spacing w:val="1"/>
        </w:rPr>
        <w:t xml:space="preserve"> </w:t>
      </w:r>
      <w:r>
        <w:t>harapan</w:t>
      </w:r>
      <w:r>
        <w:rPr>
          <w:spacing w:val="1"/>
        </w:rPr>
        <w:t xml:space="preserve"> </w:t>
      </w:r>
      <w:r>
        <w:t>terpilih OSIS yang berkualitas dan berkompeten sesuai dengan kriteria</w:t>
      </w:r>
      <w:r>
        <w:rPr>
          <w:spacing w:val="1"/>
        </w:rPr>
        <w:t xml:space="preserve"> </w:t>
      </w:r>
      <w:r>
        <w:t>yang</w:t>
      </w:r>
      <w:r>
        <w:rPr>
          <w:spacing w:val="-10"/>
        </w:rPr>
        <w:t xml:space="preserve"> </w:t>
      </w:r>
      <w:r>
        <w:t>ada.</w:t>
      </w:r>
    </w:p>
    <w:p w14:paraId="0E2B7A5A" w14:textId="6EA2D766" w:rsidR="00A74122" w:rsidRDefault="00A74122" w:rsidP="00A74122">
      <w:pPr>
        <w:pStyle w:val="Heading2"/>
        <w:rPr>
          <w:lang w:val="en-US"/>
        </w:rPr>
      </w:pPr>
      <w:r>
        <w:rPr>
          <w:lang w:val="en-US"/>
        </w:rPr>
        <w:t>Perhitungan Metode SMART</w:t>
      </w:r>
    </w:p>
    <w:p w14:paraId="782E5DE3" w14:textId="5ACC0598" w:rsidR="00A74122" w:rsidRDefault="00A74122" w:rsidP="009F4066">
      <w:pPr>
        <w:pStyle w:val="Heading3"/>
        <w:rPr>
          <w:lang w:val="en-US"/>
        </w:rPr>
      </w:pPr>
      <w:r>
        <w:rPr>
          <w:lang w:val="en-US"/>
        </w:rPr>
        <w:t xml:space="preserve">Analisis Kriteria </w:t>
      </w:r>
    </w:p>
    <w:p w14:paraId="46F1CBE0" w14:textId="71F5ABE3" w:rsidR="00F474A2" w:rsidRPr="00E110DB" w:rsidRDefault="00E110DB" w:rsidP="00E110DB">
      <w:pPr>
        <w:pStyle w:val="Caption"/>
        <w:ind w:firstLine="567"/>
        <w:jc w:val="both"/>
        <w:rPr>
          <w:bCs/>
          <w:lang w:val="en-US"/>
        </w:rPr>
      </w:pPr>
      <w:r>
        <w:rPr>
          <w:bCs/>
          <w:lang w:val="en-US"/>
        </w:rPr>
        <w:t xml:space="preserve">Kriteria penilaian dalam penelitian ini terdiri dari Baris-berbaris (C1), Tes Tulis (C2), dan Tes Wawancara (C3). Bobot kriteria ditentukan oleh pengambil keputusan dengan penentuan bobot </w:t>
      </w:r>
      <w:r>
        <w:rPr>
          <w:bCs/>
          <w:lang w:val="en-US"/>
        </w:rPr>
        <w:lastRenderedPageBreak/>
        <w:t>langsung dengan range 0-100%, sedangkan perhitungan normalisasi kriteria menggunakan Persamaan (1</w:t>
      </w:r>
      <w:r>
        <w:rPr>
          <w:bCs/>
          <w:lang w:val="en-US"/>
        </w:rPr>
        <w:t>)</w:t>
      </w:r>
      <w:r>
        <w:rPr>
          <w:bCs/>
          <w:lang w:val="en-US"/>
        </w:rPr>
        <w:t>. Kriteria dapat dilihat pada Tabel 1 berikut:</w:t>
      </w:r>
    </w:p>
    <w:p w14:paraId="4D6DC1F9" w14:textId="1B7E3ED6" w:rsidR="006D100D" w:rsidRDefault="006D100D" w:rsidP="006D100D">
      <w:pPr>
        <w:pStyle w:val="Caption"/>
        <w:rPr>
          <w:lang w:val="en-US"/>
        </w:rPr>
      </w:pPr>
      <w:r w:rsidRPr="00DD0274">
        <w:rPr>
          <w:b/>
          <w:bCs/>
          <w:lang w:val="en-US"/>
        </w:rPr>
        <w:t>Tabel 1</w:t>
      </w:r>
      <w:r>
        <w:rPr>
          <w:lang w:val="en-US"/>
        </w:rPr>
        <w:t>. Bobot Kriteria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273"/>
        <w:gridCol w:w="2275"/>
        <w:gridCol w:w="2275"/>
      </w:tblGrid>
      <w:tr w:rsidR="006D100D" w14:paraId="29E59AD5" w14:textId="764B4FAC" w:rsidTr="009F4066">
        <w:trPr>
          <w:jc w:val="center"/>
        </w:trPr>
        <w:tc>
          <w:tcPr>
            <w:tcW w:w="704" w:type="dxa"/>
            <w:tcBorders>
              <w:bottom w:val="single" w:sz="4" w:space="0" w:color="auto"/>
            </w:tcBorders>
          </w:tcPr>
          <w:p w14:paraId="06B74B45" w14:textId="77777777" w:rsidR="006D100D" w:rsidRPr="003B3675" w:rsidRDefault="006D100D" w:rsidP="009F4066">
            <w:pPr>
              <w:pStyle w:val="HeadingTabel"/>
            </w:pPr>
            <w:r w:rsidRPr="003B3675">
              <w:t>No.</w:t>
            </w:r>
          </w:p>
        </w:tc>
        <w:tc>
          <w:tcPr>
            <w:tcW w:w="2273" w:type="dxa"/>
            <w:tcBorders>
              <w:bottom w:val="single" w:sz="4" w:space="0" w:color="auto"/>
            </w:tcBorders>
          </w:tcPr>
          <w:p w14:paraId="40CF596D" w14:textId="337E9AE4" w:rsidR="006D100D" w:rsidRPr="003B3675" w:rsidRDefault="006D100D" w:rsidP="009F4066">
            <w:pPr>
              <w:pStyle w:val="HeadingTabel"/>
            </w:pPr>
            <w:r>
              <w:t>Kriteria</w:t>
            </w:r>
          </w:p>
        </w:tc>
        <w:tc>
          <w:tcPr>
            <w:tcW w:w="2275" w:type="dxa"/>
            <w:tcBorders>
              <w:bottom w:val="single" w:sz="4" w:space="0" w:color="auto"/>
            </w:tcBorders>
          </w:tcPr>
          <w:p w14:paraId="6DA68FC0" w14:textId="1F0864AA" w:rsidR="006D100D" w:rsidRPr="003B3675" w:rsidRDefault="006D100D" w:rsidP="009F4066">
            <w:pPr>
              <w:pStyle w:val="HeadingTabel"/>
            </w:pPr>
            <w:r>
              <w:t>Bobot (Wj)</w:t>
            </w:r>
          </w:p>
        </w:tc>
        <w:tc>
          <w:tcPr>
            <w:tcW w:w="2275" w:type="dxa"/>
            <w:tcBorders>
              <w:bottom w:val="single" w:sz="4" w:space="0" w:color="auto"/>
            </w:tcBorders>
          </w:tcPr>
          <w:p w14:paraId="423C7C62" w14:textId="7F8E67AD" w:rsidR="006D100D" w:rsidRPr="003B3675" w:rsidRDefault="006D100D" w:rsidP="009F4066">
            <w:pPr>
              <w:pStyle w:val="HeadingTabel"/>
            </w:pPr>
            <w:r>
              <w:t>Normalisasi</w:t>
            </w:r>
          </w:p>
        </w:tc>
      </w:tr>
      <w:tr w:rsidR="006D100D" w14:paraId="558497D7" w14:textId="257CA208" w:rsidTr="009F4066">
        <w:trPr>
          <w:jc w:val="center"/>
        </w:trPr>
        <w:tc>
          <w:tcPr>
            <w:tcW w:w="704" w:type="dxa"/>
            <w:tcBorders>
              <w:top w:val="single" w:sz="4" w:space="0" w:color="auto"/>
              <w:bottom w:val="single" w:sz="4" w:space="0" w:color="auto"/>
            </w:tcBorders>
          </w:tcPr>
          <w:p w14:paraId="6871AE60" w14:textId="77777777" w:rsidR="006D100D" w:rsidRPr="003B3675" w:rsidRDefault="006D100D" w:rsidP="009F4066">
            <w:pPr>
              <w:pStyle w:val="IsiTabel"/>
            </w:pPr>
            <w:r w:rsidRPr="003B3675">
              <w:t>1.</w:t>
            </w:r>
          </w:p>
        </w:tc>
        <w:tc>
          <w:tcPr>
            <w:tcW w:w="2273" w:type="dxa"/>
            <w:tcBorders>
              <w:top w:val="single" w:sz="4" w:space="0" w:color="auto"/>
              <w:bottom w:val="single" w:sz="4" w:space="0" w:color="auto"/>
            </w:tcBorders>
          </w:tcPr>
          <w:p w14:paraId="6C3B8046" w14:textId="458A39BF" w:rsidR="006D100D" w:rsidRPr="003B3675" w:rsidRDefault="006D100D" w:rsidP="009F4066">
            <w:pPr>
              <w:pStyle w:val="IsiTabel"/>
            </w:pPr>
            <w:r>
              <w:t>Baris-berbaris</w:t>
            </w:r>
          </w:p>
        </w:tc>
        <w:tc>
          <w:tcPr>
            <w:tcW w:w="2275" w:type="dxa"/>
            <w:tcBorders>
              <w:top w:val="single" w:sz="4" w:space="0" w:color="auto"/>
              <w:bottom w:val="single" w:sz="4" w:space="0" w:color="auto"/>
            </w:tcBorders>
          </w:tcPr>
          <w:p w14:paraId="41B4F0BF" w14:textId="2CA7C256" w:rsidR="006D100D" w:rsidRPr="003B3675" w:rsidRDefault="006D100D" w:rsidP="009F4066">
            <w:pPr>
              <w:pStyle w:val="IsiTabel"/>
            </w:pPr>
            <w:r>
              <w:t>30%</w:t>
            </w:r>
          </w:p>
        </w:tc>
        <w:tc>
          <w:tcPr>
            <w:tcW w:w="2275" w:type="dxa"/>
            <w:tcBorders>
              <w:top w:val="single" w:sz="4" w:space="0" w:color="auto"/>
              <w:bottom w:val="single" w:sz="4" w:space="0" w:color="auto"/>
            </w:tcBorders>
          </w:tcPr>
          <w:p w14:paraId="3960CBFF" w14:textId="3AD72579" w:rsidR="006D100D" w:rsidRPr="003B3675" w:rsidRDefault="006D100D" w:rsidP="009F4066">
            <w:pPr>
              <w:pStyle w:val="IsiTabel"/>
            </w:pPr>
            <w:r>
              <w:t>0.3</w:t>
            </w:r>
          </w:p>
        </w:tc>
      </w:tr>
      <w:tr w:rsidR="006D100D" w14:paraId="04359F72" w14:textId="517ECD3A" w:rsidTr="009F4066">
        <w:trPr>
          <w:jc w:val="center"/>
        </w:trPr>
        <w:tc>
          <w:tcPr>
            <w:tcW w:w="704" w:type="dxa"/>
            <w:tcBorders>
              <w:top w:val="single" w:sz="4" w:space="0" w:color="auto"/>
              <w:bottom w:val="single" w:sz="4" w:space="0" w:color="auto"/>
            </w:tcBorders>
          </w:tcPr>
          <w:p w14:paraId="5AC205BF" w14:textId="77777777" w:rsidR="006D100D" w:rsidRPr="003B3675" w:rsidRDefault="006D100D" w:rsidP="009F4066">
            <w:pPr>
              <w:pStyle w:val="IsiTabel"/>
            </w:pPr>
            <w:r w:rsidRPr="003B3675">
              <w:t>2.</w:t>
            </w:r>
          </w:p>
        </w:tc>
        <w:tc>
          <w:tcPr>
            <w:tcW w:w="2273" w:type="dxa"/>
            <w:tcBorders>
              <w:top w:val="single" w:sz="4" w:space="0" w:color="auto"/>
              <w:bottom w:val="single" w:sz="4" w:space="0" w:color="auto"/>
            </w:tcBorders>
          </w:tcPr>
          <w:p w14:paraId="606346C7" w14:textId="3381190F" w:rsidR="006D100D" w:rsidRPr="003B3675" w:rsidRDefault="006D100D" w:rsidP="009F4066">
            <w:pPr>
              <w:pStyle w:val="IsiTabel"/>
            </w:pPr>
            <w:r>
              <w:t>Tes</w:t>
            </w:r>
            <w:r>
              <w:rPr>
                <w:spacing w:val="-3"/>
              </w:rPr>
              <w:t xml:space="preserve"> </w:t>
            </w:r>
            <w:r>
              <w:t>Tulis</w:t>
            </w:r>
          </w:p>
        </w:tc>
        <w:tc>
          <w:tcPr>
            <w:tcW w:w="2275" w:type="dxa"/>
            <w:tcBorders>
              <w:top w:val="single" w:sz="4" w:space="0" w:color="auto"/>
              <w:bottom w:val="single" w:sz="4" w:space="0" w:color="auto"/>
            </w:tcBorders>
          </w:tcPr>
          <w:p w14:paraId="5B9F2AB1" w14:textId="10AC0622" w:rsidR="006D100D" w:rsidRPr="003B3675" w:rsidRDefault="006D100D" w:rsidP="009F4066">
            <w:pPr>
              <w:pStyle w:val="IsiTabel"/>
            </w:pPr>
            <w:r>
              <w:t>30%</w:t>
            </w:r>
          </w:p>
        </w:tc>
        <w:tc>
          <w:tcPr>
            <w:tcW w:w="2275" w:type="dxa"/>
            <w:tcBorders>
              <w:top w:val="single" w:sz="4" w:space="0" w:color="auto"/>
              <w:bottom w:val="single" w:sz="4" w:space="0" w:color="auto"/>
            </w:tcBorders>
          </w:tcPr>
          <w:p w14:paraId="089410E0" w14:textId="3273F46F" w:rsidR="006D100D" w:rsidRPr="003B3675" w:rsidRDefault="006D100D" w:rsidP="009F4066">
            <w:pPr>
              <w:pStyle w:val="IsiTabel"/>
            </w:pPr>
            <w:r>
              <w:t>0.3</w:t>
            </w:r>
          </w:p>
        </w:tc>
      </w:tr>
      <w:tr w:rsidR="006D100D" w14:paraId="6C3BE0CD" w14:textId="33581CF2" w:rsidTr="009F4066">
        <w:trPr>
          <w:jc w:val="center"/>
        </w:trPr>
        <w:tc>
          <w:tcPr>
            <w:tcW w:w="704" w:type="dxa"/>
            <w:tcBorders>
              <w:top w:val="single" w:sz="4" w:space="0" w:color="auto"/>
              <w:bottom w:val="single" w:sz="4" w:space="0" w:color="auto"/>
            </w:tcBorders>
          </w:tcPr>
          <w:p w14:paraId="18329569" w14:textId="77777777" w:rsidR="006D100D" w:rsidRPr="003B3675" w:rsidRDefault="006D100D" w:rsidP="009F4066">
            <w:pPr>
              <w:pStyle w:val="IsiTabel"/>
            </w:pPr>
            <w:r w:rsidRPr="003B3675">
              <w:t>3.</w:t>
            </w:r>
          </w:p>
        </w:tc>
        <w:tc>
          <w:tcPr>
            <w:tcW w:w="2273" w:type="dxa"/>
            <w:tcBorders>
              <w:top w:val="single" w:sz="4" w:space="0" w:color="auto"/>
              <w:bottom w:val="single" w:sz="4" w:space="0" w:color="auto"/>
            </w:tcBorders>
          </w:tcPr>
          <w:p w14:paraId="679A8B13" w14:textId="17B37034" w:rsidR="006D100D" w:rsidRPr="003B3675" w:rsidRDefault="006D100D" w:rsidP="009F4066">
            <w:pPr>
              <w:pStyle w:val="IsiTabel"/>
            </w:pPr>
            <w:r>
              <w:t>Tes</w:t>
            </w:r>
            <w:r>
              <w:rPr>
                <w:spacing w:val="-4"/>
              </w:rPr>
              <w:t xml:space="preserve"> </w:t>
            </w:r>
            <w:r>
              <w:t>Wawancara</w:t>
            </w:r>
          </w:p>
        </w:tc>
        <w:tc>
          <w:tcPr>
            <w:tcW w:w="2275" w:type="dxa"/>
            <w:tcBorders>
              <w:top w:val="single" w:sz="4" w:space="0" w:color="auto"/>
              <w:bottom w:val="single" w:sz="4" w:space="0" w:color="auto"/>
            </w:tcBorders>
          </w:tcPr>
          <w:p w14:paraId="2ED63F01" w14:textId="21CAFE36" w:rsidR="006D100D" w:rsidRPr="003B3675" w:rsidRDefault="006D100D" w:rsidP="009F4066">
            <w:pPr>
              <w:pStyle w:val="IsiTabel"/>
            </w:pPr>
            <w:r>
              <w:t>40%</w:t>
            </w:r>
          </w:p>
        </w:tc>
        <w:tc>
          <w:tcPr>
            <w:tcW w:w="2275" w:type="dxa"/>
            <w:tcBorders>
              <w:top w:val="single" w:sz="4" w:space="0" w:color="auto"/>
              <w:bottom w:val="single" w:sz="4" w:space="0" w:color="auto"/>
            </w:tcBorders>
          </w:tcPr>
          <w:p w14:paraId="565B32E6" w14:textId="03871D03" w:rsidR="006D100D" w:rsidRPr="003B3675" w:rsidRDefault="006D100D" w:rsidP="009F4066">
            <w:pPr>
              <w:pStyle w:val="IsiTabel"/>
            </w:pPr>
            <w:r>
              <w:t>0.4</w:t>
            </w:r>
          </w:p>
        </w:tc>
      </w:tr>
      <w:tr w:rsidR="006D100D" w14:paraId="2207CC58" w14:textId="03BC8A3C" w:rsidTr="009F4066">
        <w:trPr>
          <w:jc w:val="center"/>
        </w:trPr>
        <w:tc>
          <w:tcPr>
            <w:tcW w:w="704" w:type="dxa"/>
            <w:tcBorders>
              <w:top w:val="single" w:sz="4" w:space="0" w:color="auto"/>
              <w:bottom w:val="single" w:sz="4" w:space="0" w:color="auto"/>
            </w:tcBorders>
          </w:tcPr>
          <w:p w14:paraId="502C17B3" w14:textId="799E2E17" w:rsidR="006D100D" w:rsidRPr="003B3675" w:rsidRDefault="006D100D" w:rsidP="009F4066">
            <w:pPr>
              <w:pStyle w:val="IsiTabel"/>
            </w:pPr>
          </w:p>
        </w:tc>
        <w:tc>
          <w:tcPr>
            <w:tcW w:w="2273" w:type="dxa"/>
            <w:tcBorders>
              <w:top w:val="single" w:sz="4" w:space="0" w:color="auto"/>
              <w:bottom w:val="single" w:sz="4" w:space="0" w:color="auto"/>
            </w:tcBorders>
          </w:tcPr>
          <w:p w14:paraId="46961833" w14:textId="09237556" w:rsidR="006D100D" w:rsidRPr="003B3675" w:rsidRDefault="006D100D" w:rsidP="009F4066">
            <w:pPr>
              <w:pStyle w:val="IsiTabel"/>
            </w:pPr>
            <w:r>
              <w:rPr>
                <w:b/>
              </w:rPr>
              <w:t>Total</w:t>
            </w:r>
          </w:p>
        </w:tc>
        <w:tc>
          <w:tcPr>
            <w:tcW w:w="2275" w:type="dxa"/>
            <w:tcBorders>
              <w:top w:val="single" w:sz="4" w:space="0" w:color="auto"/>
              <w:bottom w:val="single" w:sz="4" w:space="0" w:color="auto"/>
            </w:tcBorders>
          </w:tcPr>
          <w:p w14:paraId="072B4522" w14:textId="665FAEF6" w:rsidR="006D100D" w:rsidRPr="003B3675" w:rsidRDefault="006D100D" w:rsidP="009F4066">
            <w:pPr>
              <w:pStyle w:val="IsiTabel"/>
            </w:pPr>
            <w:r>
              <w:t>100%</w:t>
            </w:r>
          </w:p>
        </w:tc>
        <w:tc>
          <w:tcPr>
            <w:tcW w:w="2275" w:type="dxa"/>
            <w:tcBorders>
              <w:top w:val="single" w:sz="4" w:space="0" w:color="auto"/>
              <w:bottom w:val="single" w:sz="4" w:space="0" w:color="auto"/>
            </w:tcBorders>
          </w:tcPr>
          <w:p w14:paraId="730FC9C1" w14:textId="7FC7F658" w:rsidR="006D100D" w:rsidRPr="003B3675" w:rsidRDefault="006D100D" w:rsidP="009F4066">
            <w:pPr>
              <w:pStyle w:val="IsiTabel"/>
            </w:pPr>
            <w:r>
              <w:rPr>
                <w:sz w:val="18"/>
              </w:rPr>
              <w:t>1</w:t>
            </w:r>
          </w:p>
        </w:tc>
      </w:tr>
    </w:tbl>
    <w:p w14:paraId="2B8FF9C5" w14:textId="77777777" w:rsidR="006D100D" w:rsidRDefault="006D100D" w:rsidP="00A74122">
      <w:pPr>
        <w:rPr>
          <w:lang w:val="en-US"/>
        </w:rPr>
      </w:pPr>
    </w:p>
    <w:p w14:paraId="5FFF8769" w14:textId="1E2435C8" w:rsidR="00A74122" w:rsidRDefault="00A74122" w:rsidP="009F4066">
      <w:pPr>
        <w:pStyle w:val="Heading3"/>
        <w:rPr>
          <w:lang w:val="en-US"/>
        </w:rPr>
      </w:pPr>
      <w:r>
        <w:rPr>
          <w:lang w:val="en-US"/>
        </w:rPr>
        <w:t>Analisis Atribut Kriteria</w:t>
      </w:r>
    </w:p>
    <w:p w14:paraId="78D01C05" w14:textId="09C3031B" w:rsidR="00E110DB" w:rsidRPr="00E110DB" w:rsidRDefault="00E110DB" w:rsidP="00E110DB">
      <w:pPr>
        <w:ind w:firstLine="567"/>
        <w:rPr>
          <w:lang w:val="en-US"/>
        </w:rPr>
      </w:pPr>
      <w:r>
        <w:rPr>
          <w:lang w:val="en-US"/>
        </w:rPr>
        <w:t>Pada kriteria penilaian terdapat atribut kriteria, dan pada penelitian ini hanya kriteria Baris-berbaris (C1</w:t>
      </w:r>
      <w:r>
        <w:rPr>
          <w:bCs/>
          <w:lang w:val="en-US"/>
        </w:rPr>
        <w:t>)</w:t>
      </w:r>
      <w:r>
        <w:rPr>
          <w:bCs/>
          <w:lang w:val="en-US"/>
        </w:rPr>
        <w:t xml:space="preserve"> yang memiliki turunan atribut, tujuan dari penggunaan atribut agar penilaian dari kriteria C1 dapat lebih obyektif dan disesuaikan dengan proses bisnis penilaian seleksi pengurus inti OSIS pada SMP 2 Kuta. Terdapat keterangan atribut untuk mendetailkan setiap atribut kriteria, serta nilai atribut menggunakan range nilai </w:t>
      </w:r>
      <w:r>
        <w:rPr>
          <w:bCs/>
          <w:lang w:val="en-US"/>
        </w:rPr>
        <w:t>0-100%</w:t>
      </w:r>
      <w:r>
        <w:rPr>
          <w:bCs/>
          <w:lang w:val="en-US"/>
        </w:rPr>
        <w:t>. Atribut kriteria dapat dilihat pada Tabel 2 berikut</w:t>
      </w:r>
      <w:r>
        <w:rPr>
          <w:bCs/>
          <w:lang w:val="en-US"/>
        </w:rPr>
        <w:t>:</w:t>
      </w:r>
    </w:p>
    <w:p w14:paraId="0D8EAABD" w14:textId="5B2E5C5B" w:rsidR="009F4066" w:rsidRDefault="009F4066" w:rsidP="009F4066">
      <w:pPr>
        <w:pStyle w:val="Caption"/>
        <w:rPr>
          <w:lang w:val="en-US"/>
        </w:rPr>
      </w:pPr>
      <w:r w:rsidRPr="00DD0274">
        <w:rPr>
          <w:b/>
          <w:bCs/>
          <w:lang w:val="en-US"/>
        </w:rPr>
        <w:t xml:space="preserve">Tabel </w:t>
      </w:r>
      <w:r w:rsidR="00294DFE">
        <w:rPr>
          <w:b/>
          <w:bCs/>
          <w:lang w:val="en-US"/>
        </w:rPr>
        <w:t>2</w:t>
      </w:r>
      <w:r>
        <w:rPr>
          <w:lang w:val="en-US"/>
        </w:rPr>
        <w:t xml:space="preserve">. </w:t>
      </w:r>
      <w:r w:rsidR="00E110DB">
        <w:rPr>
          <w:lang w:val="en-US"/>
        </w:rPr>
        <w:t>Atribut</w:t>
      </w:r>
      <w:r>
        <w:rPr>
          <w:lang w:val="en-US"/>
        </w:rPr>
        <w:t xml:space="preserve"> Kriteria</w:t>
      </w:r>
    </w:p>
    <w:tbl>
      <w:tblPr>
        <w:tblW w:w="0" w:type="auto"/>
        <w:jc w:val="center"/>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1"/>
        <w:gridCol w:w="1245"/>
        <w:gridCol w:w="1332"/>
        <w:gridCol w:w="2231"/>
        <w:gridCol w:w="776"/>
      </w:tblGrid>
      <w:tr w:rsidR="006D100D" w14:paraId="1C4EF305" w14:textId="77777777" w:rsidTr="006D100D">
        <w:trPr>
          <w:trHeight w:val="292"/>
          <w:jc w:val="center"/>
        </w:trPr>
        <w:tc>
          <w:tcPr>
            <w:tcW w:w="1671" w:type="dxa"/>
            <w:tcBorders>
              <w:top w:val="nil"/>
              <w:left w:val="nil"/>
              <w:bottom w:val="single" w:sz="4" w:space="0" w:color="000000"/>
              <w:right w:val="nil"/>
            </w:tcBorders>
          </w:tcPr>
          <w:p w14:paraId="2355AC7E" w14:textId="499AAC75" w:rsidR="006D100D" w:rsidRPr="006D100D" w:rsidRDefault="006D100D" w:rsidP="006D100D">
            <w:pPr>
              <w:pStyle w:val="TableParagraph"/>
              <w:ind w:left="112"/>
              <w:rPr>
                <w:b/>
                <w:sz w:val="20"/>
                <w:szCs w:val="20"/>
                <w:lang w:val="en-US"/>
              </w:rPr>
            </w:pPr>
            <w:proofErr w:type="spellStart"/>
            <w:r w:rsidRPr="006D100D">
              <w:rPr>
                <w:b/>
                <w:sz w:val="20"/>
                <w:szCs w:val="20"/>
                <w:lang w:val="en-US"/>
              </w:rPr>
              <w:t>Kriteria</w:t>
            </w:r>
            <w:proofErr w:type="spellEnd"/>
          </w:p>
        </w:tc>
        <w:tc>
          <w:tcPr>
            <w:tcW w:w="1245" w:type="dxa"/>
            <w:tcBorders>
              <w:top w:val="nil"/>
              <w:left w:val="nil"/>
              <w:right w:val="nil"/>
            </w:tcBorders>
            <w:shd w:val="clear" w:color="auto" w:fill="auto"/>
          </w:tcPr>
          <w:p w14:paraId="0FBA1457" w14:textId="6B1BC4B1" w:rsidR="006D100D" w:rsidRPr="006D100D" w:rsidRDefault="006D100D" w:rsidP="006D100D">
            <w:pPr>
              <w:pStyle w:val="TableParagraph"/>
              <w:ind w:left="112"/>
              <w:rPr>
                <w:b/>
                <w:sz w:val="20"/>
                <w:szCs w:val="20"/>
              </w:rPr>
            </w:pPr>
            <w:r w:rsidRPr="006D100D">
              <w:rPr>
                <w:b/>
                <w:sz w:val="20"/>
                <w:szCs w:val="20"/>
              </w:rPr>
              <w:t>Atribut</w:t>
            </w:r>
          </w:p>
        </w:tc>
        <w:tc>
          <w:tcPr>
            <w:tcW w:w="3563" w:type="dxa"/>
            <w:gridSpan w:val="2"/>
            <w:tcBorders>
              <w:top w:val="nil"/>
              <w:left w:val="nil"/>
              <w:right w:val="nil"/>
            </w:tcBorders>
            <w:shd w:val="clear" w:color="auto" w:fill="auto"/>
          </w:tcPr>
          <w:p w14:paraId="70AAFBD5" w14:textId="45E5426A" w:rsidR="006D100D" w:rsidRPr="006D100D" w:rsidRDefault="006D100D" w:rsidP="006D100D">
            <w:pPr>
              <w:pStyle w:val="TableParagraph"/>
              <w:ind w:left="105"/>
              <w:rPr>
                <w:b/>
                <w:sz w:val="20"/>
                <w:szCs w:val="20"/>
                <w:lang w:val="en-US"/>
              </w:rPr>
            </w:pPr>
            <w:r w:rsidRPr="006D100D">
              <w:rPr>
                <w:b/>
                <w:sz w:val="20"/>
                <w:szCs w:val="20"/>
              </w:rPr>
              <w:t>Keterangan</w:t>
            </w:r>
            <w:r>
              <w:rPr>
                <w:b/>
                <w:sz w:val="20"/>
                <w:szCs w:val="20"/>
                <w:lang w:val="en-US"/>
              </w:rPr>
              <w:t xml:space="preserve"> </w:t>
            </w:r>
            <w:proofErr w:type="spellStart"/>
            <w:r>
              <w:rPr>
                <w:b/>
                <w:sz w:val="20"/>
                <w:szCs w:val="20"/>
                <w:lang w:val="en-US"/>
              </w:rPr>
              <w:t>Atribut</w:t>
            </w:r>
            <w:proofErr w:type="spellEnd"/>
          </w:p>
        </w:tc>
        <w:tc>
          <w:tcPr>
            <w:tcW w:w="776" w:type="dxa"/>
            <w:tcBorders>
              <w:top w:val="nil"/>
              <w:left w:val="nil"/>
              <w:bottom w:val="single" w:sz="4" w:space="0" w:color="000000"/>
              <w:right w:val="nil"/>
            </w:tcBorders>
            <w:shd w:val="clear" w:color="auto" w:fill="auto"/>
          </w:tcPr>
          <w:p w14:paraId="6A8C1D5A" w14:textId="77777777" w:rsidR="006D100D" w:rsidRPr="006D100D" w:rsidRDefault="006D100D" w:rsidP="006D100D">
            <w:pPr>
              <w:pStyle w:val="TableParagraph"/>
              <w:ind w:left="109"/>
              <w:rPr>
                <w:b/>
                <w:sz w:val="20"/>
                <w:szCs w:val="20"/>
              </w:rPr>
            </w:pPr>
            <w:r w:rsidRPr="006D100D">
              <w:rPr>
                <w:b/>
                <w:sz w:val="20"/>
                <w:szCs w:val="20"/>
              </w:rPr>
              <w:t>Nilai</w:t>
            </w:r>
          </w:p>
        </w:tc>
      </w:tr>
      <w:tr w:rsidR="006D100D" w14:paraId="543B5505" w14:textId="77777777" w:rsidTr="006D100D">
        <w:trPr>
          <w:trHeight w:val="208"/>
          <w:jc w:val="center"/>
        </w:trPr>
        <w:tc>
          <w:tcPr>
            <w:tcW w:w="1671" w:type="dxa"/>
            <w:vMerge w:val="restart"/>
            <w:tcBorders>
              <w:left w:val="nil"/>
              <w:right w:val="nil"/>
            </w:tcBorders>
          </w:tcPr>
          <w:p w14:paraId="07064CF0" w14:textId="77777777" w:rsidR="006D100D" w:rsidRPr="006D100D" w:rsidRDefault="006D100D" w:rsidP="006D100D">
            <w:pPr>
              <w:pStyle w:val="TableParagraph"/>
              <w:jc w:val="center"/>
              <w:rPr>
                <w:sz w:val="20"/>
                <w:szCs w:val="20"/>
                <w:lang w:val="en-US"/>
              </w:rPr>
            </w:pPr>
          </w:p>
          <w:p w14:paraId="17C258F3" w14:textId="77777777" w:rsidR="006D100D" w:rsidRPr="006D100D" w:rsidRDefault="006D100D" w:rsidP="006D100D">
            <w:pPr>
              <w:pStyle w:val="TableParagraph"/>
              <w:jc w:val="center"/>
              <w:rPr>
                <w:sz w:val="20"/>
                <w:szCs w:val="20"/>
                <w:lang w:val="en-US"/>
              </w:rPr>
            </w:pPr>
          </w:p>
          <w:p w14:paraId="15DB19E1" w14:textId="77777777" w:rsidR="006D100D" w:rsidRPr="006D100D" w:rsidRDefault="006D100D" w:rsidP="006D100D">
            <w:pPr>
              <w:pStyle w:val="TableParagraph"/>
              <w:jc w:val="center"/>
              <w:rPr>
                <w:sz w:val="20"/>
                <w:szCs w:val="20"/>
                <w:lang w:val="en-US"/>
              </w:rPr>
            </w:pPr>
          </w:p>
          <w:p w14:paraId="117C77AD" w14:textId="77777777" w:rsidR="006D100D" w:rsidRPr="006D100D" w:rsidRDefault="006D100D" w:rsidP="006D100D">
            <w:pPr>
              <w:pStyle w:val="TableParagraph"/>
              <w:jc w:val="center"/>
              <w:rPr>
                <w:sz w:val="20"/>
                <w:szCs w:val="20"/>
                <w:lang w:val="en-US"/>
              </w:rPr>
            </w:pPr>
          </w:p>
          <w:p w14:paraId="6F07DE65" w14:textId="77777777" w:rsidR="006D100D" w:rsidRPr="006D100D" w:rsidRDefault="006D100D" w:rsidP="006D100D">
            <w:pPr>
              <w:pStyle w:val="TableParagraph"/>
              <w:jc w:val="center"/>
              <w:rPr>
                <w:sz w:val="20"/>
                <w:szCs w:val="20"/>
                <w:lang w:val="en-US"/>
              </w:rPr>
            </w:pPr>
          </w:p>
          <w:p w14:paraId="1BEBAB86" w14:textId="77777777" w:rsidR="006D100D" w:rsidRPr="006D100D" w:rsidRDefault="006D100D" w:rsidP="006D100D">
            <w:pPr>
              <w:pStyle w:val="TableParagraph"/>
              <w:jc w:val="center"/>
              <w:rPr>
                <w:sz w:val="20"/>
                <w:szCs w:val="20"/>
                <w:lang w:val="en-US"/>
              </w:rPr>
            </w:pPr>
          </w:p>
          <w:p w14:paraId="3B1FFDA2" w14:textId="77777777" w:rsidR="006D100D" w:rsidRPr="006D100D" w:rsidRDefault="006D100D" w:rsidP="006D100D">
            <w:pPr>
              <w:pStyle w:val="TableParagraph"/>
              <w:jc w:val="center"/>
              <w:rPr>
                <w:sz w:val="20"/>
                <w:szCs w:val="20"/>
                <w:lang w:val="en-US"/>
              </w:rPr>
            </w:pPr>
          </w:p>
          <w:p w14:paraId="55521468" w14:textId="77777777" w:rsidR="006D100D" w:rsidRPr="006D100D" w:rsidRDefault="006D100D" w:rsidP="006D100D">
            <w:pPr>
              <w:pStyle w:val="TableParagraph"/>
              <w:jc w:val="center"/>
              <w:rPr>
                <w:sz w:val="20"/>
                <w:szCs w:val="20"/>
                <w:lang w:val="en-US"/>
              </w:rPr>
            </w:pPr>
          </w:p>
          <w:p w14:paraId="48E5AA7B" w14:textId="77777777" w:rsidR="006D100D" w:rsidRPr="006D100D" w:rsidRDefault="006D100D" w:rsidP="006D100D">
            <w:pPr>
              <w:pStyle w:val="TableParagraph"/>
              <w:jc w:val="center"/>
              <w:rPr>
                <w:sz w:val="20"/>
                <w:szCs w:val="20"/>
                <w:lang w:val="en-US"/>
              </w:rPr>
            </w:pPr>
          </w:p>
          <w:p w14:paraId="7CA4DF9A" w14:textId="37F9B62A" w:rsidR="006D100D" w:rsidRPr="006D100D" w:rsidRDefault="006D100D" w:rsidP="006D100D">
            <w:pPr>
              <w:pStyle w:val="TableParagraph"/>
              <w:jc w:val="center"/>
              <w:rPr>
                <w:sz w:val="20"/>
                <w:szCs w:val="20"/>
                <w:lang w:val="en-US"/>
              </w:rPr>
            </w:pPr>
            <w:proofErr w:type="spellStart"/>
            <w:r w:rsidRPr="006D100D">
              <w:rPr>
                <w:sz w:val="20"/>
                <w:szCs w:val="20"/>
                <w:lang w:val="en-US"/>
              </w:rPr>
              <w:t>Baris-Berbaris</w:t>
            </w:r>
            <w:proofErr w:type="spellEnd"/>
          </w:p>
        </w:tc>
        <w:tc>
          <w:tcPr>
            <w:tcW w:w="1245" w:type="dxa"/>
            <w:vMerge w:val="restart"/>
            <w:tcBorders>
              <w:left w:val="nil"/>
              <w:right w:val="nil"/>
            </w:tcBorders>
          </w:tcPr>
          <w:p w14:paraId="1BCDBAD2" w14:textId="28C730B9" w:rsidR="006D100D" w:rsidRPr="006D100D" w:rsidRDefault="006D100D" w:rsidP="006D100D">
            <w:pPr>
              <w:pStyle w:val="TableParagraph"/>
              <w:rPr>
                <w:sz w:val="20"/>
                <w:szCs w:val="20"/>
              </w:rPr>
            </w:pPr>
          </w:p>
          <w:p w14:paraId="3E84C003" w14:textId="77777777" w:rsidR="006D100D" w:rsidRPr="006D100D" w:rsidRDefault="006D100D" w:rsidP="006D100D">
            <w:pPr>
              <w:pStyle w:val="TableParagraph"/>
              <w:rPr>
                <w:sz w:val="20"/>
                <w:szCs w:val="20"/>
              </w:rPr>
            </w:pPr>
          </w:p>
          <w:p w14:paraId="05C71600" w14:textId="77777777" w:rsidR="006D100D" w:rsidRPr="006D100D" w:rsidRDefault="006D100D" w:rsidP="006D100D">
            <w:pPr>
              <w:pStyle w:val="TableParagraph"/>
              <w:rPr>
                <w:sz w:val="20"/>
                <w:szCs w:val="20"/>
              </w:rPr>
            </w:pPr>
          </w:p>
          <w:p w14:paraId="41A3A87C" w14:textId="77777777" w:rsidR="006D100D" w:rsidRPr="006D100D" w:rsidRDefault="006D100D" w:rsidP="006D100D">
            <w:pPr>
              <w:pStyle w:val="TableParagraph"/>
              <w:spacing w:before="143"/>
              <w:ind w:left="112"/>
              <w:rPr>
                <w:sz w:val="20"/>
                <w:szCs w:val="20"/>
              </w:rPr>
            </w:pPr>
            <w:r w:rsidRPr="006D100D">
              <w:rPr>
                <w:sz w:val="20"/>
                <w:szCs w:val="20"/>
              </w:rPr>
              <w:t>Disiplin</w:t>
            </w:r>
          </w:p>
        </w:tc>
        <w:tc>
          <w:tcPr>
            <w:tcW w:w="1332" w:type="dxa"/>
            <w:vMerge w:val="restart"/>
            <w:tcBorders>
              <w:left w:val="nil"/>
              <w:right w:val="nil"/>
            </w:tcBorders>
          </w:tcPr>
          <w:p w14:paraId="3E837683" w14:textId="77777777" w:rsidR="006D100D" w:rsidRPr="006D100D" w:rsidRDefault="006D100D" w:rsidP="006D100D">
            <w:pPr>
              <w:pStyle w:val="TableParagraph"/>
              <w:ind w:left="105"/>
              <w:rPr>
                <w:sz w:val="20"/>
                <w:szCs w:val="20"/>
              </w:rPr>
            </w:pPr>
            <w:r w:rsidRPr="006D100D">
              <w:rPr>
                <w:sz w:val="20"/>
                <w:szCs w:val="20"/>
              </w:rPr>
              <w:t>Sikap</w:t>
            </w:r>
            <w:r w:rsidRPr="006D100D">
              <w:rPr>
                <w:spacing w:val="-1"/>
                <w:sz w:val="20"/>
                <w:szCs w:val="20"/>
              </w:rPr>
              <w:t xml:space="preserve"> </w:t>
            </w:r>
            <w:r w:rsidRPr="006D100D">
              <w:rPr>
                <w:sz w:val="20"/>
                <w:szCs w:val="20"/>
              </w:rPr>
              <w:t>Badan</w:t>
            </w:r>
          </w:p>
        </w:tc>
        <w:tc>
          <w:tcPr>
            <w:tcW w:w="2231" w:type="dxa"/>
            <w:tcBorders>
              <w:left w:val="nil"/>
              <w:bottom w:val="nil"/>
              <w:right w:val="nil"/>
            </w:tcBorders>
          </w:tcPr>
          <w:p w14:paraId="546654C8" w14:textId="77777777" w:rsidR="006D100D" w:rsidRPr="006D100D" w:rsidRDefault="006D100D" w:rsidP="006D100D">
            <w:pPr>
              <w:pStyle w:val="TableParagraph"/>
              <w:ind w:left="113"/>
              <w:rPr>
                <w:sz w:val="20"/>
                <w:szCs w:val="20"/>
              </w:rPr>
            </w:pPr>
            <w:r w:rsidRPr="006D100D">
              <w:rPr>
                <w:sz w:val="20"/>
                <w:szCs w:val="20"/>
              </w:rPr>
              <w:t>Sesuai</w:t>
            </w:r>
          </w:p>
        </w:tc>
        <w:tc>
          <w:tcPr>
            <w:tcW w:w="776" w:type="dxa"/>
            <w:tcBorders>
              <w:left w:val="nil"/>
              <w:bottom w:val="nil"/>
              <w:right w:val="nil"/>
            </w:tcBorders>
          </w:tcPr>
          <w:p w14:paraId="74CF6AA6" w14:textId="77777777" w:rsidR="006D100D" w:rsidRPr="006D100D" w:rsidRDefault="006D100D" w:rsidP="006D100D">
            <w:pPr>
              <w:pStyle w:val="TableParagraph"/>
              <w:ind w:left="109"/>
              <w:rPr>
                <w:sz w:val="20"/>
                <w:szCs w:val="20"/>
              </w:rPr>
            </w:pPr>
            <w:r w:rsidRPr="006D100D">
              <w:rPr>
                <w:sz w:val="20"/>
                <w:szCs w:val="20"/>
              </w:rPr>
              <w:t>100-80</w:t>
            </w:r>
          </w:p>
        </w:tc>
      </w:tr>
      <w:tr w:rsidR="006D100D" w14:paraId="0D35E3DE" w14:textId="77777777" w:rsidTr="006D100D">
        <w:trPr>
          <w:trHeight w:val="220"/>
          <w:jc w:val="center"/>
        </w:trPr>
        <w:tc>
          <w:tcPr>
            <w:tcW w:w="1671" w:type="dxa"/>
            <w:vMerge/>
            <w:tcBorders>
              <w:left w:val="nil"/>
              <w:right w:val="nil"/>
            </w:tcBorders>
          </w:tcPr>
          <w:p w14:paraId="487E2716" w14:textId="77777777" w:rsidR="006D100D" w:rsidRPr="006D100D" w:rsidRDefault="006D100D" w:rsidP="006D100D">
            <w:pPr>
              <w:rPr>
                <w:sz w:val="20"/>
                <w:szCs w:val="20"/>
              </w:rPr>
            </w:pPr>
          </w:p>
        </w:tc>
        <w:tc>
          <w:tcPr>
            <w:tcW w:w="1245" w:type="dxa"/>
            <w:vMerge/>
            <w:tcBorders>
              <w:top w:val="single" w:sz="4" w:space="0" w:color="000000"/>
              <w:left w:val="nil"/>
              <w:right w:val="nil"/>
            </w:tcBorders>
          </w:tcPr>
          <w:p w14:paraId="03397E42" w14:textId="5C231233" w:rsidR="006D100D" w:rsidRPr="006D100D" w:rsidRDefault="006D100D" w:rsidP="006D100D">
            <w:pPr>
              <w:rPr>
                <w:sz w:val="20"/>
                <w:szCs w:val="20"/>
              </w:rPr>
            </w:pPr>
          </w:p>
        </w:tc>
        <w:tc>
          <w:tcPr>
            <w:tcW w:w="1332" w:type="dxa"/>
            <w:vMerge/>
            <w:tcBorders>
              <w:top w:val="single" w:sz="4" w:space="0" w:color="000000"/>
              <w:left w:val="nil"/>
              <w:right w:val="nil"/>
            </w:tcBorders>
          </w:tcPr>
          <w:p w14:paraId="4FAD4A7F" w14:textId="77777777" w:rsidR="006D100D" w:rsidRPr="006D100D" w:rsidRDefault="006D100D" w:rsidP="006D100D">
            <w:pPr>
              <w:rPr>
                <w:sz w:val="20"/>
                <w:szCs w:val="20"/>
              </w:rPr>
            </w:pPr>
          </w:p>
        </w:tc>
        <w:tc>
          <w:tcPr>
            <w:tcW w:w="2231" w:type="dxa"/>
            <w:tcBorders>
              <w:top w:val="nil"/>
              <w:left w:val="nil"/>
              <w:bottom w:val="nil"/>
              <w:right w:val="nil"/>
            </w:tcBorders>
          </w:tcPr>
          <w:p w14:paraId="460FBD89" w14:textId="77777777" w:rsidR="006D100D" w:rsidRPr="006D100D" w:rsidRDefault="006D100D" w:rsidP="006D100D">
            <w:pPr>
              <w:pStyle w:val="TableParagraph"/>
              <w:ind w:left="113"/>
              <w:rPr>
                <w:sz w:val="20"/>
                <w:szCs w:val="20"/>
              </w:rPr>
            </w:pPr>
            <w:r w:rsidRPr="006D100D">
              <w:rPr>
                <w:sz w:val="20"/>
                <w:szCs w:val="20"/>
              </w:rPr>
              <w:t>Kurang</w:t>
            </w:r>
            <w:r w:rsidRPr="006D100D">
              <w:rPr>
                <w:spacing w:val="-4"/>
                <w:sz w:val="20"/>
                <w:szCs w:val="20"/>
              </w:rPr>
              <w:t xml:space="preserve"> </w:t>
            </w:r>
            <w:r w:rsidRPr="006D100D">
              <w:rPr>
                <w:sz w:val="20"/>
                <w:szCs w:val="20"/>
              </w:rPr>
              <w:t>sesuai</w:t>
            </w:r>
          </w:p>
        </w:tc>
        <w:tc>
          <w:tcPr>
            <w:tcW w:w="776" w:type="dxa"/>
            <w:tcBorders>
              <w:top w:val="nil"/>
              <w:left w:val="nil"/>
              <w:bottom w:val="nil"/>
              <w:right w:val="nil"/>
            </w:tcBorders>
          </w:tcPr>
          <w:p w14:paraId="64E7019D" w14:textId="77777777" w:rsidR="006D100D" w:rsidRPr="006D100D" w:rsidRDefault="006D100D" w:rsidP="006D100D">
            <w:pPr>
              <w:pStyle w:val="TableParagraph"/>
              <w:ind w:left="109"/>
              <w:rPr>
                <w:sz w:val="20"/>
                <w:szCs w:val="20"/>
              </w:rPr>
            </w:pPr>
            <w:r w:rsidRPr="006D100D">
              <w:rPr>
                <w:sz w:val="20"/>
                <w:szCs w:val="20"/>
              </w:rPr>
              <w:t>75-50</w:t>
            </w:r>
          </w:p>
        </w:tc>
      </w:tr>
      <w:tr w:rsidR="006D100D" w14:paraId="6053BEF2" w14:textId="77777777" w:rsidTr="006D100D">
        <w:trPr>
          <w:trHeight w:val="239"/>
          <w:jc w:val="center"/>
        </w:trPr>
        <w:tc>
          <w:tcPr>
            <w:tcW w:w="1671" w:type="dxa"/>
            <w:vMerge/>
            <w:tcBorders>
              <w:left w:val="nil"/>
              <w:right w:val="nil"/>
            </w:tcBorders>
          </w:tcPr>
          <w:p w14:paraId="7DDE1BD9" w14:textId="77777777" w:rsidR="006D100D" w:rsidRPr="006D100D" w:rsidRDefault="006D100D" w:rsidP="006D100D">
            <w:pPr>
              <w:rPr>
                <w:sz w:val="20"/>
                <w:szCs w:val="20"/>
              </w:rPr>
            </w:pPr>
          </w:p>
        </w:tc>
        <w:tc>
          <w:tcPr>
            <w:tcW w:w="1245" w:type="dxa"/>
            <w:vMerge/>
            <w:tcBorders>
              <w:top w:val="single" w:sz="4" w:space="0" w:color="000000"/>
              <w:left w:val="nil"/>
              <w:right w:val="nil"/>
            </w:tcBorders>
          </w:tcPr>
          <w:p w14:paraId="67736A7A" w14:textId="2AAE5ACC" w:rsidR="006D100D" w:rsidRPr="006D100D" w:rsidRDefault="006D100D" w:rsidP="006D100D">
            <w:pPr>
              <w:rPr>
                <w:sz w:val="20"/>
                <w:szCs w:val="20"/>
              </w:rPr>
            </w:pPr>
          </w:p>
        </w:tc>
        <w:tc>
          <w:tcPr>
            <w:tcW w:w="1332" w:type="dxa"/>
            <w:vMerge/>
            <w:tcBorders>
              <w:top w:val="single" w:sz="4" w:space="0" w:color="000000"/>
              <w:left w:val="nil"/>
              <w:right w:val="nil"/>
            </w:tcBorders>
          </w:tcPr>
          <w:p w14:paraId="51C8B850" w14:textId="77777777" w:rsidR="006D100D" w:rsidRPr="006D100D" w:rsidRDefault="006D100D" w:rsidP="006D100D">
            <w:pPr>
              <w:rPr>
                <w:sz w:val="20"/>
                <w:szCs w:val="20"/>
              </w:rPr>
            </w:pPr>
          </w:p>
        </w:tc>
        <w:tc>
          <w:tcPr>
            <w:tcW w:w="2231" w:type="dxa"/>
            <w:tcBorders>
              <w:top w:val="nil"/>
              <w:left w:val="nil"/>
              <w:right w:val="nil"/>
            </w:tcBorders>
          </w:tcPr>
          <w:p w14:paraId="1C53C7C8" w14:textId="77777777" w:rsidR="006D100D" w:rsidRPr="006D100D" w:rsidRDefault="006D100D" w:rsidP="006D100D">
            <w:pPr>
              <w:pStyle w:val="TableParagraph"/>
              <w:ind w:left="113"/>
              <w:rPr>
                <w:sz w:val="20"/>
                <w:szCs w:val="20"/>
              </w:rPr>
            </w:pPr>
            <w:r w:rsidRPr="006D100D">
              <w:rPr>
                <w:sz w:val="20"/>
                <w:szCs w:val="20"/>
              </w:rPr>
              <w:t>Tidak</w:t>
            </w:r>
            <w:r w:rsidRPr="006D100D">
              <w:rPr>
                <w:spacing w:val="-3"/>
                <w:sz w:val="20"/>
                <w:szCs w:val="20"/>
              </w:rPr>
              <w:t xml:space="preserve"> </w:t>
            </w:r>
            <w:r w:rsidRPr="006D100D">
              <w:rPr>
                <w:sz w:val="20"/>
                <w:szCs w:val="20"/>
              </w:rPr>
              <w:t>sesuai</w:t>
            </w:r>
          </w:p>
        </w:tc>
        <w:tc>
          <w:tcPr>
            <w:tcW w:w="776" w:type="dxa"/>
            <w:tcBorders>
              <w:top w:val="nil"/>
              <w:left w:val="nil"/>
              <w:right w:val="nil"/>
            </w:tcBorders>
          </w:tcPr>
          <w:p w14:paraId="5523FAA7" w14:textId="77777777" w:rsidR="006D100D" w:rsidRPr="006D100D" w:rsidRDefault="006D100D" w:rsidP="006D100D">
            <w:pPr>
              <w:pStyle w:val="TableParagraph"/>
              <w:ind w:left="109"/>
              <w:rPr>
                <w:sz w:val="20"/>
                <w:szCs w:val="20"/>
              </w:rPr>
            </w:pPr>
            <w:r w:rsidRPr="006D100D">
              <w:rPr>
                <w:sz w:val="20"/>
                <w:szCs w:val="20"/>
              </w:rPr>
              <w:t>&lt;40</w:t>
            </w:r>
          </w:p>
        </w:tc>
      </w:tr>
      <w:tr w:rsidR="006D100D" w14:paraId="42575B11" w14:textId="77777777" w:rsidTr="006D100D">
        <w:trPr>
          <w:trHeight w:val="451"/>
          <w:jc w:val="center"/>
        </w:trPr>
        <w:tc>
          <w:tcPr>
            <w:tcW w:w="1671" w:type="dxa"/>
            <w:vMerge/>
            <w:tcBorders>
              <w:left w:val="nil"/>
              <w:right w:val="nil"/>
            </w:tcBorders>
          </w:tcPr>
          <w:p w14:paraId="2CEFE2BB" w14:textId="77777777" w:rsidR="006D100D" w:rsidRPr="006D100D" w:rsidRDefault="006D100D" w:rsidP="006D100D">
            <w:pPr>
              <w:rPr>
                <w:sz w:val="20"/>
                <w:szCs w:val="20"/>
              </w:rPr>
            </w:pPr>
          </w:p>
        </w:tc>
        <w:tc>
          <w:tcPr>
            <w:tcW w:w="1245" w:type="dxa"/>
            <w:vMerge/>
            <w:tcBorders>
              <w:top w:val="single" w:sz="4" w:space="0" w:color="000000"/>
              <w:left w:val="nil"/>
              <w:right w:val="nil"/>
            </w:tcBorders>
          </w:tcPr>
          <w:p w14:paraId="07D1216F" w14:textId="4CDF4892" w:rsidR="006D100D" w:rsidRPr="006D100D" w:rsidRDefault="006D100D" w:rsidP="006D100D">
            <w:pPr>
              <w:rPr>
                <w:sz w:val="20"/>
                <w:szCs w:val="20"/>
              </w:rPr>
            </w:pPr>
          </w:p>
        </w:tc>
        <w:tc>
          <w:tcPr>
            <w:tcW w:w="1332" w:type="dxa"/>
            <w:vMerge w:val="restart"/>
            <w:tcBorders>
              <w:left w:val="nil"/>
              <w:right w:val="nil"/>
            </w:tcBorders>
          </w:tcPr>
          <w:p w14:paraId="7CFC58CA" w14:textId="77777777" w:rsidR="006D100D" w:rsidRPr="006D100D" w:rsidRDefault="006D100D" w:rsidP="006D100D">
            <w:pPr>
              <w:pStyle w:val="TableParagraph"/>
              <w:ind w:left="105"/>
              <w:rPr>
                <w:sz w:val="20"/>
                <w:szCs w:val="20"/>
              </w:rPr>
            </w:pPr>
            <w:r w:rsidRPr="006D100D">
              <w:rPr>
                <w:sz w:val="20"/>
                <w:szCs w:val="20"/>
              </w:rPr>
              <w:t>Ketaatan</w:t>
            </w:r>
          </w:p>
        </w:tc>
        <w:tc>
          <w:tcPr>
            <w:tcW w:w="2231" w:type="dxa"/>
            <w:tcBorders>
              <w:left w:val="nil"/>
              <w:bottom w:val="nil"/>
              <w:right w:val="nil"/>
            </w:tcBorders>
          </w:tcPr>
          <w:p w14:paraId="77E749CC" w14:textId="77777777" w:rsidR="006D100D" w:rsidRPr="006D100D" w:rsidRDefault="006D100D" w:rsidP="006D100D">
            <w:pPr>
              <w:pStyle w:val="TableParagraph"/>
              <w:ind w:left="113"/>
              <w:rPr>
                <w:sz w:val="20"/>
                <w:szCs w:val="20"/>
              </w:rPr>
            </w:pPr>
            <w:r w:rsidRPr="006D100D">
              <w:rPr>
                <w:sz w:val="20"/>
                <w:szCs w:val="20"/>
              </w:rPr>
              <w:t>Sesuai</w:t>
            </w:r>
          </w:p>
          <w:p w14:paraId="7F070015" w14:textId="77777777" w:rsidR="006D100D" w:rsidRPr="006D100D" w:rsidRDefault="006D100D" w:rsidP="006D100D">
            <w:pPr>
              <w:pStyle w:val="TableParagraph"/>
              <w:ind w:left="113"/>
              <w:rPr>
                <w:sz w:val="20"/>
                <w:szCs w:val="20"/>
              </w:rPr>
            </w:pPr>
            <w:r w:rsidRPr="006D100D">
              <w:rPr>
                <w:sz w:val="20"/>
                <w:szCs w:val="20"/>
              </w:rPr>
              <w:t>Kurang</w:t>
            </w:r>
            <w:r w:rsidRPr="006D100D">
              <w:rPr>
                <w:spacing w:val="-9"/>
                <w:sz w:val="20"/>
                <w:szCs w:val="20"/>
              </w:rPr>
              <w:t xml:space="preserve"> </w:t>
            </w:r>
            <w:r w:rsidRPr="006D100D">
              <w:rPr>
                <w:sz w:val="20"/>
                <w:szCs w:val="20"/>
              </w:rPr>
              <w:t>sesuai</w:t>
            </w:r>
          </w:p>
        </w:tc>
        <w:tc>
          <w:tcPr>
            <w:tcW w:w="776" w:type="dxa"/>
            <w:tcBorders>
              <w:left w:val="nil"/>
              <w:bottom w:val="nil"/>
              <w:right w:val="nil"/>
            </w:tcBorders>
          </w:tcPr>
          <w:p w14:paraId="4A9B11E6" w14:textId="77777777" w:rsidR="006D100D" w:rsidRPr="006D100D" w:rsidRDefault="006D100D" w:rsidP="006D100D">
            <w:pPr>
              <w:pStyle w:val="TableParagraph"/>
              <w:ind w:left="109"/>
              <w:rPr>
                <w:sz w:val="20"/>
                <w:szCs w:val="20"/>
              </w:rPr>
            </w:pPr>
            <w:r w:rsidRPr="006D100D">
              <w:rPr>
                <w:sz w:val="20"/>
                <w:szCs w:val="20"/>
              </w:rPr>
              <w:t>100-80</w:t>
            </w:r>
          </w:p>
          <w:p w14:paraId="3A0A9087" w14:textId="77777777" w:rsidR="006D100D" w:rsidRPr="006D100D" w:rsidRDefault="006D100D" w:rsidP="006D100D">
            <w:pPr>
              <w:pStyle w:val="TableParagraph"/>
              <w:ind w:left="109"/>
              <w:rPr>
                <w:sz w:val="20"/>
                <w:szCs w:val="20"/>
              </w:rPr>
            </w:pPr>
            <w:r w:rsidRPr="006D100D">
              <w:rPr>
                <w:sz w:val="20"/>
                <w:szCs w:val="20"/>
              </w:rPr>
              <w:t>75-50</w:t>
            </w:r>
          </w:p>
        </w:tc>
      </w:tr>
      <w:tr w:rsidR="006D100D" w14:paraId="5DA2157C" w14:textId="77777777" w:rsidTr="006D100D">
        <w:trPr>
          <w:trHeight w:val="466"/>
          <w:jc w:val="center"/>
        </w:trPr>
        <w:tc>
          <w:tcPr>
            <w:tcW w:w="1671" w:type="dxa"/>
            <w:vMerge/>
            <w:tcBorders>
              <w:left w:val="nil"/>
              <w:right w:val="nil"/>
            </w:tcBorders>
          </w:tcPr>
          <w:p w14:paraId="06FFF8C2" w14:textId="77777777" w:rsidR="006D100D" w:rsidRPr="006D100D" w:rsidRDefault="006D100D" w:rsidP="006D100D">
            <w:pPr>
              <w:rPr>
                <w:sz w:val="20"/>
                <w:szCs w:val="20"/>
              </w:rPr>
            </w:pPr>
          </w:p>
        </w:tc>
        <w:tc>
          <w:tcPr>
            <w:tcW w:w="1245" w:type="dxa"/>
            <w:vMerge/>
            <w:tcBorders>
              <w:top w:val="single" w:sz="4" w:space="0" w:color="000000"/>
              <w:left w:val="nil"/>
              <w:right w:val="nil"/>
            </w:tcBorders>
          </w:tcPr>
          <w:p w14:paraId="2C4D74B7" w14:textId="09D9E3AC" w:rsidR="006D100D" w:rsidRPr="006D100D" w:rsidRDefault="006D100D" w:rsidP="006D100D">
            <w:pPr>
              <w:rPr>
                <w:sz w:val="20"/>
                <w:szCs w:val="20"/>
              </w:rPr>
            </w:pPr>
          </w:p>
        </w:tc>
        <w:tc>
          <w:tcPr>
            <w:tcW w:w="1332" w:type="dxa"/>
            <w:vMerge/>
            <w:tcBorders>
              <w:top w:val="single" w:sz="4" w:space="0" w:color="000000"/>
              <w:left w:val="nil"/>
              <w:right w:val="nil"/>
            </w:tcBorders>
          </w:tcPr>
          <w:p w14:paraId="32836CA5" w14:textId="77777777" w:rsidR="006D100D" w:rsidRPr="006D100D" w:rsidRDefault="006D100D" w:rsidP="006D100D">
            <w:pPr>
              <w:rPr>
                <w:sz w:val="20"/>
                <w:szCs w:val="20"/>
              </w:rPr>
            </w:pPr>
          </w:p>
        </w:tc>
        <w:tc>
          <w:tcPr>
            <w:tcW w:w="2231" w:type="dxa"/>
            <w:tcBorders>
              <w:top w:val="nil"/>
              <w:left w:val="nil"/>
              <w:right w:val="nil"/>
            </w:tcBorders>
          </w:tcPr>
          <w:p w14:paraId="76EBB973" w14:textId="77777777" w:rsidR="006D100D" w:rsidRPr="006D100D" w:rsidRDefault="006D100D" w:rsidP="006D100D">
            <w:pPr>
              <w:pStyle w:val="TableParagraph"/>
              <w:ind w:left="113"/>
              <w:rPr>
                <w:sz w:val="20"/>
                <w:szCs w:val="20"/>
              </w:rPr>
            </w:pPr>
            <w:r w:rsidRPr="006D100D">
              <w:rPr>
                <w:sz w:val="20"/>
                <w:szCs w:val="20"/>
              </w:rPr>
              <w:t>Tidak</w:t>
            </w:r>
            <w:r w:rsidRPr="006D100D">
              <w:rPr>
                <w:spacing w:val="-3"/>
                <w:sz w:val="20"/>
                <w:szCs w:val="20"/>
              </w:rPr>
              <w:t xml:space="preserve"> </w:t>
            </w:r>
            <w:r w:rsidRPr="006D100D">
              <w:rPr>
                <w:sz w:val="20"/>
                <w:szCs w:val="20"/>
              </w:rPr>
              <w:t>sesuai</w:t>
            </w:r>
          </w:p>
        </w:tc>
        <w:tc>
          <w:tcPr>
            <w:tcW w:w="776" w:type="dxa"/>
            <w:tcBorders>
              <w:top w:val="nil"/>
              <w:left w:val="nil"/>
              <w:right w:val="nil"/>
            </w:tcBorders>
          </w:tcPr>
          <w:p w14:paraId="4C3663DE" w14:textId="77777777" w:rsidR="006D100D" w:rsidRPr="006D100D" w:rsidRDefault="006D100D" w:rsidP="006D100D">
            <w:pPr>
              <w:pStyle w:val="TableParagraph"/>
              <w:ind w:left="109"/>
              <w:rPr>
                <w:sz w:val="20"/>
                <w:szCs w:val="20"/>
              </w:rPr>
            </w:pPr>
            <w:r w:rsidRPr="006D100D">
              <w:rPr>
                <w:sz w:val="20"/>
                <w:szCs w:val="20"/>
              </w:rPr>
              <w:t>&lt;40</w:t>
            </w:r>
          </w:p>
        </w:tc>
      </w:tr>
      <w:tr w:rsidR="006D100D" w14:paraId="2E939FE9" w14:textId="77777777" w:rsidTr="006D100D">
        <w:trPr>
          <w:trHeight w:val="208"/>
          <w:jc w:val="center"/>
        </w:trPr>
        <w:tc>
          <w:tcPr>
            <w:tcW w:w="1671" w:type="dxa"/>
            <w:vMerge/>
            <w:tcBorders>
              <w:left w:val="nil"/>
              <w:right w:val="nil"/>
            </w:tcBorders>
          </w:tcPr>
          <w:p w14:paraId="2BD360A7" w14:textId="77777777" w:rsidR="006D100D" w:rsidRPr="006D100D" w:rsidRDefault="006D100D" w:rsidP="006D100D">
            <w:pPr>
              <w:pStyle w:val="TableParagraph"/>
              <w:rPr>
                <w:sz w:val="20"/>
                <w:szCs w:val="20"/>
              </w:rPr>
            </w:pPr>
          </w:p>
        </w:tc>
        <w:tc>
          <w:tcPr>
            <w:tcW w:w="1245" w:type="dxa"/>
            <w:vMerge w:val="restart"/>
            <w:tcBorders>
              <w:left w:val="nil"/>
              <w:right w:val="nil"/>
            </w:tcBorders>
          </w:tcPr>
          <w:p w14:paraId="2E1F2E15" w14:textId="24F6D197" w:rsidR="006D100D" w:rsidRPr="006D100D" w:rsidRDefault="006D100D" w:rsidP="006D100D">
            <w:pPr>
              <w:pStyle w:val="TableParagraph"/>
              <w:rPr>
                <w:sz w:val="20"/>
                <w:szCs w:val="20"/>
              </w:rPr>
            </w:pPr>
          </w:p>
          <w:p w14:paraId="7D37B504" w14:textId="77777777" w:rsidR="006D100D" w:rsidRPr="006D100D" w:rsidRDefault="006D100D" w:rsidP="006D100D">
            <w:pPr>
              <w:pStyle w:val="TableParagraph"/>
              <w:rPr>
                <w:sz w:val="20"/>
                <w:szCs w:val="20"/>
              </w:rPr>
            </w:pPr>
          </w:p>
          <w:p w14:paraId="5D284F0A" w14:textId="77777777" w:rsidR="006D100D" w:rsidRPr="006D100D" w:rsidRDefault="006D100D" w:rsidP="006D100D">
            <w:pPr>
              <w:pStyle w:val="TableParagraph"/>
              <w:rPr>
                <w:sz w:val="20"/>
                <w:szCs w:val="20"/>
              </w:rPr>
            </w:pPr>
          </w:p>
          <w:p w14:paraId="6E6D24BF" w14:textId="77777777" w:rsidR="006D100D" w:rsidRPr="006D100D" w:rsidRDefault="006D100D" w:rsidP="006D100D">
            <w:pPr>
              <w:pStyle w:val="TableParagraph"/>
              <w:spacing w:before="149"/>
              <w:ind w:left="112"/>
              <w:rPr>
                <w:sz w:val="20"/>
                <w:szCs w:val="20"/>
              </w:rPr>
            </w:pPr>
            <w:r w:rsidRPr="006D100D">
              <w:rPr>
                <w:sz w:val="20"/>
                <w:szCs w:val="20"/>
              </w:rPr>
              <w:t>Kerapian</w:t>
            </w:r>
          </w:p>
        </w:tc>
        <w:tc>
          <w:tcPr>
            <w:tcW w:w="1332" w:type="dxa"/>
            <w:vMerge w:val="restart"/>
            <w:tcBorders>
              <w:left w:val="nil"/>
              <w:right w:val="nil"/>
            </w:tcBorders>
          </w:tcPr>
          <w:p w14:paraId="6C27A5BA" w14:textId="77777777" w:rsidR="006D100D" w:rsidRPr="006D100D" w:rsidRDefault="006D100D" w:rsidP="006D100D">
            <w:pPr>
              <w:pStyle w:val="TableParagraph"/>
              <w:ind w:left="105"/>
              <w:rPr>
                <w:sz w:val="20"/>
                <w:szCs w:val="20"/>
              </w:rPr>
            </w:pPr>
            <w:r w:rsidRPr="006D100D">
              <w:rPr>
                <w:sz w:val="20"/>
                <w:szCs w:val="20"/>
              </w:rPr>
              <w:t>Berbaris</w:t>
            </w:r>
          </w:p>
        </w:tc>
        <w:tc>
          <w:tcPr>
            <w:tcW w:w="2231" w:type="dxa"/>
            <w:tcBorders>
              <w:left w:val="nil"/>
              <w:bottom w:val="nil"/>
              <w:right w:val="nil"/>
            </w:tcBorders>
          </w:tcPr>
          <w:p w14:paraId="480DB174" w14:textId="77777777" w:rsidR="006D100D" w:rsidRPr="006D100D" w:rsidRDefault="006D100D" w:rsidP="006D100D">
            <w:pPr>
              <w:pStyle w:val="TableParagraph"/>
              <w:ind w:left="113"/>
              <w:rPr>
                <w:sz w:val="20"/>
                <w:szCs w:val="20"/>
              </w:rPr>
            </w:pPr>
            <w:r w:rsidRPr="006D100D">
              <w:rPr>
                <w:sz w:val="20"/>
                <w:szCs w:val="20"/>
              </w:rPr>
              <w:t>Sesuai</w:t>
            </w:r>
          </w:p>
        </w:tc>
        <w:tc>
          <w:tcPr>
            <w:tcW w:w="776" w:type="dxa"/>
            <w:tcBorders>
              <w:left w:val="nil"/>
              <w:bottom w:val="nil"/>
              <w:right w:val="nil"/>
            </w:tcBorders>
          </w:tcPr>
          <w:p w14:paraId="505D83BC" w14:textId="77777777" w:rsidR="006D100D" w:rsidRPr="006D100D" w:rsidRDefault="006D100D" w:rsidP="006D100D">
            <w:pPr>
              <w:pStyle w:val="TableParagraph"/>
              <w:ind w:left="109"/>
              <w:rPr>
                <w:sz w:val="20"/>
                <w:szCs w:val="20"/>
              </w:rPr>
            </w:pPr>
            <w:r w:rsidRPr="006D100D">
              <w:rPr>
                <w:sz w:val="20"/>
                <w:szCs w:val="20"/>
              </w:rPr>
              <w:t>100-80</w:t>
            </w:r>
          </w:p>
        </w:tc>
      </w:tr>
      <w:tr w:rsidR="006D100D" w14:paraId="0AFBCDF3" w14:textId="77777777" w:rsidTr="006D100D">
        <w:trPr>
          <w:trHeight w:val="221"/>
          <w:jc w:val="center"/>
        </w:trPr>
        <w:tc>
          <w:tcPr>
            <w:tcW w:w="1671" w:type="dxa"/>
            <w:vMerge/>
            <w:tcBorders>
              <w:left w:val="nil"/>
              <w:right w:val="nil"/>
            </w:tcBorders>
          </w:tcPr>
          <w:p w14:paraId="2C527FE9" w14:textId="77777777" w:rsidR="006D100D" w:rsidRPr="006D100D" w:rsidRDefault="006D100D" w:rsidP="006D100D">
            <w:pPr>
              <w:rPr>
                <w:sz w:val="20"/>
                <w:szCs w:val="20"/>
              </w:rPr>
            </w:pPr>
          </w:p>
        </w:tc>
        <w:tc>
          <w:tcPr>
            <w:tcW w:w="1245" w:type="dxa"/>
            <w:vMerge/>
            <w:tcBorders>
              <w:top w:val="single" w:sz="4" w:space="0" w:color="000000"/>
              <w:left w:val="nil"/>
              <w:right w:val="nil"/>
            </w:tcBorders>
          </w:tcPr>
          <w:p w14:paraId="706A7499" w14:textId="672FB57E" w:rsidR="006D100D" w:rsidRPr="006D100D" w:rsidRDefault="006D100D" w:rsidP="006D100D">
            <w:pPr>
              <w:rPr>
                <w:sz w:val="20"/>
                <w:szCs w:val="20"/>
              </w:rPr>
            </w:pPr>
          </w:p>
        </w:tc>
        <w:tc>
          <w:tcPr>
            <w:tcW w:w="1332" w:type="dxa"/>
            <w:vMerge/>
            <w:tcBorders>
              <w:top w:val="single" w:sz="4" w:space="0" w:color="000000"/>
              <w:left w:val="nil"/>
              <w:right w:val="nil"/>
            </w:tcBorders>
          </w:tcPr>
          <w:p w14:paraId="3F08124F" w14:textId="77777777" w:rsidR="006D100D" w:rsidRPr="006D100D" w:rsidRDefault="006D100D" w:rsidP="006D100D">
            <w:pPr>
              <w:rPr>
                <w:sz w:val="20"/>
                <w:szCs w:val="20"/>
              </w:rPr>
            </w:pPr>
          </w:p>
        </w:tc>
        <w:tc>
          <w:tcPr>
            <w:tcW w:w="2231" w:type="dxa"/>
            <w:tcBorders>
              <w:top w:val="nil"/>
              <w:left w:val="nil"/>
              <w:bottom w:val="nil"/>
              <w:right w:val="nil"/>
            </w:tcBorders>
          </w:tcPr>
          <w:p w14:paraId="33B33CCA" w14:textId="77777777" w:rsidR="006D100D" w:rsidRPr="006D100D" w:rsidRDefault="006D100D" w:rsidP="006D100D">
            <w:pPr>
              <w:pStyle w:val="TableParagraph"/>
              <w:ind w:left="113"/>
              <w:rPr>
                <w:sz w:val="20"/>
                <w:szCs w:val="20"/>
              </w:rPr>
            </w:pPr>
            <w:r w:rsidRPr="006D100D">
              <w:rPr>
                <w:sz w:val="20"/>
                <w:szCs w:val="20"/>
              </w:rPr>
              <w:t>Kurang</w:t>
            </w:r>
            <w:r w:rsidRPr="006D100D">
              <w:rPr>
                <w:spacing w:val="-4"/>
                <w:sz w:val="20"/>
                <w:szCs w:val="20"/>
              </w:rPr>
              <w:t xml:space="preserve"> </w:t>
            </w:r>
            <w:r w:rsidRPr="006D100D">
              <w:rPr>
                <w:sz w:val="20"/>
                <w:szCs w:val="20"/>
              </w:rPr>
              <w:t>sesuai</w:t>
            </w:r>
          </w:p>
        </w:tc>
        <w:tc>
          <w:tcPr>
            <w:tcW w:w="776" w:type="dxa"/>
            <w:tcBorders>
              <w:top w:val="nil"/>
              <w:left w:val="nil"/>
              <w:bottom w:val="nil"/>
              <w:right w:val="nil"/>
            </w:tcBorders>
          </w:tcPr>
          <w:p w14:paraId="7E2FCDEC" w14:textId="77777777" w:rsidR="006D100D" w:rsidRPr="006D100D" w:rsidRDefault="006D100D" w:rsidP="006D100D">
            <w:pPr>
              <w:pStyle w:val="TableParagraph"/>
              <w:ind w:left="109"/>
              <w:rPr>
                <w:sz w:val="20"/>
                <w:szCs w:val="20"/>
              </w:rPr>
            </w:pPr>
            <w:r w:rsidRPr="006D100D">
              <w:rPr>
                <w:sz w:val="20"/>
                <w:szCs w:val="20"/>
              </w:rPr>
              <w:t>75-50</w:t>
            </w:r>
          </w:p>
        </w:tc>
      </w:tr>
      <w:tr w:rsidR="006D100D" w14:paraId="182BABCA" w14:textId="77777777" w:rsidTr="006D100D">
        <w:trPr>
          <w:trHeight w:val="240"/>
          <w:jc w:val="center"/>
        </w:trPr>
        <w:tc>
          <w:tcPr>
            <w:tcW w:w="1671" w:type="dxa"/>
            <w:vMerge/>
            <w:tcBorders>
              <w:left w:val="nil"/>
              <w:right w:val="nil"/>
            </w:tcBorders>
          </w:tcPr>
          <w:p w14:paraId="06D58056" w14:textId="77777777" w:rsidR="006D100D" w:rsidRPr="006D100D" w:rsidRDefault="006D100D" w:rsidP="006D100D">
            <w:pPr>
              <w:rPr>
                <w:sz w:val="20"/>
                <w:szCs w:val="20"/>
              </w:rPr>
            </w:pPr>
          </w:p>
        </w:tc>
        <w:tc>
          <w:tcPr>
            <w:tcW w:w="1245" w:type="dxa"/>
            <w:vMerge/>
            <w:tcBorders>
              <w:top w:val="single" w:sz="4" w:space="0" w:color="000000"/>
              <w:left w:val="nil"/>
              <w:right w:val="nil"/>
            </w:tcBorders>
          </w:tcPr>
          <w:p w14:paraId="79189673" w14:textId="7401DF04" w:rsidR="006D100D" w:rsidRPr="006D100D" w:rsidRDefault="006D100D" w:rsidP="006D100D">
            <w:pPr>
              <w:rPr>
                <w:sz w:val="20"/>
                <w:szCs w:val="20"/>
              </w:rPr>
            </w:pPr>
          </w:p>
        </w:tc>
        <w:tc>
          <w:tcPr>
            <w:tcW w:w="1332" w:type="dxa"/>
            <w:vMerge/>
            <w:tcBorders>
              <w:top w:val="single" w:sz="4" w:space="0" w:color="000000"/>
              <w:left w:val="nil"/>
              <w:right w:val="nil"/>
            </w:tcBorders>
          </w:tcPr>
          <w:p w14:paraId="3F50BC4E" w14:textId="77777777" w:rsidR="006D100D" w:rsidRPr="006D100D" w:rsidRDefault="006D100D" w:rsidP="006D100D">
            <w:pPr>
              <w:rPr>
                <w:sz w:val="20"/>
                <w:szCs w:val="20"/>
              </w:rPr>
            </w:pPr>
          </w:p>
        </w:tc>
        <w:tc>
          <w:tcPr>
            <w:tcW w:w="2231" w:type="dxa"/>
            <w:tcBorders>
              <w:top w:val="nil"/>
              <w:left w:val="nil"/>
              <w:right w:val="nil"/>
            </w:tcBorders>
          </w:tcPr>
          <w:p w14:paraId="1754BFD9" w14:textId="77777777" w:rsidR="006D100D" w:rsidRPr="006D100D" w:rsidRDefault="006D100D" w:rsidP="006D100D">
            <w:pPr>
              <w:pStyle w:val="TableParagraph"/>
              <w:ind w:left="113"/>
              <w:rPr>
                <w:sz w:val="20"/>
                <w:szCs w:val="20"/>
              </w:rPr>
            </w:pPr>
            <w:r w:rsidRPr="006D100D">
              <w:rPr>
                <w:sz w:val="20"/>
                <w:szCs w:val="20"/>
              </w:rPr>
              <w:t>Tidak</w:t>
            </w:r>
            <w:r w:rsidRPr="006D100D">
              <w:rPr>
                <w:spacing w:val="-3"/>
                <w:sz w:val="20"/>
                <w:szCs w:val="20"/>
              </w:rPr>
              <w:t xml:space="preserve"> </w:t>
            </w:r>
            <w:r w:rsidRPr="006D100D">
              <w:rPr>
                <w:sz w:val="20"/>
                <w:szCs w:val="20"/>
              </w:rPr>
              <w:t>sesuai</w:t>
            </w:r>
          </w:p>
        </w:tc>
        <w:tc>
          <w:tcPr>
            <w:tcW w:w="776" w:type="dxa"/>
            <w:tcBorders>
              <w:top w:val="nil"/>
              <w:left w:val="nil"/>
              <w:right w:val="nil"/>
            </w:tcBorders>
          </w:tcPr>
          <w:p w14:paraId="2950B48F" w14:textId="77777777" w:rsidR="006D100D" w:rsidRPr="006D100D" w:rsidRDefault="006D100D" w:rsidP="006D100D">
            <w:pPr>
              <w:pStyle w:val="TableParagraph"/>
              <w:ind w:left="109"/>
              <w:rPr>
                <w:sz w:val="20"/>
                <w:szCs w:val="20"/>
              </w:rPr>
            </w:pPr>
            <w:r w:rsidRPr="006D100D">
              <w:rPr>
                <w:sz w:val="20"/>
                <w:szCs w:val="20"/>
              </w:rPr>
              <w:t>&lt;40</w:t>
            </w:r>
          </w:p>
        </w:tc>
      </w:tr>
      <w:tr w:rsidR="006D100D" w14:paraId="3B9FCED8" w14:textId="77777777" w:rsidTr="006D100D">
        <w:trPr>
          <w:trHeight w:val="437"/>
          <w:jc w:val="center"/>
        </w:trPr>
        <w:tc>
          <w:tcPr>
            <w:tcW w:w="1671" w:type="dxa"/>
            <w:vMerge/>
            <w:tcBorders>
              <w:left w:val="nil"/>
              <w:right w:val="nil"/>
            </w:tcBorders>
          </w:tcPr>
          <w:p w14:paraId="3D9719FB" w14:textId="77777777" w:rsidR="006D100D" w:rsidRPr="006D100D" w:rsidRDefault="006D100D" w:rsidP="006D100D">
            <w:pPr>
              <w:rPr>
                <w:sz w:val="20"/>
                <w:szCs w:val="20"/>
              </w:rPr>
            </w:pPr>
          </w:p>
        </w:tc>
        <w:tc>
          <w:tcPr>
            <w:tcW w:w="1245" w:type="dxa"/>
            <w:vMerge/>
            <w:tcBorders>
              <w:top w:val="single" w:sz="4" w:space="0" w:color="000000"/>
              <w:left w:val="nil"/>
              <w:right w:val="nil"/>
            </w:tcBorders>
          </w:tcPr>
          <w:p w14:paraId="5E6A360E" w14:textId="47A91BAA" w:rsidR="006D100D" w:rsidRPr="006D100D" w:rsidRDefault="006D100D" w:rsidP="006D100D">
            <w:pPr>
              <w:rPr>
                <w:sz w:val="20"/>
                <w:szCs w:val="20"/>
              </w:rPr>
            </w:pPr>
          </w:p>
        </w:tc>
        <w:tc>
          <w:tcPr>
            <w:tcW w:w="1332" w:type="dxa"/>
            <w:vMerge w:val="restart"/>
            <w:tcBorders>
              <w:left w:val="nil"/>
              <w:right w:val="nil"/>
            </w:tcBorders>
          </w:tcPr>
          <w:p w14:paraId="2BA8907A" w14:textId="77777777" w:rsidR="006D100D" w:rsidRPr="006D100D" w:rsidRDefault="006D100D" w:rsidP="006D100D">
            <w:pPr>
              <w:pStyle w:val="TableParagraph"/>
              <w:ind w:left="105"/>
              <w:rPr>
                <w:sz w:val="20"/>
                <w:szCs w:val="20"/>
              </w:rPr>
            </w:pPr>
            <w:r w:rsidRPr="006D100D">
              <w:rPr>
                <w:sz w:val="20"/>
                <w:szCs w:val="20"/>
              </w:rPr>
              <w:t>Keseragaman</w:t>
            </w:r>
          </w:p>
        </w:tc>
        <w:tc>
          <w:tcPr>
            <w:tcW w:w="2231" w:type="dxa"/>
            <w:tcBorders>
              <w:left w:val="nil"/>
              <w:bottom w:val="nil"/>
              <w:right w:val="nil"/>
            </w:tcBorders>
          </w:tcPr>
          <w:p w14:paraId="7CBB668B" w14:textId="77777777" w:rsidR="006D100D" w:rsidRPr="006D100D" w:rsidRDefault="006D100D" w:rsidP="006D100D">
            <w:pPr>
              <w:pStyle w:val="TableParagraph"/>
              <w:ind w:left="113" w:right="324"/>
              <w:rPr>
                <w:sz w:val="20"/>
                <w:szCs w:val="20"/>
              </w:rPr>
            </w:pPr>
            <w:r w:rsidRPr="006D100D">
              <w:rPr>
                <w:sz w:val="20"/>
                <w:szCs w:val="20"/>
              </w:rPr>
              <w:t>Sesuai</w:t>
            </w:r>
            <w:r w:rsidRPr="006D100D">
              <w:rPr>
                <w:spacing w:val="1"/>
                <w:sz w:val="20"/>
                <w:szCs w:val="20"/>
              </w:rPr>
              <w:t xml:space="preserve"> </w:t>
            </w:r>
            <w:r w:rsidRPr="006D100D">
              <w:rPr>
                <w:spacing w:val="-1"/>
                <w:sz w:val="20"/>
                <w:szCs w:val="20"/>
              </w:rPr>
              <w:t>Kurang</w:t>
            </w:r>
            <w:r w:rsidRPr="006D100D">
              <w:rPr>
                <w:spacing w:val="-12"/>
                <w:sz w:val="20"/>
                <w:szCs w:val="20"/>
              </w:rPr>
              <w:t xml:space="preserve"> </w:t>
            </w:r>
            <w:r w:rsidRPr="006D100D">
              <w:rPr>
                <w:sz w:val="20"/>
                <w:szCs w:val="20"/>
              </w:rPr>
              <w:t>sesuai</w:t>
            </w:r>
          </w:p>
        </w:tc>
        <w:tc>
          <w:tcPr>
            <w:tcW w:w="776" w:type="dxa"/>
            <w:tcBorders>
              <w:left w:val="nil"/>
              <w:bottom w:val="nil"/>
              <w:right w:val="nil"/>
            </w:tcBorders>
          </w:tcPr>
          <w:p w14:paraId="3C59D49D" w14:textId="77777777" w:rsidR="006D100D" w:rsidRPr="006D100D" w:rsidRDefault="006D100D" w:rsidP="006D100D">
            <w:pPr>
              <w:pStyle w:val="TableParagraph"/>
              <w:ind w:left="109"/>
              <w:rPr>
                <w:sz w:val="20"/>
                <w:szCs w:val="20"/>
              </w:rPr>
            </w:pPr>
            <w:r w:rsidRPr="006D100D">
              <w:rPr>
                <w:sz w:val="20"/>
                <w:szCs w:val="20"/>
              </w:rPr>
              <w:t>100-80</w:t>
            </w:r>
          </w:p>
          <w:p w14:paraId="5D3E5716" w14:textId="77777777" w:rsidR="006D100D" w:rsidRPr="006D100D" w:rsidRDefault="006D100D" w:rsidP="006D100D">
            <w:pPr>
              <w:pStyle w:val="TableParagraph"/>
              <w:ind w:left="109"/>
              <w:rPr>
                <w:sz w:val="20"/>
                <w:szCs w:val="20"/>
              </w:rPr>
            </w:pPr>
            <w:r w:rsidRPr="006D100D">
              <w:rPr>
                <w:sz w:val="20"/>
                <w:szCs w:val="20"/>
              </w:rPr>
              <w:t>75-50</w:t>
            </w:r>
          </w:p>
        </w:tc>
      </w:tr>
      <w:tr w:rsidR="006D100D" w14:paraId="6A56C5B3" w14:textId="77777777" w:rsidTr="006D100D">
        <w:trPr>
          <w:trHeight w:val="238"/>
          <w:jc w:val="center"/>
        </w:trPr>
        <w:tc>
          <w:tcPr>
            <w:tcW w:w="1671" w:type="dxa"/>
            <w:vMerge/>
            <w:tcBorders>
              <w:left w:val="nil"/>
              <w:right w:val="nil"/>
            </w:tcBorders>
          </w:tcPr>
          <w:p w14:paraId="098F1A95" w14:textId="77777777" w:rsidR="006D100D" w:rsidRPr="006D100D" w:rsidRDefault="006D100D" w:rsidP="006D100D">
            <w:pPr>
              <w:rPr>
                <w:sz w:val="20"/>
                <w:szCs w:val="20"/>
              </w:rPr>
            </w:pPr>
          </w:p>
        </w:tc>
        <w:tc>
          <w:tcPr>
            <w:tcW w:w="1245" w:type="dxa"/>
            <w:vMerge/>
            <w:tcBorders>
              <w:top w:val="single" w:sz="4" w:space="0" w:color="000000"/>
              <w:left w:val="nil"/>
              <w:right w:val="nil"/>
            </w:tcBorders>
          </w:tcPr>
          <w:p w14:paraId="7CCF04DD" w14:textId="68CC8820" w:rsidR="006D100D" w:rsidRPr="006D100D" w:rsidRDefault="006D100D" w:rsidP="006D100D">
            <w:pPr>
              <w:rPr>
                <w:sz w:val="20"/>
                <w:szCs w:val="20"/>
              </w:rPr>
            </w:pPr>
          </w:p>
        </w:tc>
        <w:tc>
          <w:tcPr>
            <w:tcW w:w="1332" w:type="dxa"/>
            <w:vMerge/>
            <w:tcBorders>
              <w:top w:val="single" w:sz="4" w:space="0" w:color="000000"/>
              <w:left w:val="nil"/>
              <w:right w:val="nil"/>
            </w:tcBorders>
          </w:tcPr>
          <w:p w14:paraId="2CFA8EAB" w14:textId="77777777" w:rsidR="006D100D" w:rsidRPr="006D100D" w:rsidRDefault="006D100D" w:rsidP="006D100D">
            <w:pPr>
              <w:rPr>
                <w:sz w:val="20"/>
                <w:szCs w:val="20"/>
              </w:rPr>
            </w:pPr>
          </w:p>
        </w:tc>
        <w:tc>
          <w:tcPr>
            <w:tcW w:w="2231" w:type="dxa"/>
            <w:tcBorders>
              <w:top w:val="nil"/>
              <w:left w:val="nil"/>
              <w:right w:val="nil"/>
            </w:tcBorders>
          </w:tcPr>
          <w:p w14:paraId="233FFDAE" w14:textId="77777777" w:rsidR="006D100D" w:rsidRPr="006D100D" w:rsidRDefault="006D100D" w:rsidP="006D100D">
            <w:pPr>
              <w:pStyle w:val="TableParagraph"/>
              <w:ind w:left="113"/>
              <w:rPr>
                <w:sz w:val="20"/>
                <w:szCs w:val="20"/>
              </w:rPr>
            </w:pPr>
            <w:r w:rsidRPr="006D100D">
              <w:rPr>
                <w:sz w:val="20"/>
                <w:szCs w:val="20"/>
              </w:rPr>
              <w:t>Tidak</w:t>
            </w:r>
            <w:r w:rsidRPr="006D100D">
              <w:rPr>
                <w:spacing w:val="-3"/>
                <w:sz w:val="20"/>
                <w:szCs w:val="20"/>
              </w:rPr>
              <w:t xml:space="preserve"> </w:t>
            </w:r>
            <w:r w:rsidRPr="006D100D">
              <w:rPr>
                <w:sz w:val="20"/>
                <w:szCs w:val="20"/>
              </w:rPr>
              <w:t>sesuai</w:t>
            </w:r>
          </w:p>
        </w:tc>
        <w:tc>
          <w:tcPr>
            <w:tcW w:w="776" w:type="dxa"/>
            <w:tcBorders>
              <w:top w:val="nil"/>
              <w:left w:val="nil"/>
              <w:right w:val="nil"/>
            </w:tcBorders>
          </w:tcPr>
          <w:p w14:paraId="68F3C198" w14:textId="77777777" w:rsidR="006D100D" w:rsidRPr="006D100D" w:rsidRDefault="006D100D" w:rsidP="006D100D">
            <w:pPr>
              <w:pStyle w:val="TableParagraph"/>
              <w:ind w:left="109"/>
              <w:rPr>
                <w:sz w:val="20"/>
                <w:szCs w:val="20"/>
              </w:rPr>
            </w:pPr>
            <w:r w:rsidRPr="006D100D">
              <w:rPr>
                <w:sz w:val="20"/>
                <w:szCs w:val="20"/>
              </w:rPr>
              <w:t>&lt;40</w:t>
            </w:r>
          </w:p>
        </w:tc>
      </w:tr>
      <w:tr w:rsidR="006D100D" w14:paraId="592D9559" w14:textId="77777777" w:rsidTr="006D100D">
        <w:trPr>
          <w:trHeight w:val="208"/>
          <w:jc w:val="center"/>
        </w:trPr>
        <w:tc>
          <w:tcPr>
            <w:tcW w:w="1671" w:type="dxa"/>
            <w:vMerge/>
            <w:tcBorders>
              <w:left w:val="nil"/>
              <w:right w:val="nil"/>
            </w:tcBorders>
          </w:tcPr>
          <w:p w14:paraId="35025D2D" w14:textId="77777777" w:rsidR="006D100D" w:rsidRPr="006D100D" w:rsidRDefault="006D100D" w:rsidP="006D100D">
            <w:pPr>
              <w:rPr>
                <w:sz w:val="20"/>
                <w:szCs w:val="20"/>
              </w:rPr>
            </w:pPr>
          </w:p>
        </w:tc>
        <w:tc>
          <w:tcPr>
            <w:tcW w:w="1245" w:type="dxa"/>
            <w:vMerge/>
            <w:tcBorders>
              <w:top w:val="single" w:sz="4" w:space="0" w:color="000000"/>
              <w:left w:val="nil"/>
              <w:right w:val="nil"/>
            </w:tcBorders>
          </w:tcPr>
          <w:p w14:paraId="1DEB49EF" w14:textId="51FB6945" w:rsidR="006D100D" w:rsidRPr="006D100D" w:rsidRDefault="006D100D" w:rsidP="006D100D">
            <w:pPr>
              <w:rPr>
                <w:sz w:val="20"/>
                <w:szCs w:val="20"/>
              </w:rPr>
            </w:pPr>
          </w:p>
        </w:tc>
        <w:tc>
          <w:tcPr>
            <w:tcW w:w="1332" w:type="dxa"/>
            <w:vMerge w:val="restart"/>
            <w:tcBorders>
              <w:left w:val="nil"/>
              <w:right w:val="nil"/>
            </w:tcBorders>
          </w:tcPr>
          <w:p w14:paraId="66800A7F" w14:textId="77777777" w:rsidR="006D100D" w:rsidRPr="006D100D" w:rsidRDefault="006D100D" w:rsidP="006D100D">
            <w:pPr>
              <w:pStyle w:val="TableParagraph"/>
              <w:ind w:left="105"/>
              <w:rPr>
                <w:sz w:val="20"/>
                <w:szCs w:val="20"/>
              </w:rPr>
            </w:pPr>
            <w:r w:rsidRPr="006D100D">
              <w:rPr>
                <w:sz w:val="20"/>
                <w:szCs w:val="20"/>
              </w:rPr>
              <w:t>Kekompakan</w:t>
            </w:r>
          </w:p>
        </w:tc>
        <w:tc>
          <w:tcPr>
            <w:tcW w:w="2231" w:type="dxa"/>
            <w:tcBorders>
              <w:left w:val="nil"/>
              <w:bottom w:val="nil"/>
              <w:right w:val="nil"/>
            </w:tcBorders>
          </w:tcPr>
          <w:p w14:paraId="591F9E93" w14:textId="77777777" w:rsidR="006D100D" w:rsidRPr="006D100D" w:rsidRDefault="006D100D" w:rsidP="006D100D">
            <w:pPr>
              <w:pStyle w:val="TableParagraph"/>
              <w:ind w:left="113"/>
              <w:rPr>
                <w:sz w:val="20"/>
                <w:szCs w:val="20"/>
              </w:rPr>
            </w:pPr>
            <w:r w:rsidRPr="006D100D">
              <w:rPr>
                <w:sz w:val="20"/>
                <w:szCs w:val="20"/>
              </w:rPr>
              <w:t>Sesuai</w:t>
            </w:r>
          </w:p>
        </w:tc>
        <w:tc>
          <w:tcPr>
            <w:tcW w:w="776" w:type="dxa"/>
            <w:tcBorders>
              <w:left w:val="nil"/>
              <w:bottom w:val="nil"/>
              <w:right w:val="nil"/>
            </w:tcBorders>
          </w:tcPr>
          <w:p w14:paraId="2D135195" w14:textId="77777777" w:rsidR="006D100D" w:rsidRPr="006D100D" w:rsidRDefault="006D100D" w:rsidP="006D100D">
            <w:pPr>
              <w:pStyle w:val="TableParagraph"/>
              <w:ind w:left="109"/>
              <w:rPr>
                <w:sz w:val="20"/>
                <w:szCs w:val="20"/>
              </w:rPr>
            </w:pPr>
            <w:r w:rsidRPr="006D100D">
              <w:rPr>
                <w:sz w:val="20"/>
                <w:szCs w:val="20"/>
              </w:rPr>
              <w:t>100-80</w:t>
            </w:r>
          </w:p>
        </w:tc>
      </w:tr>
      <w:tr w:rsidR="006D100D" w14:paraId="00FCF29F" w14:textId="77777777" w:rsidTr="006D100D">
        <w:trPr>
          <w:trHeight w:val="221"/>
          <w:jc w:val="center"/>
        </w:trPr>
        <w:tc>
          <w:tcPr>
            <w:tcW w:w="1671" w:type="dxa"/>
            <w:vMerge/>
            <w:tcBorders>
              <w:left w:val="nil"/>
              <w:right w:val="nil"/>
            </w:tcBorders>
          </w:tcPr>
          <w:p w14:paraId="16DC676D" w14:textId="77777777" w:rsidR="006D100D" w:rsidRPr="006D100D" w:rsidRDefault="006D100D" w:rsidP="006D100D">
            <w:pPr>
              <w:rPr>
                <w:sz w:val="20"/>
                <w:szCs w:val="20"/>
              </w:rPr>
            </w:pPr>
          </w:p>
        </w:tc>
        <w:tc>
          <w:tcPr>
            <w:tcW w:w="1245" w:type="dxa"/>
            <w:vMerge/>
            <w:tcBorders>
              <w:top w:val="single" w:sz="4" w:space="0" w:color="000000"/>
              <w:left w:val="nil"/>
              <w:right w:val="nil"/>
            </w:tcBorders>
          </w:tcPr>
          <w:p w14:paraId="44C75777" w14:textId="36BD4A69" w:rsidR="006D100D" w:rsidRPr="006D100D" w:rsidRDefault="006D100D" w:rsidP="006D100D">
            <w:pPr>
              <w:rPr>
                <w:sz w:val="20"/>
                <w:szCs w:val="20"/>
              </w:rPr>
            </w:pPr>
          </w:p>
        </w:tc>
        <w:tc>
          <w:tcPr>
            <w:tcW w:w="1332" w:type="dxa"/>
            <w:vMerge/>
            <w:tcBorders>
              <w:top w:val="single" w:sz="4" w:space="0" w:color="000000"/>
              <w:left w:val="nil"/>
              <w:right w:val="nil"/>
            </w:tcBorders>
          </w:tcPr>
          <w:p w14:paraId="2E734BCB" w14:textId="77777777" w:rsidR="006D100D" w:rsidRPr="006D100D" w:rsidRDefault="006D100D" w:rsidP="006D100D">
            <w:pPr>
              <w:rPr>
                <w:sz w:val="20"/>
                <w:szCs w:val="20"/>
              </w:rPr>
            </w:pPr>
          </w:p>
        </w:tc>
        <w:tc>
          <w:tcPr>
            <w:tcW w:w="2231" w:type="dxa"/>
            <w:tcBorders>
              <w:top w:val="nil"/>
              <w:left w:val="nil"/>
              <w:bottom w:val="nil"/>
              <w:right w:val="nil"/>
            </w:tcBorders>
          </w:tcPr>
          <w:p w14:paraId="182F833D" w14:textId="77777777" w:rsidR="006D100D" w:rsidRPr="006D100D" w:rsidRDefault="006D100D" w:rsidP="006D100D">
            <w:pPr>
              <w:pStyle w:val="TableParagraph"/>
              <w:ind w:left="113"/>
              <w:rPr>
                <w:sz w:val="20"/>
                <w:szCs w:val="20"/>
              </w:rPr>
            </w:pPr>
            <w:r w:rsidRPr="006D100D">
              <w:rPr>
                <w:sz w:val="20"/>
                <w:szCs w:val="20"/>
              </w:rPr>
              <w:t>Kurang</w:t>
            </w:r>
            <w:r w:rsidRPr="006D100D">
              <w:rPr>
                <w:spacing w:val="-4"/>
                <w:sz w:val="20"/>
                <w:szCs w:val="20"/>
              </w:rPr>
              <w:t xml:space="preserve"> </w:t>
            </w:r>
            <w:r w:rsidRPr="006D100D">
              <w:rPr>
                <w:sz w:val="20"/>
                <w:szCs w:val="20"/>
              </w:rPr>
              <w:t>sesuai</w:t>
            </w:r>
          </w:p>
        </w:tc>
        <w:tc>
          <w:tcPr>
            <w:tcW w:w="776" w:type="dxa"/>
            <w:tcBorders>
              <w:top w:val="nil"/>
              <w:left w:val="nil"/>
              <w:bottom w:val="nil"/>
              <w:right w:val="nil"/>
            </w:tcBorders>
          </w:tcPr>
          <w:p w14:paraId="71CA827D" w14:textId="77777777" w:rsidR="006D100D" w:rsidRPr="006D100D" w:rsidRDefault="006D100D" w:rsidP="006D100D">
            <w:pPr>
              <w:pStyle w:val="TableParagraph"/>
              <w:ind w:left="109"/>
              <w:rPr>
                <w:sz w:val="20"/>
                <w:szCs w:val="20"/>
              </w:rPr>
            </w:pPr>
            <w:r w:rsidRPr="006D100D">
              <w:rPr>
                <w:sz w:val="20"/>
                <w:szCs w:val="20"/>
              </w:rPr>
              <w:t>75-50</w:t>
            </w:r>
          </w:p>
        </w:tc>
      </w:tr>
      <w:tr w:rsidR="006D100D" w14:paraId="2C0E7C52" w14:textId="77777777" w:rsidTr="006D100D">
        <w:trPr>
          <w:trHeight w:val="240"/>
          <w:jc w:val="center"/>
        </w:trPr>
        <w:tc>
          <w:tcPr>
            <w:tcW w:w="1671" w:type="dxa"/>
            <w:vMerge/>
            <w:tcBorders>
              <w:left w:val="nil"/>
              <w:right w:val="nil"/>
            </w:tcBorders>
          </w:tcPr>
          <w:p w14:paraId="4BBE63E5" w14:textId="77777777" w:rsidR="006D100D" w:rsidRPr="006D100D" w:rsidRDefault="006D100D" w:rsidP="006D100D">
            <w:pPr>
              <w:rPr>
                <w:sz w:val="20"/>
                <w:szCs w:val="20"/>
              </w:rPr>
            </w:pPr>
          </w:p>
        </w:tc>
        <w:tc>
          <w:tcPr>
            <w:tcW w:w="1245" w:type="dxa"/>
            <w:vMerge/>
            <w:tcBorders>
              <w:top w:val="single" w:sz="4" w:space="0" w:color="000000"/>
              <w:left w:val="nil"/>
              <w:right w:val="nil"/>
            </w:tcBorders>
          </w:tcPr>
          <w:p w14:paraId="02F45EF6" w14:textId="20788CCD" w:rsidR="006D100D" w:rsidRPr="006D100D" w:rsidRDefault="006D100D" w:rsidP="006D100D">
            <w:pPr>
              <w:rPr>
                <w:sz w:val="20"/>
                <w:szCs w:val="20"/>
              </w:rPr>
            </w:pPr>
          </w:p>
        </w:tc>
        <w:tc>
          <w:tcPr>
            <w:tcW w:w="1332" w:type="dxa"/>
            <w:vMerge/>
            <w:tcBorders>
              <w:top w:val="single" w:sz="4" w:space="0" w:color="000000"/>
              <w:left w:val="nil"/>
              <w:right w:val="nil"/>
            </w:tcBorders>
          </w:tcPr>
          <w:p w14:paraId="73EBA263" w14:textId="77777777" w:rsidR="006D100D" w:rsidRPr="006D100D" w:rsidRDefault="006D100D" w:rsidP="006D100D">
            <w:pPr>
              <w:rPr>
                <w:sz w:val="20"/>
                <w:szCs w:val="20"/>
              </w:rPr>
            </w:pPr>
          </w:p>
        </w:tc>
        <w:tc>
          <w:tcPr>
            <w:tcW w:w="2231" w:type="dxa"/>
            <w:tcBorders>
              <w:top w:val="nil"/>
              <w:left w:val="nil"/>
              <w:right w:val="nil"/>
            </w:tcBorders>
          </w:tcPr>
          <w:p w14:paraId="31C19CF2" w14:textId="77777777" w:rsidR="006D100D" w:rsidRPr="006D100D" w:rsidRDefault="006D100D" w:rsidP="006D100D">
            <w:pPr>
              <w:pStyle w:val="TableParagraph"/>
              <w:ind w:left="113"/>
              <w:rPr>
                <w:sz w:val="20"/>
                <w:szCs w:val="20"/>
              </w:rPr>
            </w:pPr>
            <w:r w:rsidRPr="006D100D">
              <w:rPr>
                <w:sz w:val="20"/>
                <w:szCs w:val="20"/>
              </w:rPr>
              <w:t>Tidak</w:t>
            </w:r>
            <w:r w:rsidRPr="006D100D">
              <w:rPr>
                <w:spacing w:val="-3"/>
                <w:sz w:val="20"/>
                <w:szCs w:val="20"/>
              </w:rPr>
              <w:t xml:space="preserve"> </w:t>
            </w:r>
            <w:r w:rsidRPr="006D100D">
              <w:rPr>
                <w:sz w:val="20"/>
                <w:szCs w:val="20"/>
              </w:rPr>
              <w:t>sesuai</w:t>
            </w:r>
          </w:p>
        </w:tc>
        <w:tc>
          <w:tcPr>
            <w:tcW w:w="776" w:type="dxa"/>
            <w:tcBorders>
              <w:top w:val="nil"/>
              <w:left w:val="nil"/>
              <w:right w:val="nil"/>
            </w:tcBorders>
          </w:tcPr>
          <w:p w14:paraId="6BAECD7F" w14:textId="77777777" w:rsidR="006D100D" w:rsidRPr="006D100D" w:rsidRDefault="006D100D" w:rsidP="006D100D">
            <w:pPr>
              <w:pStyle w:val="TableParagraph"/>
              <w:ind w:left="109"/>
              <w:rPr>
                <w:sz w:val="20"/>
                <w:szCs w:val="20"/>
              </w:rPr>
            </w:pPr>
            <w:r w:rsidRPr="006D100D">
              <w:rPr>
                <w:sz w:val="20"/>
                <w:szCs w:val="20"/>
              </w:rPr>
              <w:t>&lt;40</w:t>
            </w:r>
          </w:p>
        </w:tc>
      </w:tr>
      <w:tr w:rsidR="006D100D" w14:paraId="06DB370F" w14:textId="77777777" w:rsidTr="006D100D">
        <w:trPr>
          <w:trHeight w:val="207"/>
          <w:jc w:val="center"/>
        </w:trPr>
        <w:tc>
          <w:tcPr>
            <w:tcW w:w="1671" w:type="dxa"/>
            <w:vMerge/>
            <w:tcBorders>
              <w:left w:val="nil"/>
              <w:right w:val="nil"/>
            </w:tcBorders>
          </w:tcPr>
          <w:p w14:paraId="633EBAE2" w14:textId="77777777" w:rsidR="006D100D" w:rsidRPr="006D100D" w:rsidRDefault="006D100D" w:rsidP="006D100D">
            <w:pPr>
              <w:pStyle w:val="TableParagraph"/>
              <w:rPr>
                <w:sz w:val="20"/>
                <w:szCs w:val="20"/>
              </w:rPr>
            </w:pPr>
          </w:p>
        </w:tc>
        <w:tc>
          <w:tcPr>
            <w:tcW w:w="1245" w:type="dxa"/>
            <w:vMerge w:val="restart"/>
            <w:tcBorders>
              <w:left w:val="nil"/>
              <w:right w:val="nil"/>
            </w:tcBorders>
          </w:tcPr>
          <w:p w14:paraId="42C420F1" w14:textId="620B36B5" w:rsidR="006D100D" w:rsidRPr="006D100D" w:rsidRDefault="006D100D" w:rsidP="006D100D">
            <w:pPr>
              <w:pStyle w:val="TableParagraph"/>
              <w:rPr>
                <w:sz w:val="20"/>
                <w:szCs w:val="20"/>
              </w:rPr>
            </w:pPr>
          </w:p>
          <w:p w14:paraId="79309E81" w14:textId="77777777" w:rsidR="006D100D" w:rsidRPr="006D100D" w:rsidRDefault="006D100D" w:rsidP="006D100D">
            <w:pPr>
              <w:pStyle w:val="TableParagraph"/>
              <w:rPr>
                <w:sz w:val="20"/>
                <w:szCs w:val="20"/>
              </w:rPr>
            </w:pPr>
          </w:p>
          <w:p w14:paraId="593DBCB6" w14:textId="77777777" w:rsidR="006D100D" w:rsidRPr="006D100D" w:rsidRDefault="006D100D" w:rsidP="006D100D">
            <w:pPr>
              <w:pStyle w:val="TableParagraph"/>
              <w:rPr>
                <w:sz w:val="20"/>
                <w:szCs w:val="20"/>
              </w:rPr>
            </w:pPr>
          </w:p>
          <w:p w14:paraId="307D8A14" w14:textId="77777777" w:rsidR="006D100D" w:rsidRPr="006D100D" w:rsidRDefault="006D100D" w:rsidP="006D100D">
            <w:pPr>
              <w:pStyle w:val="TableParagraph"/>
              <w:spacing w:before="146"/>
              <w:ind w:left="112"/>
              <w:rPr>
                <w:sz w:val="20"/>
                <w:szCs w:val="20"/>
              </w:rPr>
            </w:pPr>
            <w:r w:rsidRPr="006D100D">
              <w:rPr>
                <w:sz w:val="20"/>
                <w:szCs w:val="20"/>
              </w:rPr>
              <w:t>Ketangkasan</w:t>
            </w:r>
          </w:p>
        </w:tc>
        <w:tc>
          <w:tcPr>
            <w:tcW w:w="1332" w:type="dxa"/>
            <w:vMerge w:val="restart"/>
            <w:tcBorders>
              <w:left w:val="nil"/>
              <w:right w:val="nil"/>
            </w:tcBorders>
          </w:tcPr>
          <w:p w14:paraId="5B26F3AF" w14:textId="77777777" w:rsidR="006D100D" w:rsidRPr="006D100D" w:rsidRDefault="006D100D" w:rsidP="006D100D">
            <w:pPr>
              <w:pStyle w:val="TableParagraph"/>
              <w:ind w:left="105"/>
              <w:rPr>
                <w:sz w:val="20"/>
                <w:szCs w:val="20"/>
              </w:rPr>
            </w:pPr>
            <w:r w:rsidRPr="006D100D">
              <w:rPr>
                <w:sz w:val="20"/>
                <w:szCs w:val="20"/>
              </w:rPr>
              <w:t>Ketegapan</w:t>
            </w:r>
          </w:p>
        </w:tc>
        <w:tc>
          <w:tcPr>
            <w:tcW w:w="2231" w:type="dxa"/>
            <w:tcBorders>
              <w:left w:val="nil"/>
              <w:bottom w:val="nil"/>
              <w:right w:val="nil"/>
            </w:tcBorders>
          </w:tcPr>
          <w:p w14:paraId="005F794A" w14:textId="77777777" w:rsidR="006D100D" w:rsidRPr="006D100D" w:rsidRDefault="006D100D" w:rsidP="006D100D">
            <w:pPr>
              <w:pStyle w:val="TableParagraph"/>
              <w:ind w:left="113"/>
              <w:rPr>
                <w:sz w:val="20"/>
                <w:szCs w:val="20"/>
              </w:rPr>
            </w:pPr>
            <w:r w:rsidRPr="006D100D">
              <w:rPr>
                <w:sz w:val="20"/>
                <w:szCs w:val="20"/>
              </w:rPr>
              <w:t>Sesuai</w:t>
            </w:r>
          </w:p>
        </w:tc>
        <w:tc>
          <w:tcPr>
            <w:tcW w:w="776" w:type="dxa"/>
            <w:tcBorders>
              <w:left w:val="nil"/>
              <w:bottom w:val="nil"/>
              <w:right w:val="nil"/>
            </w:tcBorders>
          </w:tcPr>
          <w:p w14:paraId="69BCB0E5" w14:textId="77777777" w:rsidR="006D100D" w:rsidRPr="006D100D" w:rsidRDefault="006D100D" w:rsidP="006D100D">
            <w:pPr>
              <w:pStyle w:val="TableParagraph"/>
              <w:ind w:left="109"/>
              <w:rPr>
                <w:sz w:val="20"/>
                <w:szCs w:val="20"/>
              </w:rPr>
            </w:pPr>
            <w:r w:rsidRPr="006D100D">
              <w:rPr>
                <w:sz w:val="20"/>
                <w:szCs w:val="20"/>
              </w:rPr>
              <w:t>100-80</w:t>
            </w:r>
          </w:p>
        </w:tc>
      </w:tr>
      <w:tr w:rsidR="006D100D" w14:paraId="43852144" w14:textId="77777777" w:rsidTr="006D100D">
        <w:trPr>
          <w:trHeight w:val="220"/>
          <w:jc w:val="center"/>
        </w:trPr>
        <w:tc>
          <w:tcPr>
            <w:tcW w:w="1671" w:type="dxa"/>
            <w:vMerge/>
            <w:tcBorders>
              <w:left w:val="nil"/>
              <w:right w:val="nil"/>
            </w:tcBorders>
          </w:tcPr>
          <w:p w14:paraId="6DD99DB8" w14:textId="77777777" w:rsidR="006D100D" w:rsidRPr="006D100D" w:rsidRDefault="006D100D" w:rsidP="006D100D">
            <w:pPr>
              <w:rPr>
                <w:sz w:val="20"/>
                <w:szCs w:val="20"/>
              </w:rPr>
            </w:pPr>
          </w:p>
        </w:tc>
        <w:tc>
          <w:tcPr>
            <w:tcW w:w="1245" w:type="dxa"/>
            <w:vMerge/>
            <w:tcBorders>
              <w:top w:val="single" w:sz="4" w:space="0" w:color="000000"/>
              <w:left w:val="nil"/>
              <w:right w:val="nil"/>
            </w:tcBorders>
          </w:tcPr>
          <w:p w14:paraId="22DBF199" w14:textId="789456FA" w:rsidR="006D100D" w:rsidRPr="006D100D" w:rsidRDefault="006D100D" w:rsidP="006D100D">
            <w:pPr>
              <w:rPr>
                <w:sz w:val="20"/>
                <w:szCs w:val="20"/>
              </w:rPr>
            </w:pPr>
          </w:p>
        </w:tc>
        <w:tc>
          <w:tcPr>
            <w:tcW w:w="1332" w:type="dxa"/>
            <w:vMerge/>
            <w:tcBorders>
              <w:top w:val="single" w:sz="4" w:space="0" w:color="000000"/>
              <w:left w:val="nil"/>
              <w:right w:val="nil"/>
            </w:tcBorders>
          </w:tcPr>
          <w:p w14:paraId="6AD0486E" w14:textId="77777777" w:rsidR="006D100D" w:rsidRPr="006D100D" w:rsidRDefault="006D100D" w:rsidP="006D100D">
            <w:pPr>
              <w:rPr>
                <w:sz w:val="20"/>
                <w:szCs w:val="20"/>
              </w:rPr>
            </w:pPr>
          </w:p>
        </w:tc>
        <w:tc>
          <w:tcPr>
            <w:tcW w:w="2231" w:type="dxa"/>
            <w:tcBorders>
              <w:top w:val="nil"/>
              <w:left w:val="nil"/>
              <w:bottom w:val="nil"/>
              <w:right w:val="nil"/>
            </w:tcBorders>
          </w:tcPr>
          <w:p w14:paraId="53779999" w14:textId="77777777" w:rsidR="006D100D" w:rsidRPr="006D100D" w:rsidRDefault="006D100D" w:rsidP="006D100D">
            <w:pPr>
              <w:pStyle w:val="TableParagraph"/>
              <w:ind w:left="113"/>
              <w:rPr>
                <w:sz w:val="20"/>
                <w:szCs w:val="20"/>
              </w:rPr>
            </w:pPr>
            <w:r w:rsidRPr="006D100D">
              <w:rPr>
                <w:sz w:val="20"/>
                <w:szCs w:val="20"/>
              </w:rPr>
              <w:t>Kurang</w:t>
            </w:r>
            <w:r w:rsidRPr="006D100D">
              <w:rPr>
                <w:spacing w:val="-4"/>
                <w:sz w:val="20"/>
                <w:szCs w:val="20"/>
              </w:rPr>
              <w:t xml:space="preserve"> </w:t>
            </w:r>
            <w:r w:rsidRPr="006D100D">
              <w:rPr>
                <w:sz w:val="20"/>
                <w:szCs w:val="20"/>
              </w:rPr>
              <w:t>sesuai</w:t>
            </w:r>
          </w:p>
        </w:tc>
        <w:tc>
          <w:tcPr>
            <w:tcW w:w="776" w:type="dxa"/>
            <w:tcBorders>
              <w:top w:val="nil"/>
              <w:left w:val="nil"/>
              <w:bottom w:val="nil"/>
              <w:right w:val="nil"/>
            </w:tcBorders>
          </w:tcPr>
          <w:p w14:paraId="2E4C632A" w14:textId="77777777" w:rsidR="006D100D" w:rsidRPr="006D100D" w:rsidRDefault="006D100D" w:rsidP="006D100D">
            <w:pPr>
              <w:pStyle w:val="TableParagraph"/>
              <w:ind w:left="109"/>
              <w:rPr>
                <w:sz w:val="20"/>
                <w:szCs w:val="20"/>
              </w:rPr>
            </w:pPr>
            <w:r w:rsidRPr="006D100D">
              <w:rPr>
                <w:sz w:val="20"/>
                <w:szCs w:val="20"/>
              </w:rPr>
              <w:t>75-50</w:t>
            </w:r>
          </w:p>
        </w:tc>
      </w:tr>
      <w:tr w:rsidR="006D100D" w14:paraId="15C75CB2" w14:textId="77777777" w:rsidTr="006D100D">
        <w:trPr>
          <w:trHeight w:val="240"/>
          <w:jc w:val="center"/>
        </w:trPr>
        <w:tc>
          <w:tcPr>
            <w:tcW w:w="1671" w:type="dxa"/>
            <w:vMerge/>
            <w:tcBorders>
              <w:left w:val="nil"/>
              <w:right w:val="nil"/>
            </w:tcBorders>
          </w:tcPr>
          <w:p w14:paraId="065878AB" w14:textId="77777777" w:rsidR="006D100D" w:rsidRPr="006D100D" w:rsidRDefault="006D100D" w:rsidP="006D100D">
            <w:pPr>
              <w:rPr>
                <w:sz w:val="20"/>
                <w:szCs w:val="20"/>
              </w:rPr>
            </w:pPr>
          </w:p>
        </w:tc>
        <w:tc>
          <w:tcPr>
            <w:tcW w:w="1245" w:type="dxa"/>
            <w:vMerge/>
            <w:tcBorders>
              <w:top w:val="single" w:sz="4" w:space="0" w:color="000000"/>
              <w:left w:val="nil"/>
              <w:right w:val="nil"/>
            </w:tcBorders>
          </w:tcPr>
          <w:p w14:paraId="655A13D4" w14:textId="50848112" w:rsidR="006D100D" w:rsidRPr="006D100D" w:rsidRDefault="006D100D" w:rsidP="006D100D">
            <w:pPr>
              <w:rPr>
                <w:sz w:val="20"/>
                <w:szCs w:val="20"/>
              </w:rPr>
            </w:pPr>
          </w:p>
        </w:tc>
        <w:tc>
          <w:tcPr>
            <w:tcW w:w="1332" w:type="dxa"/>
            <w:vMerge/>
            <w:tcBorders>
              <w:top w:val="single" w:sz="4" w:space="0" w:color="000000"/>
              <w:left w:val="nil"/>
              <w:right w:val="nil"/>
            </w:tcBorders>
          </w:tcPr>
          <w:p w14:paraId="4BB79BF5" w14:textId="77777777" w:rsidR="006D100D" w:rsidRPr="006D100D" w:rsidRDefault="006D100D" w:rsidP="006D100D">
            <w:pPr>
              <w:rPr>
                <w:sz w:val="20"/>
                <w:szCs w:val="20"/>
              </w:rPr>
            </w:pPr>
          </w:p>
        </w:tc>
        <w:tc>
          <w:tcPr>
            <w:tcW w:w="2231" w:type="dxa"/>
            <w:tcBorders>
              <w:top w:val="nil"/>
              <w:left w:val="nil"/>
              <w:right w:val="nil"/>
            </w:tcBorders>
          </w:tcPr>
          <w:p w14:paraId="5DE6EE14" w14:textId="77777777" w:rsidR="006D100D" w:rsidRPr="006D100D" w:rsidRDefault="006D100D" w:rsidP="006D100D">
            <w:pPr>
              <w:pStyle w:val="TableParagraph"/>
              <w:ind w:left="113"/>
              <w:rPr>
                <w:sz w:val="20"/>
                <w:szCs w:val="20"/>
              </w:rPr>
            </w:pPr>
            <w:r w:rsidRPr="006D100D">
              <w:rPr>
                <w:sz w:val="20"/>
                <w:szCs w:val="20"/>
              </w:rPr>
              <w:t>Tidak</w:t>
            </w:r>
            <w:r w:rsidRPr="006D100D">
              <w:rPr>
                <w:spacing w:val="-3"/>
                <w:sz w:val="20"/>
                <w:szCs w:val="20"/>
              </w:rPr>
              <w:t xml:space="preserve"> </w:t>
            </w:r>
            <w:r w:rsidRPr="006D100D">
              <w:rPr>
                <w:sz w:val="20"/>
                <w:szCs w:val="20"/>
              </w:rPr>
              <w:t>sesuai</w:t>
            </w:r>
          </w:p>
        </w:tc>
        <w:tc>
          <w:tcPr>
            <w:tcW w:w="776" w:type="dxa"/>
            <w:tcBorders>
              <w:top w:val="nil"/>
              <w:left w:val="nil"/>
              <w:right w:val="nil"/>
            </w:tcBorders>
          </w:tcPr>
          <w:p w14:paraId="7F485A91" w14:textId="77777777" w:rsidR="006D100D" w:rsidRPr="006D100D" w:rsidRDefault="006D100D" w:rsidP="006D100D">
            <w:pPr>
              <w:pStyle w:val="TableParagraph"/>
              <w:ind w:left="109"/>
              <w:rPr>
                <w:sz w:val="20"/>
                <w:szCs w:val="20"/>
              </w:rPr>
            </w:pPr>
            <w:r w:rsidRPr="006D100D">
              <w:rPr>
                <w:sz w:val="20"/>
                <w:szCs w:val="20"/>
              </w:rPr>
              <w:t>&lt;40</w:t>
            </w:r>
          </w:p>
        </w:tc>
      </w:tr>
      <w:tr w:rsidR="006D100D" w14:paraId="208C9BC4" w14:textId="77777777" w:rsidTr="006D100D">
        <w:trPr>
          <w:trHeight w:val="437"/>
          <w:jc w:val="center"/>
        </w:trPr>
        <w:tc>
          <w:tcPr>
            <w:tcW w:w="1671" w:type="dxa"/>
            <w:vMerge/>
            <w:tcBorders>
              <w:left w:val="nil"/>
              <w:right w:val="nil"/>
            </w:tcBorders>
          </w:tcPr>
          <w:p w14:paraId="7B8748BA" w14:textId="77777777" w:rsidR="006D100D" w:rsidRPr="006D100D" w:rsidRDefault="006D100D" w:rsidP="006D100D">
            <w:pPr>
              <w:rPr>
                <w:sz w:val="20"/>
                <w:szCs w:val="20"/>
              </w:rPr>
            </w:pPr>
          </w:p>
        </w:tc>
        <w:tc>
          <w:tcPr>
            <w:tcW w:w="1245" w:type="dxa"/>
            <w:vMerge/>
            <w:tcBorders>
              <w:top w:val="single" w:sz="4" w:space="0" w:color="000000"/>
              <w:left w:val="nil"/>
              <w:right w:val="nil"/>
            </w:tcBorders>
          </w:tcPr>
          <w:p w14:paraId="1C3BE16C" w14:textId="0B19E588" w:rsidR="006D100D" w:rsidRPr="006D100D" w:rsidRDefault="006D100D" w:rsidP="006D100D">
            <w:pPr>
              <w:rPr>
                <w:sz w:val="20"/>
                <w:szCs w:val="20"/>
              </w:rPr>
            </w:pPr>
          </w:p>
        </w:tc>
        <w:tc>
          <w:tcPr>
            <w:tcW w:w="1332" w:type="dxa"/>
            <w:vMerge w:val="restart"/>
            <w:tcBorders>
              <w:left w:val="nil"/>
              <w:right w:val="nil"/>
            </w:tcBorders>
          </w:tcPr>
          <w:p w14:paraId="4043AE06" w14:textId="77777777" w:rsidR="006D100D" w:rsidRPr="006D100D" w:rsidRDefault="006D100D" w:rsidP="006D100D">
            <w:pPr>
              <w:pStyle w:val="TableParagraph"/>
              <w:ind w:left="105"/>
              <w:rPr>
                <w:sz w:val="20"/>
                <w:szCs w:val="20"/>
              </w:rPr>
            </w:pPr>
            <w:r w:rsidRPr="006D100D">
              <w:rPr>
                <w:sz w:val="20"/>
                <w:szCs w:val="20"/>
              </w:rPr>
              <w:t>Kekuatan</w:t>
            </w:r>
          </w:p>
        </w:tc>
        <w:tc>
          <w:tcPr>
            <w:tcW w:w="2231" w:type="dxa"/>
            <w:tcBorders>
              <w:left w:val="nil"/>
              <w:bottom w:val="nil"/>
              <w:right w:val="nil"/>
            </w:tcBorders>
          </w:tcPr>
          <w:p w14:paraId="7F77E216" w14:textId="77777777" w:rsidR="006D100D" w:rsidRPr="006D100D" w:rsidRDefault="006D100D" w:rsidP="006D100D">
            <w:pPr>
              <w:pStyle w:val="TableParagraph"/>
              <w:ind w:left="113" w:right="324"/>
              <w:rPr>
                <w:sz w:val="20"/>
                <w:szCs w:val="20"/>
              </w:rPr>
            </w:pPr>
            <w:r w:rsidRPr="006D100D">
              <w:rPr>
                <w:sz w:val="20"/>
                <w:szCs w:val="20"/>
              </w:rPr>
              <w:t>Sesuai</w:t>
            </w:r>
            <w:r w:rsidRPr="006D100D">
              <w:rPr>
                <w:spacing w:val="1"/>
                <w:sz w:val="20"/>
                <w:szCs w:val="20"/>
              </w:rPr>
              <w:t xml:space="preserve"> </w:t>
            </w:r>
            <w:r w:rsidRPr="006D100D">
              <w:rPr>
                <w:spacing w:val="-1"/>
                <w:sz w:val="20"/>
                <w:szCs w:val="20"/>
              </w:rPr>
              <w:t>Kurang</w:t>
            </w:r>
            <w:r w:rsidRPr="006D100D">
              <w:rPr>
                <w:spacing w:val="-12"/>
                <w:sz w:val="20"/>
                <w:szCs w:val="20"/>
              </w:rPr>
              <w:t xml:space="preserve"> </w:t>
            </w:r>
            <w:r w:rsidRPr="006D100D">
              <w:rPr>
                <w:sz w:val="20"/>
                <w:szCs w:val="20"/>
              </w:rPr>
              <w:t>sesuai</w:t>
            </w:r>
          </w:p>
        </w:tc>
        <w:tc>
          <w:tcPr>
            <w:tcW w:w="776" w:type="dxa"/>
            <w:tcBorders>
              <w:left w:val="nil"/>
              <w:bottom w:val="nil"/>
              <w:right w:val="nil"/>
            </w:tcBorders>
          </w:tcPr>
          <w:p w14:paraId="352951E4" w14:textId="77777777" w:rsidR="006D100D" w:rsidRPr="006D100D" w:rsidRDefault="006D100D" w:rsidP="006D100D">
            <w:pPr>
              <w:pStyle w:val="TableParagraph"/>
              <w:ind w:left="109"/>
              <w:rPr>
                <w:sz w:val="20"/>
                <w:szCs w:val="20"/>
              </w:rPr>
            </w:pPr>
            <w:r w:rsidRPr="006D100D">
              <w:rPr>
                <w:sz w:val="20"/>
                <w:szCs w:val="20"/>
              </w:rPr>
              <w:t>100-80</w:t>
            </w:r>
          </w:p>
          <w:p w14:paraId="0D3760E3" w14:textId="77777777" w:rsidR="006D100D" w:rsidRPr="006D100D" w:rsidRDefault="006D100D" w:rsidP="006D100D">
            <w:pPr>
              <w:pStyle w:val="TableParagraph"/>
              <w:ind w:left="109"/>
              <w:rPr>
                <w:sz w:val="20"/>
                <w:szCs w:val="20"/>
              </w:rPr>
            </w:pPr>
            <w:r w:rsidRPr="006D100D">
              <w:rPr>
                <w:sz w:val="20"/>
                <w:szCs w:val="20"/>
              </w:rPr>
              <w:t>75-50</w:t>
            </w:r>
          </w:p>
        </w:tc>
      </w:tr>
      <w:tr w:rsidR="006D100D" w14:paraId="2246EF59" w14:textId="77777777" w:rsidTr="006D100D">
        <w:trPr>
          <w:trHeight w:val="238"/>
          <w:jc w:val="center"/>
        </w:trPr>
        <w:tc>
          <w:tcPr>
            <w:tcW w:w="1671" w:type="dxa"/>
            <w:vMerge/>
            <w:tcBorders>
              <w:left w:val="nil"/>
              <w:right w:val="nil"/>
            </w:tcBorders>
          </w:tcPr>
          <w:p w14:paraId="1DB3FD2B" w14:textId="77777777" w:rsidR="006D100D" w:rsidRPr="006D100D" w:rsidRDefault="006D100D" w:rsidP="006D100D">
            <w:pPr>
              <w:rPr>
                <w:sz w:val="20"/>
                <w:szCs w:val="20"/>
              </w:rPr>
            </w:pPr>
          </w:p>
        </w:tc>
        <w:tc>
          <w:tcPr>
            <w:tcW w:w="1245" w:type="dxa"/>
            <w:vMerge/>
            <w:tcBorders>
              <w:top w:val="single" w:sz="4" w:space="0" w:color="000000"/>
              <w:left w:val="nil"/>
              <w:right w:val="nil"/>
            </w:tcBorders>
          </w:tcPr>
          <w:p w14:paraId="4D4063A0" w14:textId="0FFDFBDD" w:rsidR="006D100D" w:rsidRPr="006D100D" w:rsidRDefault="006D100D" w:rsidP="006D100D">
            <w:pPr>
              <w:rPr>
                <w:sz w:val="20"/>
                <w:szCs w:val="20"/>
              </w:rPr>
            </w:pPr>
          </w:p>
        </w:tc>
        <w:tc>
          <w:tcPr>
            <w:tcW w:w="1332" w:type="dxa"/>
            <w:vMerge/>
            <w:tcBorders>
              <w:top w:val="single" w:sz="4" w:space="0" w:color="000000"/>
              <w:left w:val="nil"/>
              <w:right w:val="nil"/>
            </w:tcBorders>
          </w:tcPr>
          <w:p w14:paraId="3A3ADE85" w14:textId="77777777" w:rsidR="006D100D" w:rsidRPr="006D100D" w:rsidRDefault="006D100D" w:rsidP="006D100D">
            <w:pPr>
              <w:rPr>
                <w:sz w:val="20"/>
                <w:szCs w:val="20"/>
              </w:rPr>
            </w:pPr>
          </w:p>
        </w:tc>
        <w:tc>
          <w:tcPr>
            <w:tcW w:w="2231" w:type="dxa"/>
            <w:tcBorders>
              <w:top w:val="nil"/>
              <w:left w:val="nil"/>
              <w:right w:val="nil"/>
            </w:tcBorders>
          </w:tcPr>
          <w:p w14:paraId="7F7775A5" w14:textId="77777777" w:rsidR="006D100D" w:rsidRPr="006D100D" w:rsidRDefault="006D100D" w:rsidP="006D100D">
            <w:pPr>
              <w:pStyle w:val="TableParagraph"/>
              <w:ind w:left="113"/>
              <w:rPr>
                <w:sz w:val="20"/>
                <w:szCs w:val="20"/>
              </w:rPr>
            </w:pPr>
            <w:r w:rsidRPr="006D100D">
              <w:rPr>
                <w:sz w:val="20"/>
                <w:szCs w:val="20"/>
              </w:rPr>
              <w:t>Tidak</w:t>
            </w:r>
            <w:r w:rsidRPr="006D100D">
              <w:rPr>
                <w:spacing w:val="-3"/>
                <w:sz w:val="20"/>
                <w:szCs w:val="20"/>
              </w:rPr>
              <w:t xml:space="preserve"> </w:t>
            </w:r>
            <w:r w:rsidRPr="006D100D">
              <w:rPr>
                <w:sz w:val="20"/>
                <w:szCs w:val="20"/>
              </w:rPr>
              <w:t>sesuai</w:t>
            </w:r>
          </w:p>
        </w:tc>
        <w:tc>
          <w:tcPr>
            <w:tcW w:w="776" w:type="dxa"/>
            <w:tcBorders>
              <w:top w:val="nil"/>
              <w:left w:val="nil"/>
              <w:right w:val="nil"/>
            </w:tcBorders>
          </w:tcPr>
          <w:p w14:paraId="24E93946" w14:textId="77777777" w:rsidR="006D100D" w:rsidRPr="006D100D" w:rsidRDefault="006D100D" w:rsidP="006D100D">
            <w:pPr>
              <w:pStyle w:val="TableParagraph"/>
              <w:ind w:left="109"/>
              <w:rPr>
                <w:sz w:val="20"/>
                <w:szCs w:val="20"/>
              </w:rPr>
            </w:pPr>
            <w:r w:rsidRPr="006D100D">
              <w:rPr>
                <w:sz w:val="20"/>
                <w:szCs w:val="20"/>
              </w:rPr>
              <w:t>&lt;40</w:t>
            </w:r>
          </w:p>
        </w:tc>
      </w:tr>
      <w:tr w:rsidR="006D100D" w14:paraId="77DA1AFF" w14:textId="77777777" w:rsidTr="006D100D">
        <w:trPr>
          <w:trHeight w:val="208"/>
          <w:jc w:val="center"/>
        </w:trPr>
        <w:tc>
          <w:tcPr>
            <w:tcW w:w="1671" w:type="dxa"/>
            <w:vMerge/>
            <w:tcBorders>
              <w:left w:val="nil"/>
              <w:right w:val="nil"/>
            </w:tcBorders>
          </w:tcPr>
          <w:p w14:paraId="4002423A" w14:textId="77777777" w:rsidR="006D100D" w:rsidRPr="006D100D" w:rsidRDefault="006D100D" w:rsidP="006D100D">
            <w:pPr>
              <w:rPr>
                <w:sz w:val="20"/>
                <w:szCs w:val="20"/>
              </w:rPr>
            </w:pPr>
          </w:p>
        </w:tc>
        <w:tc>
          <w:tcPr>
            <w:tcW w:w="1245" w:type="dxa"/>
            <w:vMerge/>
            <w:tcBorders>
              <w:top w:val="single" w:sz="4" w:space="0" w:color="000000"/>
              <w:left w:val="nil"/>
              <w:right w:val="nil"/>
            </w:tcBorders>
          </w:tcPr>
          <w:p w14:paraId="1658F6A9" w14:textId="1D0410B9" w:rsidR="006D100D" w:rsidRPr="006D100D" w:rsidRDefault="006D100D" w:rsidP="006D100D">
            <w:pPr>
              <w:rPr>
                <w:sz w:val="20"/>
                <w:szCs w:val="20"/>
              </w:rPr>
            </w:pPr>
          </w:p>
        </w:tc>
        <w:tc>
          <w:tcPr>
            <w:tcW w:w="1332" w:type="dxa"/>
            <w:vMerge w:val="restart"/>
            <w:tcBorders>
              <w:left w:val="nil"/>
              <w:right w:val="nil"/>
            </w:tcBorders>
          </w:tcPr>
          <w:p w14:paraId="6DFB7640" w14:textId="77777777" w:rsidR="006D100D" w:rsidRPr="006D100D" w:rsidRDefault="006D100D" w:rsidP="006D100D">
            <w:pPr>
              <w:pStyle w:val="TableParagraph"/>
              <w:ind w:left="105"/>
              <w:rPr>
                <w:sz w:val="20"/>
                <w:szCs w:val="20"/>
              </w:rPr>
            </w:pPr>
            <w:r w:rsidRPr="006D100D">
              <w:rPr>
                <w:sz w:val="20"/>
                <w:szCs w:val="20"/>
              </w:rPr>
              <w:t>Kesigapan</w:t>
            </w:r>
          </w:p>
        </w:tc>
        <w:tc>
          <w:tcPr>
            <w:tcW w:w="2231" w:type="dxa"/>
            <w:tcBorders>
              <w:left w:val="nil"/>
              <w:bottom w:val="nil"/>
              <w:right w:val="nil"/>
            </w:tcBorders>
          </w:tcPr>
          <w:p w14:paraId="62F472AE" w14:textId="77777777" w:rsidR="006D100D" w:rsidRPr="006D100D" w:rsidRDefault="006D100D" w:rsidP="006D100D">
            <w:pPr>
              <w:pStyle w:val="TableParagraph"/>
              <w:ind w:left="113"/>
              <w:rPr>
                <w:sz w:val="20"/>
                <w:szCs w:val="20"/>
              </w:rPr>
            </w:pPr>
            <w:r w:rsidRPr="006D100D">
              <w:rPr>
                <w:sz w:val="20"/>
                <w:szCs w:val="20"/>
              </w:rPr>
              <w:t>Sesuai</w:t>
            </w:r>
          </w:p>
        </w:tc>
        <w:tc>
          <w:tcPr>
            <w:tcW w:w="776" w:type="dxa"/>
            <w:tcBorders>
              <w:left w:val="nil"/>
              <w:bottom w:val="nil"/>
              <w:right w:val="nil"/>
            </w:tcBorders>
          </w:tcPr>
          <w:p w14:paraId="56E05999" w14:textId="77777777" w:rsidR="006D100D" w:rsidRPr="006D100D" w:rsidRDefault="006D100D" w:rsidP="006D100D">
            <w:pPr>
              <w:pStyle w:val="TableParagraph"/>
              <w:ind w:left="109"/>
              <w:rPr>
                <w:sz w:val="20"/>
                <w:szCs w:val="20"/>
              </w:rPr>
            </w:pPr>
            <w:r w:rsidRPr="006D100D">
              <w:rPr>
                <w:sz w:val="20"/>
                <w:szCs w:val="20"/>
              </w:rPr>
              <w:t>100-80</w:t>
            </w:r>
          </w:p>
        </w:tc>
      </w:tr>
      <w:tr w:rsidR="006D100D" w14:paraId="6044EDF8" w14:textId="77777777" w:rsidTr="006D100D">
        <w:trPr>
          <w:trHeight w:val="221"/>
          <w:jc w:val="center"/>
        </w:trPr>
        <w:tc>
          <w:tcPr>
            <w:tcW w:w="1671" w:type="dxa"/>
            <w:vMerge/>
            <w:tcBorders>
              <w:left w:val="nil"/>
              <w:right w:val="nil"/>
            </w:tcBorders>
          </w:tcPr>
          <w:p w14:paraId="504F012F" w14:textId="77777777" w:rsidR="006D100D" w:rsidRPr="006D100D" w:rsidRDefault="006D100D" w:rsidP="006D100D">
            <w:pPr>
              <w:rPr>
                <w:sz w:val="20"/>
                <w:szCs w:val="20"/>
              </w:rPr>
            </w:pPr>
          </w:p>
        </w:tc>
        <w:tc>
          <w:tcPr>
            <w:tcW w:w="1245" w:type="dxa"/>
            <w:vMerge/>
            <w:tcBorders>
              <w:top w:val="single" w:sz="4" w:space="0" w:color="000000"/>
              <w:left w:val="nil"/>
              <w:right w:val="nil"/>
            </w:tcBorders>
          </w:tcPr>
          <w:p w14:paraId="054A8F5E" w14:textId="31B38DAD" w:rsidR="006D100D" w:rsidRPr="006D100D" w:rsidRDefault="006D100D" w:rsidP="006D100D">
            <w:pPr>
              <w:rPr>
                <w:sz w:val="20"/>
                <w:szCs w:val="20"/>
              </w:rPr>
            </w:pPr>
          </w:p>
        </w:tc>
        <w:tc>
          <w:tcPr>
            <w:tcW w:w="1332" w:type="dxa"/>
            <w:vMerge/>
            <w:tcBorders>
              <w:top w:val="single" w:sz="4" w:space="0" w:color="000000"/>
              <w:left w:val="nil"/>
              <w:right w:val="nil"/>
            </w:tcBorders>
          </w:tcPr>
          <w:p w14:paraId="186ABDD3" w14:textId="77777777" w:rsidR="006D100D" w:rsidRPr="006D100D" w:rsidRDefault="006D100D" w:rsidP="006D100D">
            <w:pPr>
              <w:rPr>
                <w:sz w:val="20"/>
                <w:szCs w:val="20"/>
              </w:rPr>
            </w:pPr>
          </w:p>
        </w:tc>
        <w:tc>
          <w:tcPr>
            <w:tcW w:w="2231" w:type="dxa"/>
            <w:tcBorders>
              <w:top w:val="nil"/>
              <w:left w:val="nil"/>
              <w:bottom w:val="nil"/>
              <w:right w:val="nil"/>
            </w:tcBorders>
          </w:tcPr>
          <w:p w14:paraId="520115BA" w14:textId="77777777" w:rsidR="006D100D" w:rsidRPr="006D100D" w:rsidRDefault="006D100D" w:rsidP="006D100D">
            <w:pPr>
              <w:pStyle w:val="TableParagraph"/>
              <w:ind w:left="113"/>
              <w:rPr>
                <w:sz w:val="20"/>
                <w:szCs w:val="20"/>
              </w:rPr>
            </w:pPr>
            <w:r w:rsidRPr="006D100D">
              <w:rPr>
                <w:sz w:val="20"/>
                <w:szCs w:val="20"/>
              </w:rPr>
              <w:t>Kurang</w:t>
            </w:r>
            <w:r w:rsidRPr="006D100D">
              <w:rPr>
                <w:spacing w:val="-4"/>
                <w:sz w:val="20"/>
                <w:szCs w:val="20"/>
              </w:rPr>
              <w:t xml:space="preserve"> </w:t>
            </w:r>
            <w:r w:rsidRPr="006D100D">
              <w:rPr>
                <w:sz w:val="20"/>
                <w:szCs w:val="20"/>
              </w:rPr>
              <w:t>sesuai</w:t>
            </w:r>
          </w:p>
        </w:tc>
        <w:tc>
          <w:tcPr>
            <w:tcW w:w="776" w:type="dxa"/>
            <w:tcBorders>
              <w:top w:val="nil"/>
              <w:left w:val="nil"/>
              <w:bottom w:val="nil"/>
              <w:right w:val="nil"/>
            </w:tcBorders>
          </w:tcPr>
          <w:p w14:paraId="0EAB64C1" w14:textId="77777777" w:rsidR="006D100D" w:rsidRPr="006D100D" w:rsidRDefault="006D100D" w:rsidP="006D100D">
            <w:pPr>
              <w:pStyle w:val="TableParagraph"/>
              <w:ind w:left="109"/>
              <w:rPr>
                <w:sz w:val="20"/>
                <w:szCs w:val="20"/>
              </w:rPr>
            </w:pPr>
            <w:r w:rsidRPr="006D100D">
              <w:rPr>
                <w:sz w:val="20"/>
                <w:szCs w:val="20"/>
              </w:rPr>
              <w:t>75-50</w:t>
            </w:r>
          </w:p>
        </w:tc>
      </w:tr>
      <w:tr w:rsidR="006D100D" w14:paraId="51C0C1D0" w14:textId="77777777" w:rsidTr="006D100D">
        <w:trPr>
          <w:trHeight w:val="240"/>
          <w:jc w:val="center"/>
        </w:trPr>
        <w:tc>
          <w:tcPr>
            <w:tcW w:w="1671" w:type="dxa"/>
            <w:vMerge/>
            <w:tcBorders>
              <w:left w:val="nil"/>
              <w:right w:val="nil"/>
            </w:tcBorders>
          </w:tcPr>
          <w:p w14:paraId="087083E1" w14:textId="77777777" w:rsidR="006D100D" w:rsidRPr="006D100D" w:rsidRDefault="006D100D" w:rsidP="006D100D">
            <w:pPr>
              <w:rPr>
                <w:sz w:val="20"/>
                <w:szCs w:val="20"/>
              </w:rPr>
            </w:pPr>
          </w:p>
        </w:tc>
        <w:tc>
          <w:tcPr>
            <w:tcW w:w="1245" w:type="dxa"/>
            <w:vMerge/>
            <w:tcBorders>
              <w:top w:val="single" w:sz="4" w:space="0" w:color="000000"/>
              <w:left w:val="nil"/>
              <w:right w:val="nil"/>
            </w:tcBorders>
          </w:tcPr>
          <w:p w14:paraId="4F6A233A" w14:textId="01ED5207" w:rsidR="006D100D" w:rsidRPr="006D100D" w:rsidRDefault="006D100D" w:rsidP="006D100D">
            <w:pPr>
              <w:rPr>
                <w:sz w:val="20"/>
                <w:szCs w:val="20"/>
              </w:rPr>
            </w:pPr>
          </w:p>
        </w:tc>
        <w:tc>
          <w:tcPr>
            <w:tcW w:w="1332" w:type="dxa"/>
            <w:vMerge/>
            <w:tcBorders>
              <w:top w:val="single" w:sz="4" w:space="0" w:color="000000"/>
              <w:left w:val="nil"/>
              <w:right w:val="nil"/>
            </w:tcBorders>
          </w:tcPr>
          <w:p w14:paraId="35D643A2" w14:textId="77777777" w:rsidR="006D100D" w:rsidRPr="006D100D" w:rsidRDefault="006D100D" w:rsidP="006D100D">
            <w:pPr>
              <w:rPr>
                <w:sz w:val="20"/>
                <w:szCs w:val="20"/>
              </w:rPr>
            </w:pPr>
          </w:p>
        </w:tc>
        <w:tc>
          <w:tcPr>
            <w:tcW w:w="2231" w:type="dxa"/>
            <w:tcBorders>
              <w:top w:val="nil"/>
              <w:left w:val="nil"/>
              <w:right w:val="nil"/>
            </w:tcBorders>
          </w:tcPr>
          <w:p w14:paraId="77ED7657" w14:textId="77777777" w:rsidR="006D100D" w:rsidRPr="006D100D" w:rsidRDefault="006D100D" w:rsidP="006D100D">
            <w:pPr>
              <w:pStyle w:val="TableParagraph"/>
              <w:ind w:left="113"/>
              <w:rPr>
                <w:sz w:val="20"/>
                <w:szCs w:val="20"/>
              </w:rPr>
            </w:pPr>
            <w:r w:rsidRPr="006D100D">
              <w:rPr>
                <w:sz w:val="20"/>
                <w:szCs w:val="20"/>
              </w:rPr>
              <w:t>Tidak</w:t>
            </w:r>
            <w:r w:rsidRPr="006D100D">
              <w:rPr>
                <w:spacing w:val="-3"/>
                <w:sz w:val="20"/>
                <w:szCs w:val="20"/>
              </w:rPr>
              <w:t xml:space="preserve"> </w:t>
            </w:r>
            <w:r w:rsidRPr="006D100D">
              <w:rPr>
                <w:sz w:val="20"/>
                <w:szCs w:val="20"/>
              </w:rPr>
              <w:t>sesuai</w:t>
            </w:r>
          </w:p>
        </w:tc>
        <w:tc>
          <w:tcPr>
            <w:tcW w:w="776" w:type="dxa"/>
            <w:tcBorders>
              <w:top w:val="nil"/>
              <w:left w:val="nil"/>
              <w:right w:val="nil"/>
            </w:tcBorders>
          </w:tcPr>
          <w:p w14:paraId="6BE1D54C" w14:textId="77777777" w:rsidR="006D100D" w:rsidRPr="006D100D" w:rsidRDefault="006D100D" w:rsidP="006D100D">
            <w:pPr>
              <w:pStyle w:val="TableParagraph"/>
              <w:ind w:left="109"/>
              <w:rPr>
                <w:sz w:val="20"/>
                <w:szCs w:val="20"/>
              </w:rPr>
            </w:pPr>
            <w:r w:rsidRPr="006D100D">
              <w:rPr>
                <w:sz w:val="20"/>
                <w:szCs w:val="20"/>
              </w:rPr>
              <w:t>&lt;40</w:t>
            </w:r>
          </w:p>
        </w:tc>
      </w:tr>
    </w:tbl>
    <w:p w14:paraId="274B52F4" w14:textId="77777777" w:rsidR="006D100D" w:rsidRDefault="006D100D" w:rsidP="00A74122">
      <w:pPr>
        <w:rPr>
          <w:lang w:val="en-US"/>
        </w:rPr>
      </w:pPr>
    </w:p>
    <w:p w14:paraId="3F834C47" w14:textId="41826E0B" w:rsidR="00CA5EB9" w:rsidRDefault="00CA5EB9" w:rsidP="00A74122">
      <w:pPr>
        <w:rPr>
          <w:lang w:val="en-US"/>
        </w:rPr>
      </w:pPr>
      <w:r>
        <w:rPr>
          <w:lang w:val="en-US"/>
        </w:rPr>
        <w:lastRenderedPageBreak/>
        <w:t xml:space="preserve">Untuk </w:t>
      </w:r>
      <w:r w:rsidR="009F4066">
        <w:rPr>
          <w:lang w:val="en-US"/>
        </w:rPr>
        <w:t>menentukan</w:t>
      </w:r>
      <w:r>
        <w:rPr>
          <w:lang w:val="en-US"/>
        </w:rPr>
        <w:t xml:space="preserve"> nilai kriteria</w:t>
      </w:r>
      <w:r w:rsidR="009F4066">
        <w:rPr>
          <w:lang w:val="en-US"/>
        </w:rPr>
        <w:t xml:space="preserve"> Baris-berbaris</w:t>
      </w:r>
      <w:r>
        <w:rPr>
          <w:lang w:val="en-US"/>
        </w:rPr>
        <w:t xml:space="preserve"> </w:t>
      </w:r>
      <w:r w:rsidR="009F4066">
        <w:rPr>
          <w:lang w:val="en-US"/>
        </w:rPr>
        <w:t>dihitung dengan perhitungan rata-rata menggunakan Persamaan 4, berikut :</w:t>
      </w:r>
    </w:p>
    <w:p w14:paraId="3C2804F6" w14:textId="7268D041" w:rsidR="00CA5EB9" w:rsidRDefault="00CA5EB9" w:rsidP="00A74122">
      <w:pPr>
        <w:rPr>
          <w:lang w:val="en-US"/>
        </w:rPr>
      </w:pPr>
      <w:r>
        <w:rPr>
          <w:lang w:val="en-US"/>
        </w:rPr>
        <w:t xml:space="preserve">Nilai Kriteria Baris-Berbaris = </w:t>
      </w:r>
      <m:oMath>
        <m:f>
          <m:fPr>
            <m:ctrlPr>
              <w:rPr>
                <w:rFonts w:ascii="Cambria Math" w:hAnsi="Cambria Math"/>
                <w:i/>
                <w:lang w:val="en-US"/>
              </w:rPr>
            </m:ctrlPr>
          </m:fPr>
          <m:num>
            <m:r>
              <m:rPr>
                <m:sty m:val="p"/>
              </m:rPr>
              <w:rPr>
                <w:rFonts w:ascii="Cambria Math" w:hAnsi="Cambria Math" w:cs="Times New Roman"/>
                <w:lang w:val="en-US"/>
              </w:rPr>
              <m:t>∑</m:t>
            </m:r>
            <m:r>
              <m:rPr>
                <m:sty m:val="p"/>
              </m:rPr>
              <w:rPr>
                <w:rFonts w:ascii="Cambria Math" w:hAnsi="Cambria Math"/>
                <w:lang w:val="en-US"/>
              </w:rPr>
              <m:t>nilai atribu</m:t>
            </m:r>
            <m:r>
              <m:rPr>
                <m:sty m:val="p"/>
              </m:rPr>
              <w:rPr>
                <w:rFonts w:ascii="Cambria Math" w:hAnsi="Cambria Math"/>
                <w:lang w:val="en-US"/>
              </w:rPr>
              <m:t>t</m:t>
            </m:r>
          </m:num>
          <m:den>
            <m:r>
              <m:rPr>
                <m:sty m:val="p"/>
              </m:rPr>
              <w:rPr>
                <w:rFonts w:ascii="Cambria Math" w:hAnsi="Cambria Math" w:cs="Times New Roman"/>
                <w:lang w:val="en-US"/>
              </w:rPr>
              <m:t>∑</m:t>
            </m:r>
            <m:r>
              <m:rPr>
                <m:sty m:val="p"/>
              </m:rPr>
              <w:rPr>
                <w:rFonts w:ascii="Cambria Math" w:hAnsi="Cambria Math"/>
                <w:lang w:val="en-US"/>
              </w:rPr>
              <m:t>jumlah</m:t>
            </m:r>
            <m:r>
              <m:rPr>
                <m:sty m:val="p"/>
              </m:rPr>
              <w:rPr>
                <w:rFonts w:ascii="Cambria Math" w:hAnsi="Cambria Math"/>
                <w:lang w:val="en-US"/>
              </w:rPr>
              <m:t xml:space="preserve"> atribu</m:t>
            </m:r>
            <m:r>
              <m:rPr>
                <m:sty m:val="p"/>
              </m:rPr>
              <w:rPr>
                <w:rFonts w:ascii="Cambria Math" w:hAnsi="Cambria Math"/>
                <w:lang w:val="en-US"/>
              </w:rPr>
              <m:t>t</m:t>
            </m:r>
          </m:den>
        </m:f>
      </m:oMath>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t xml:space="preserve"> </w:t>
      </w:r>
      <w:r>
        <w:rPr>
          <w:rFonts w:eastAsiaTheme="minorEastAsia"/>
          <w:lang w:val="en-US"/>
        </w:rPr>
        <w:tab/>
      </w:r>
      <w:r>
        <w:t>(</w:t>
      </w:r>
      <w:r>
        <w:rPr>
          <w:lang w:val="en-US"/>
        </w:rPr>
        <w:t>4</w:t>
      </w:r>
      <w:r>
        <w:t>)</w:t>
      </w:r>
    </w:p>
    <w:p w14:paraId="3A0A34F1" w14:textId="65937C13" w:rsidR="00CA5EB9" w:rsidRDefault="00CA5EB9" w:rsidP="009F4066">
      <w:pPr>
        <w:spacing w:after="0"/>
        <w:rPr>
          <w:lang w:val="en-US"/>
        </w:rPr>
      </w:pPr>
      <w:r>
        <w:rPr>
          <w:lang w:val="en-US"/>
        </w:rPr>
        <w:t xml:space="preserve">Keterangan </w:t>
      </w:r>
      <w:r w:rsidR="009F4066">
        <w:rPr>
          <w:lang w:val="en-US"/>
        </w:rPr>
        <w:t>:</w:t>
      </w:r>
    </w:p>
    <w:p w14:paraId="12E7D90C" w14:textId="575D15F8" w:rsidR="00CA5EB9" w:rsidRDefault="00CA5EB9" w:rsidP="009F4066">
      <w:pPr>
        <w:spacing w:after="0"/>
        <w:rPr>
          <w:lang w:val="en-US"/>
        </w:rPr>
      </w:pPr>
      <w:r>
        <w:rPr>
          <w:rFonts w:cs="Times New Roman"/>
          <w:lang w:val="en-US"/>
        </w:rPr>
        <w:t>∑</w:t>
      </w:r>
      <w:r>
        <w:rPr>
          <w:lang w:val="en-US"/>
        </w:rPr>
        <w:t xml:space="preserve">nilai atribut = nilai atribut keseluruhan dari alternatif </w:t>
      </w:r>
    </w:p>
    <w:p w14:paraId="2920B99D" w14:textId="333C3848" w:rsidR="00CA5EB9" w:rsidRDefault="00CA5EB9" w:rsidP="009F4066">
      <w:pPr>
        <w:spacing w:after="0"/>
        <w:rPr>
          <w:lang w:val="en-US"/>
        </w:rPr>
      </w:pPr>
      <w:r>
        <w:rPr>
          <w:rFonts w:cs="Times New Roman"/>
          <w:lang w:val="en-US"/>
        </w:rPr>
        <w:t>∑</w:t>
      </w:r>
      <w:r>
        <w:rPr>
          <w:lang w:val="en-US"/>
        </w:rPr>
        <w:t xml:space="preserve">jumlah atribut = jumlah atribut </w:t>
      </w:r>
    </w:p>
    <w:p w14:paraId="467871D8" w14:textId="77777777" w:rsidR="009F4066" w:rsidRDefault="009F4066" w:rsidP="009F4066">
      <w:pPr>
        <w:spacing w:after="0"/>
        <w:rPr>
          <w:lang w:val="en-US"/>
        </w:rPr>
      </w:pPr>
    </w:p>
    <w:p w14:paraId="6E2FFCA4" w14:textId="7543F031" w:rsidR="00A74122" w:rsidRDefault="00A74122" w:rsidP="00136DFD">
      <w:pPr>
        <w:pStyle w:val="Heading3"/>
        <w:rPr>
          <w:lang w:val="en-US"/>
        </w:rPr>
      </w:pPr>
      <w:r>
        <w:rPr>
          <w:lang w:val="en-US"/>
        </w:rPr>
        <w:t xml:space="preserve">Analisis Alternatif </w:t>
      </w:r>
    </w:p>
    <w:p w14:paraId="195AD5D6" w14:textId="703BF61D" w:rsidR="00E110DB" w:rsidRPr="00E110DB" w:rsidRDefault="00E110DB" w:rsidP="00E110DB">
      <w:pPr>
        <w:ind w:firstLine="567"/>
        <w:rPr>
          <w:lang w:val="en-US"/>
        </w:rPr>
      </w:pPr>
      <w:r>
        <w:rPr>
          <w:lang w:val="en-US"/>
        </w:rPr>
        <w:t>Pada analisis alternatif terdapat contoh 10 alternatif calon pengurus OSIS. Setiap alternatif diberikan penilaian pada setiap kriteria oleh pengambil keputusan DM1 yaitu pembina OSIS. Data alternatif dapat dilihat pada Tabel 3, berikut</w:t>
      </w:r>
      <w:r>
        <w:rPr>
          <w:lang w:val="en-US"/>
        </w:rPr>
        <w:t>:</w:t>
      </w:r>
    </w:p>
    <w:p w14:paraId="5CA24C8F" w14:textId="5ACE3645" w:rsidR="009F4066" w:rsidRDefault="009F4066" w:rsidP="00E110DB">
      <w:pPr>
        <w:pStyle w:val="Caption"/>
        <w:spacing w:after="0"/>
        <w:rPr>
          <w:lang w:val="en-US"/>
        </w:rPr>
      </w:pPr>
      <w:r w:rsidRPr="00DD0274">
        <w:rPr>
          <w:b/>
          <w:bCs/>
          <w:lang w:val="en-US"/>
        </w:rPr>
        <w:t xml:space="preserve">Tabel </w:t>
      </w:r>
      <w:r w:rsidR="00294DFE">
        <w:rPr>
          <w:b/>
          <w:bCs/>
          <w:lang w:val="en-US"/>
        </w:rPr>
        <w:t>3</w:t>
      </w:r>
      <w:r>
        <w:rPr>
          <w:lang w:val="en-US"/>
        </w:rPr>
        <w:t xml:space="preserve">. </w:t>
      </w:r>
      <w:r w:rsidR="00E110DB">
        <w:rPr>
          <w:lang w:val="en-US"/>
        </w:rPr>
        <w:t xml:space="preserve">Data </w:t>
      </w:r>
      <w:r>
        <w:rPr>
          <w:lang w:val="en-US"/>
        </w:rPr>
        <w:t>Alternatif</w:t>
      </w:r>
    </w:p>
    <w:tbl>
      <w:tblPr>
        <w:tblStyle w:val="TableGrid"/>
        <w:tblW w:w="0" w:type="auto"/>
        <w:jc w:val="center"/>
        <w:tblLook w:val="04A0" w:firstRow="1" w:lastRow="0" w:firstColumn="1" w:lastColumn="0" w:noHBand="0" w:noVBand="1"/>
      </w:tblPr>
      <w:tblGrid>
        <w:gridCol w:w="1061"/>
        <w:gridCol w:w="2619"/>
        <w:gridCol w:w="1641"/>
        <w:gridCol w:w="1042"/>
        <w:gridCol w:w="38"/>
        <w:gridCol w:w="1662"/>
        <w:gridCol w:w="48"/>
      </w:tblGrid>
      <w:tr w:rsidR="00294DFE" w:rsidRPr="009F4066" w14:paraId="1FCD18DD" w14:textId="5BA7BF9B" w:rsidTr="00B006F1">
        <w:trPr>
          <w:gridAfter w:val="1"/>
          <w:wAfter w:w="48" w:type="dxa"/>
          <w:jc w:val="center"/>
        </w:trPr>
        <w:tc>
          <w:tcPr>
            <w:tcW w:w="1061" w:type="dxa"/>
            <w:vMerge w:val="restart"/>
            <w:tcBorders>
              <w:top w:val="nil"/>
              <w:left w:val="nil"/>
              <w:right w:val="nil"/>
            </w:tcBorders>
          </w:tcPr>
          <w:p w14:paraId="62260A3E" w14:textId="411C838E" w:rsidR="00294DFE" w:rsidRPr="009F4066" w:rsidRDefault="00294DFE" w:rsidP="009F4066">
            <w:pPr>
              <w:spacing w:after="0"/>
              <w:jc w:val="left"/>
              <w:rPr>
                <w:b/>
                <w:sz w:val="20"/>
                <w:szCs w:val="20"/>
                <w:lang w:val="en-US"/>
              </w:rPr>
            </w:pPr>
            <w:r>
              <w:rPr>
                <w:b/>
                <w:sz w:val="20"/>
                <w:szCs w:val="20"/>
                <w:lang w:val="en-US"/>
              </w:rPr>
              <w:t>Alternatif</w:t>
            </w:r>
          </w:p>
        </w:tc>
        <w:tc>
          <w:tcPr>
            <w:tcW w:w="2619" w:type="dxa"/>
            <w:vMerge w:val="restart"/>
            <w:tcBorders>
              <w:top w:val="nil"/>
              <w:left w:val="nil"/>
              <w:right w:val="nil"/>
            </w:tcBorders>
          </w:tcPr>
          <w:p w14:paraId="6863E5E8" w14:textId="73AE0F26" w:rsidR="00294DFE" w:rsidRPr="009F4066" w:rsidRDefault="00294DFE" w:rsidP="009F4066">
            <w:pPr>
              <w:spacing w:after="0"/>
              <w:jc w:val="left"/>
              <w:rPr>
                <w:b/>
                <w:sz w:val="20"/>
                <w:szCs w:val="20"/>
                <w:lang w:val="en-US"/>
              </w:rPr>
            </w:pPr>
            <w:r w:rsidRPr="009F4066">
              <w:rPr>
                <w:b/>
                <w:sz w:val="20"/>
                <w:szCs w:val="20"/>
                <w:lang w:val="en-US"/>
              </w:rPr>
              <w:t>Nama Alternatif</w:t>
            </w:r>
          </w:p>
        </w:tc>
        <w:tc>
          <w:tcPr>
            <w:tcW w:w="4383" w:type="dxa"/>
            <w:gridSpan w:val="4"/>
            <w:tcBorders>
              <w:top w:val="nil"/>
              <w:left w:val="nil"/>
              <w:bottom w:val="nil"/>
              <w:right w:val="nil"/>
            </w:tcBorders>
          </w:tcPr>
          <w:p w14:paraId="4D6E756C" w14:textId="3901D470" w:rsidR="00294DFE" w:rsidRPr="00294DFE" w:rsidRDefault="00294DFE" w:rsidP="00294DFE">
            <w:pPr>
              <w:spacing w:after="0"/>
              <w:jc w:val="center"/>
              <w:rPr>
                <w:b/>
                <w:sz w:val="20"/>
                <w:szCs w:val="20"/>
                <w:lang w:val="en-US"/>
              </w:rPr>
            </w:pPr>
            <w:r w:rsidRPr="00294DFE">
              <w:rPr>
                <w:b/>
                <w:sz w:val="20"/>
                <w:szCs w:val="20"/>
                <w:lang w:val="en-US"/>
              </w:rPr>
              <w:t>Kriteria</w:t>
            </w:r>
          </w:p>
        </w:tc>
      </w:tr>
      <w:tr w:rsidR="00294DFE" w:rsidRPr="009F4066" w14:paraId="553B648B" w14:textId="219BA174" w:rsidTr="00B006F1">
        <w:trPr>
          <w:gridAfter w:val="1"/>
          <w:wAfter w:w="48" w:type="dxa"/>
          <w:jc w:val="center"/>
        </w:trPr>
        <w:tc>
          <w:tcPr>
            <w:tcW w:w="1061" w:type="dxa"/>
            <w:vMerge/>
            <w:tcBorders>
              <w:left w:val="nil"/>
              <w:bottom w:val="single" w:sz="4" w:space="0" w:color="auto"/>
              <w:right w:val="nil"/>
            </w:tcBorders>
          </w:tcPr>
          <w:p w14:paraId="23D9184D" w14:textId="77777777" w:rsidR="00294DFE" w:rsidRPr="009F4066" w:rsidRDefault="00294DFE" w:rsidP="009F4066">
            <w:pPr>
              <w:spacing w:after="0"/>
              <w:jc w:val="left"/>
              <w:rPr>
                <w:b/>
                <w:sz w:val="20"/>
                <w:szCs w:val="20"/>
                <w:lang w:val="en-US"/>
              </w:rPr>
            </w:pPr>
          </w:p>
        </w:tc>
        <w:tc>
          <w:tcPr>
            <w:tcW w:w="2619" w:type="dxa"/>
            <w:vMerge/>
            <w:tcBorders>
              <w:left w:val="nil"/>
              <w:bottom w:val="single" w:sz="4" w:space="0" w:color="auto"/>
              <w:right w:val="nil"/>
            </w:tcBorders>
          </w:tcPr>
          <w:p w14:paraId="5A85FD77" w14:textId="77777777" w:rsidR="00294DFE" w:rsidRPr="009F4066" w:rsidRDefault="00294DFE" w:rsidP="009F4066">
            <w:pPr>
              <w:spacing w:after="0"/>
              <w:jc w:val="left"/>
              <w:rPr>
                <w:b/>
                <w:sz w:val="20"/>
                <w:szCs w:val="20"/>
                <w:lang w:val="en-US"/>
              </w:rPr>
            </w:pPr>
          </w:p>
        </w:tc>
        <w:tc>
          <w:tcPr>
            <w:tcW w:w="1641" w:type="dxa"/>
            <w:tcBorders>
              <w:top w:val="nil"/>
              <w:left w:val="nil"/>
              <w:right w:val="nil"/>
            </w:tcBorders>
          </w:tcPr>
          <w:p w14:paraId="46736D78" w14:textId="37141000" w:rsidR="00294DFE" w:rsidRPr="00294DFE" w:rsidRDefault="00294DFE" w:rsidP="009F4066">
            <w:pPr>
              <w:spacing w:after="0"/>
              <w:jc w:val="left"/>
              <w:rPr>
                <w:b/>
                <w:sz w:val="20"/>
                <w:szCs w:val="20"/>
                <w:lang w:val="en-US"/>
              </w:rPr>
            </w:pPr>
            <w:r>
              <w:rPr>
                <w:b/>
                <w:sz w:val="20"/>
                <w:szCs w:val="20"/>
                <w:lang w:val="en-US"/>
              </w:rPr>
              <w:t>Baris-Berbaris</w:t>
            </w:r>
          </w:p>
        </w:tc>
        <w:tc>
          <w:tcPr>
            <w:tcW w:w="1042" w:type="dxa"/>
            <w:tcBorders>
              <w:top w:val="nil"/>
              <w:left w:val="nil"/>
              <w:right w:val="nil"/>
            </w:tcBorders>
          </w:tcPr>
          <w:p w14:paraId="38AB5189" w14:textId="14C01F01" w:rsidR="00294DFE" w:rsidRDefault="00294DFE" w:rsidP="009F4066">
            <w:pPr>
              <w:spacing w:after="0"/>
              <w:jc w:val="left"/>
              <w:rPr>
                <w:b/>
                <w:sz w:val="20"/>
                <w:szCs w:val="20"/>
                <w:lang w:val="en-US"/>
              </w:rPr>
            </w:pPr>
            <w:r>
              <w:rPr>
                <w:b/>
                <w:sz w:val="20"/>
                <w:szCs w:val="20"/>
                <w:lang w:val="en-US"/>
              </w:rPr>
              <w:t>Tes Tulis</w:t>
            </w:r>
          </w:p>
        </w:tc>
        <w:tc>
          <w:tcPr>
            <w:tcW w:w="1700" w:type="dxa"/>
            <w:gridSpan w:val="2"/>
            <w:tcBorders>
              <w:top w:val="nil"/>
              <w:left w:val="nil"/>
              <w:right w:val="nil"/>
            </w:tcBorders>
          </w:tcPr>
          <w:p w14:paraId="6A8DA439" w14:textId="7900BF09" w:rsidR="00294DFE" w:rsidRDefault="00294DFE" w:rsidP="009F4066">
            <w:pPr>
              <w:spacing w:after="0"/>
              <w:jc w:val="left"/>
              <w:rPr>
                <w:b/>
                <w:sz w:val="20"/>
                <w:szCs w:val="20"/>
                <w:lang w:val="en-US"/>
              </w:rPr>
            </w:pPr>
            <w:r>
              <w:rPr>
                <w:b/>
                <w:sz w:val="20"/>
                <w:szCs w:val="20"/>
                <w:lang w:val="en-US"/>
              </w:rPr>
              <w:t>Tes Wawancara</w:t>
            </w:r>
          </w:p>
        </w:tc>
      </w:tr>
      <w:tr w:rsidR="00294DFE" w:rsidRPr="009F4066" w14:paraId="022DF85C" w14:textId="56E20AAD" w:rsidTr="00B006F1">
        <w:trPr>
          <w:jc w:val="center"/>
        </w:trPr>
        <w:tc>
          <w:tcPr>
            <w:tcW w:w="1061" w:type="dxa"/>
            <w:tcBorders>
              <w:left w:val="nil"/>
              <w:right w:val="nil"/>
            </w:tcBorders>
          </w:tcPr>
          <w:p w14:paraId="1A3FA8C9" w14:textId="5524F205" w:rsidR="00294DFE" w:rsidRPr="009F4066" w:rsidRDefault="00294DFE" w:rsidP="009F4066">
            <w:pPr>
              <w:spacing w:after="0"/>
              <w:rPr>
                <w:sz w:val="20"/>
                <w:szCs w:val="20"/>
                <w:lang w:val="en-US"/>
              </w:rPr>
            </w:pPr>
            <w:r w:rsidRPr="009F4066">
              <w:rPr>
                <w:sz w:val="20"/>
                <w:szCs w:val="20"/>
                <w:lang w:val="en-US"/>
              </w:rPr>
              <w:t>A1</w:t>
            </w:r>
          </w:p>
        </w:tc>
        <w:tc>
          <w:tcPr>
            <w:tcW w:w="2619" w:type="dxa"/>
            <w:tcBorders>
              <w:left w:val="nil"/>
              <w:right w:val="nil"/>
            </w:tcBorders>
          </w:tcPr>
          <w:p w14:paraId="173AD9F9" w14:textId="33BA4895" w:rsidR="00294DFE" w:rsidRPr="009F4066" w:rsidRDefault="00294DFE" w:rsidP="009F4066">
            <w:pPr>
              <w:spacing w:after="0"/>
              <w:rPr>
                <w:sz w:val="20"/>
                <w:szCs w:val="20"/>
                <w:lang w:val="en-US"/>
              </w:rPr>
            </w:pPr>
            <w:r w:rsidRPr="009F4066">
              <w:rPr>
                <w:sz w:val="20"/>
                <w:szCs w:val="20"/>
              </w:rPr>
              <w:t>I Gede Dika Divandra F</w:t>
            </w:r>
          </w:p>
        </w:tc>
        <w:tc>
          <w:tcPr>
            <w:tcW w:w="1641" w:type="dxa"/>
            <w:tcBorders>
              <w:left w:val="nil"/>
              <w:right w:val="nil"/>
            </w:tcBorders>
          </w:tcPr>
          <w:p w14:paraId="6510CC5E" w14:textId="38DAC878" w:rsidR="00294DFE" w:rsidRPr="009F4066" w:rsidRDefault="00294DFE" w:rsidP="009F4066">
            <w:pPr>
              <w:spacing w:after="0"/>
              <w:rPr>
                <w:sz w:val="20"/>
                <w:szCs w:val="20"/>
                <w:lang w:val="en-US"/>
              </w:rPr>
            </w:pPr>
            <w:r>
              <w:rPr>
                <w:sz w:val="20"/>
                <w:szCs w:val="20"/>
                <w:lang w:val="en-US"/>
              </w:rPr>
              <w:t>81</w:t>
            </w:r>
          </w:p>
        </w:tc>
        <w:tc>
          <w:tcPr>
            <w:tcW w:w="1080" w:type="dxa"/>
            <w:gridSpan w:val="2"/>
            <w:tcBorders>
              <w:left w:val="nil"/>
              <w:right w:val="nil"/>
            </w:tcBorders>
          </w:tcPr>
          <w:p w14:paraId="521132D1" w14:textId="67D15A5A" w:rsidR="00294DFE" w:rsidRPr="009F4066" w:rsidRDefault="00294DFE" w:rsidP="009F4066">
            <w:pPr>
              <w:spacing w:after="0"/>
              <w:rPr>
                <w:sz w:val="20"/>
                <w:szCs w:val="20"/>
                <w:lang w:val="en-US"/>
              </w:rPr>
            </w:pPr>
            <w:r>
              <w:rPr>
                <w:sz w:val="20"/>
                <w:szCs w:val="20"/>
                <w:lang w:val="en-US"/>
              </w:rPr>
              <w:t>85</w:t>
            </w:r>
          </w:p>
        </w:tc>
        <w:tc>
          <w:tcPr>
            <w:tcW w:w="1710" w:type="dxa"/>
            <w:gridSpan w:val="2"/>
            <w:tcBorders>
              <w:left w:val="nil"/>
              <w:right w:val="nil"/>
            </w:tcBorders>
          </w:tcPr>
          <w:p w14:paraId="38C0853C" w14:textId="176D48BE" w:rsidR="00294DFE" w:rsidRPr="009F4066" w:rsidRDefault="00294DFE" w:rsidP="009F4066">
            <w:pPr>
              <w:spacing w:after="0"/>
              <w:rPr>
                <w:sz w:val="20"/>
                <w:szCs w:val="20"/>
                <w:lang w:val="en-US"/>
              </w:rPr>
            </w:pPr>
            <w:r>
              <w:rPr>
                <w:sz w:val="20"/>
                <w:szCs w:val="20"/>
                <w:lang w:val="en-US"/>
              </w:rPr>
              <w:t>91</w:t>
            </w:r>
          </w:p>
        </w:tc>
      </w:tr>
      <w:tr w:rsidR="00294DFE" w:rsidRPr="009F4066" w14:paraId="1FF5C5DE" w14:textId="4CC42856" w:rsidTr="00B006F1">
        <w:trPr>
          <w:jc w:val="center"/>
        </w:trPr>
        <w:tc>
          <w:tcPr>
            <w:tcW w:w="1061" w:type="dxa"/>
            <w:tcBorders>
              <w:left w:val="nil"/>
              <w:right w:val="nil"/>
            </w:tcBorders>
          </w:tcPr>
          <w:p w14:paraId="389D86A9" w14:textId="26162C10" w:rsidR="00294DFE" w:rsidRPr="009F4066" w:rsidRDefault="00294DFE" w:rsidP="009F4066">
            <w:pPr>
              <w:spacing w:after="0"/>
              <w:rPr>
                <w:sz w:val="20"/>
                <w:szCs w:val="20"/>
                <w:lang w:val="en-US"/>
              </w:rPr>
            </w:pPr>
            <w:r w:rsidRPr="009F4066">
              <w:rPr>
                <w:sz w:val="20"/>
                <w:szCs w:val="20"/>
                <w:lang w:val="en-US"/>
              </w:rPr>
              <w:t>A2</w:t>
            </w:r>
          </w:p>
        </w:tc>
        <w:tc>
          <w:tcPr>
            <w:tcW w:w="2619" w:type="dxa"/>
            <w:tcBorders>
              <w:left w:val="nil"/>
              <w:right w:val="nil"/>
            </w:tcBorders>
          </w:tcPr>
          <w:p w14:paraId="0E43E5CE" w14:textId="57F25A2D" w:rsidR="00294DFE" w:rsidRPr="009F4066" w:rsidRDefault="00294DFE" w:rsidP="009F4066">
            <w:pPr>
              <w:spacing w:after="0"/>
              <w:rPr>
                <w:sz w:val="20"/>
                <w:szCs w:val="20"/>
                <w:lang w:val="en-US"/>
              </w:rPr>
            </w:pPr>
            <w:r w:rsidRPr="009F4066">
              <w:rPr>
                <w:sz w:val="20"/>
                <w:szCs w:val="20"/>
              </w:rPr>
              <w:t>Kadek Diah Widiantari P</w:t>
            </w:r>
          </w:p>
        </w:tc>
        <w:tc>
          <w:tcPr>
            <w:tcW w:w="1641" w:type="dxa"/>
            <w:tcBorders>
              <w:left w:val="nil"/>
              <w:right w:val="nil"/>
            </w:tcBorders>
          </w:tcPr>
          <w:p w14:paraId="68C034E4" w14:textId="63474501" w:rsidR="00294DFE" w:rsidRPr="009F4066" w:rsidRDefault="00294DFE" w:rsidP="009F4066">
            <w:pPr>
              <w:spacing w:after="0"/>
              <w:rPr>
                <w:sz w:val="20"/>
                <w:szCs w:val="20"/>
                <w:lang w:val="en-US"/>
              </w:rPr>
            </w:pPr>
            <w:r>
              <w:rPr>
                <w:sz w:val="20"/>
                <w:szCs w:val="20"/>
                <w:lang w:val="en-US"/>
              </w:rPr>
              <w:t>80</w:t>
            </w:r>
          </w:p>
        </w:tc>
        <w:tc>
          <w:tcPr>
            <w:tcW w:w="1080" w:type="dxa"/>
            <w:gridSpan w:val="2"/>
            <w:tcBorders>
              <w:left w:val="nil"/>
              <w:right w:val="nil"/>
            </w:tcBorders>
          </w:tcPr>
          <w:p w14:paraId="7BF8C438" w14:textId="4C4F8B20" w:rsidR="00294DFE" w:rsidRPr="009F4066" w:rsidRDefault="00294DFE" w:rsidP="009F4066">
            <w:pPr>
              <w:spacing w:after="0"/>
              <w:rPr>
                <w:sz w:val="20"/>
                <w:szCs w:val="20"/>
                <w:lang w:val="en-US"/>
              </w:rPr>
            </w:pPr>
            <w:r>
              <w:rPr>
                <w:sz w:val="20"/>
                <w:szCs w:val="20"/>
                <w:lang w:val="en-US"/>
              </w:rPr>
              <w:t>80</w:t>
            </w:r>
          </w:p>
        </w:tc>
        <w:tc>
          <w:tcPr>
            <w:tcW w:w="1710" w:type="dxa"/>
            <w:gridSpan w:val="2"/>
            <w:tcBorders>
              <w:left w:val="nil"/>
              <w:right w:val="nil"/>
            </w:tcBorders>
          </w:tcPr>
          <w:p w14:paraId="1C4C4768" w14:textId="69382DF8" w:rsidR="00294DFE" w:rsidRPr="009F4066" w:rsidRDefault="00294DFE" w:rsidP="009F4066">
            <w:pPr>
              <w:spacing w:after="0"/>
              <w:rPr>
                <w:sz w:val="20"/>
                <w:szCs w:val="20"/>
                <w:lang w:val="en-US"/>
              </w:rPr>
            </w:pPr>
            <w:r>
              <w:rPr>
                <w:sz w:val="20"/>
                <w:szCs w:val="20"/>
                <w:lang w:val="en-US"/>
              </w:rPr>
              <w:t>79</w:t>
            </w:r>
          </w:p>
        </w:tc>
      </w:tr>
      <w:tr w:rsidR="00294DFE" w:rsidRPr="009F4066" w14:paraId="05D0432A" w14:textId="355C244B" w:rsidTr="00B006F1">
        <w:trPr>
          <w:jc w:val="center"/>
        </w:trPr>
        <w:tc>
          <w:tcPr>
            <w:tcW w:w="1061" w:type="dxa"/>
            <w:tcBorders>
              <w:left w:val="nil"/>
              <w:right w:val="nil"/>
            </w:tcBorders>
          </w:tcPr>
          <w:p w14:paraId="32B48CCC" w14:textId="4978EF2C" w:rsidR="00294DFE" w:rsidRPr="009F4066" w:rsidRDefault="00294DFE" w:rsidP="009F4066">
            <w:pPr>
              <w:spacing w:after="0"/>
              <w:rPr>
                <w:sz w:val="20"/>
                <w:szCs w:val="20"/>
                <w:lang w:val="en-US"/>
              </w:rPr>
            </w:pPr>
            <w:r w:rsidRPr="009F4066">
              <w:rPr>
                <w:sz w:val="20"/>
                <w:szCs w:val="20"/>
                <w:lang w:val="en-US"/>
              </w:rPr>
              <w:t>A3</w:t>
            </w:r>
          </w:p>
        </w:tc>
        <w:tc>
          <w:tcPr>
            <w:tcW w:w="2619" w:type="dxa"/>
            <w:tcBorders>
              <w:left w:val="nil"/>
              <w:right w:val="nil"/>
            </w:tcBorders>
          </w:tcPr>
          <w:p w14:paraId="538A3BF6" w14:textId="2B77837E" w:rsidR="00294DFE" w:rsidRPr="009F4066" w:rsidRDefault="00294DFE" w:rsidP="009F4066">
            <w:pPr>
              <w:spacing w:after="0"/>
              <w:rPr>
                <w:sz w:val="20"/>
                <w:szCs w:val="20"/>
                <w:lang w:val="en-US"/>
              </w:rPr>
            </w:pPr>
            <w:r w:rsidRPr="009F4066">
              <w:rPr>
                <w:sz w:val="20"/>
                <w:szCs w:val="20"/>
              </w:rPr>
              <w:t>Komang Fuji Novia Susanti</w:t>
            </w:r>
          </w:p>
        </w:tc>
        <w:tc>
          <w:tcPr>
            <w:tcW w:w="1641" w:type="dxa"/>
            <w:tcBorders>
              <w:left w:val="nil"/>
              <w:right w:val="nil"/>
            </w:tcBorders>
          </w:tcPr>
          <w:p w14:paraId="68A0E876" w14:textId="23288D03" w:rsidR="00294DFE" w:rsidRPr="009F4066" w:rsidRDefault="00294DFE" w:rsidP="009F4066">
            <w:pPr>
              <w:spacing w:after="0"/>
              <w:rPr>
                <w:sz w:val="20"/>
                <w:szCs w:val="20"/>
                <w:lang w:val="en-US"/>
              </w:rPr>
            </w:pPr>
            <w:r>
              <w:rPr>
                <w:sz w:val="20"/>
                <w:szCs w:val="20"/>
                <w:lang w:val="en-US"/>
              </w:rPr>
              <w:t>85</w:t>
            </w:r>
          </w:p>
        </w:tc>
        <w:tc>
          <w:tcPr>
            <w:tcW w:w="1080" w:type="dxa"/>
            <w:gridSpan w:val="2"/>
            <w:tcBorders>
              <w:left w:val="nil"/>
              <w:right w:val="nil"/>
            </w:tcBorders>
          </w:tcPr>
          <w:p w14:paraId="5A2C7FF3" w14:textId="3365D707" w:rsidR="00294DFE" w:rsidRPr="009F4066" w:rsidRDefault="00294DFE" w:rsidP="009F4066">
            <w:pPr>
              <w:spacing w:after="0"/>
              <w:rPr>
                <w:sz w:val="20"/>
                <w:szCs w:val="20"/>
                <w:lang w:val="en-US"/>
              </w:rPr>
            </w:pPr>
            <w:r>
              <w:rPr>
                <w:sz w:val="20"/>
                <w:szCs w:val="20"/>
                <w:lang w:val="en-US"/>
              </w:rPr>
              <w:t>70</w:t>
            </w:r>
          </w:p>
        </w:tc>
        <w:tc>
          <w:tcPr>
            <w:tcW w:w="1710" w:type="dxa"/>
            <w:gridSpan w:val="2"/>
            <w:tcBorders>
              <w:left w:val="nil"/>
              <w:right w:val="nil"/>
            </w:tcBorders>
          </w:tcPr>
          <w:p w14:paraId="2AE91DF9" w14:textId="30CE5542" w:rsidR="00294DFE" w:rsidRPr="009F4066" w:rsidRDefault="00294DFE" w:rsidP="009F4066">
            <w:pPr>
              <w:spacing w:after="0"/>
              <w:rPr>
                <w:sz w:val="20"/>
                <w:szCs w:val="20"/>
                <w:lang w:val="en-US"/>
              </w:rPr>
            </w:pPr>
            <w:r>
              <w:rPr>
                <w:sz w:val="20"/>
                <w:szCs w:val="20"/>
                <w:lang w:val="en-US"/>
              </w:rPr>
              <w:t>90</w:t>
            </w:r>
          </w:p>
        </w:tc>
      </w:tr>
      <w:tr w:rsidR="00294DFE" w:rsidRPr="009F4066" w14:paraId="4A5CB677" w14:textId="4C2FB34C" w:rsidTr="00B006F1">
        <w:trPr>
          <w:jc w:val="center"/>
        </w:trPr>
        <w:tc>
          <w:tcPr>
            <w:tcW w:w="1061" w:type="dxa"/>
            <w:tcBorders>
              <w:left w:val="nil"/>
              <w:right w:val="nil"/>
            </w:tcBorders>
          </w:tcPr>
          <w:p w14:paraId="21AD5AFB" w14:textId="1DD65F6A" w:rsidR="00294DFE" w:rsidRPr="009F4066" w:rsidRDefault="00294DFE" w:rsidP="009F4066">
            <w:pPr>
              <w:spacing w:after="0"/>
              <w:rPr>
                <w:sz w:val="20"/>
                <w:szCs w:val="20"/>
                <w:lang w:val="en-US"/>
              </w:rPr>
            </w:pPr>
            <w:r w:rsidRPr="009F4066">
              <w:rPr>
                <w:sz w:val="20"/>
                <w:szCs w:val="20"/>
                <w:lang w:val="en-US"/>
              </w:rPr>
              <w:t>A4</w:t>
            </w:r>
          </w:p>
        </w:tc>
        <w:tc>
          <w:tcPr>
            <w:tcW w:w="2619" w:type="dxa"/>
            <w:tcBorders>
              <w:left w:val="nil"/>
              <w:right w:val="nil"/>
            </w:tcBorders>
          </w:tcPr>
          <w:p w14:paraId="128815EB" w14:textId="60F708B3" w:rsidR="00294DFE" w:rsidRPr="009F4066" w:rsidRDefault="00294DFE" w:rsidP="009F4066">
            <w:pPr>
              <w:spacing w:after="0"/>
              <w:rPr>
                <w:sz w:val="20"/>
                <w:szCs w:val="20"/>
                <w:lang w:val="en-US"/>
              </w:rPr>
            </w:pPr>
            <w:r w:rsidRPr="009F4066">
              <w:rPr>
                <w:sz w:val="20"/>
                <w:szCs w:val="20"/>
              </w:rPr>
              <w:t>Ni</w:t>
            </w:r>
            <w:r w:rsidRPr="009F4066">
              <w:rPr>
                <w:spacing w:val="1"/>
                <w:sz w:val="20"/>
                <w:szCs w:val="20"/>
              </w:rPr>
              <w:t xml:space="preserve"> </w:t>
            </w:r>
            <w:r w:rsidRPr="009F4066">
              <w:rPr>
                <w:sz w:val="20"/>
                <w:szCs w:val="20"/>
              </w:rPr>
              <w:t>Putu Yuni</w:t>
            </w:r>
            <w:r w:rsidRPr="009F4066">
              <w:rPr>
                <w:spacing w:val="5"/>
                <w:sz w:val="20"/>
                <w:szCs w:val="20"/>
              </w:rPr>
              <w:t xml:space="preserve"> </w:t>
            </w:r>
            <w:r w:rsidRPr="009F4066">
              <w:rPr>
                <w:sz w:val="20"/>
                <w:szCs w:val="20"/>
              </w:rPr>
              <w:t>Anti</w:t>
            </w:r>
          </w:p>
        </w:tc>
        <w:tc>
          <w:tcPr>
            <w:tcW w:w="1641" w:type="dxa"/>
            <w:tcBorders>
              <w:left w:val="nil"/>
              <w:right w:val="nil"/>
            </w:tcBorders>
          </w:tcPr>
          <w:p w14:paraId="0A775A1D" w14:textId="624A6019" w:rsidR="00294DFE" w:rsidRPr="009F4066" w:rsidRDefault="00294DFE" w:rsidP="009F4066">
            <w:pPr>
              <w:spacing w:after="0"/>
              <w:rPr>
                <w:sz w:val="20"/>
                <w:szCs w:val="20"/>
                <w:lang w:val="en-US"/>
              </w:rPr>
            </w:pPr>
            <w:r>
              <w:rPr>
                <w:sz w:val="20"/>
                <w:szCs w:val="20"/>
                <w:lang w:val="en-US"/>
              </w:rPr>
              <w:t>83</w:t>
            </w:r>
          </w:p>
        </w:tc>
        <w:tc>
          <w:tcPr>
            <w:tcW w:w="1080" w:type="dxa"/>
            <w:gridSpan w:val="2"/>
            <w:tcBorders>
              <w:left w:val="nil"/>
              <w:right w:val="nil"/>
            </w:tcBorders>
          </w:tcPr>
          <w:p w14:paraId="357F4787" w14:textId="1FF51A67" w:rsidR="00294DFE" w:rsidRPr="009F4066" w:rsidRDefault="00294DFE" w:rsidP="009F4066">
            <w:pPr>
              <w:spacing w:after="0"/>
              <w:rPr>
                <w:sz w:val="20"/>
                <w:szCs w:val="20"/>
                <w:lang w:val="en-US"/>
              </w:rPr>
            </w:pPr>
            <w:r>
              <w:rPr>
                <w:sz w:val="20"/>
                <w:szCs w:val="20"/>
                <w:lang w:val="en-US"/>
              </w:rPr>
              <w:t>86</w:t>
            </w:r>
          </w:p>
        </w:tc>
        <w:tc>
          <w:tcPr>
            <w:tcW w:w="1710" w:type="dxa"/>
            <w:gridSpan w:val="2"/>
            <w:tcBorders>
              <w:left w:val="nil"/>
              <w:right w:val="nil"/>
            </w:tcBorders>
          </w:tcPr>
          <w:p w14:paraId="5CFE3C48" w14:textId="1691FEC6" w:rsidR="00294DFE" w:rsidRPr="009F4066" w:rsidRDefault="00294DFE" w:rsidP="009F4066">
            <w:pPr>
              <w:spacing w:after="0"/>
              <w:rPr>
                <w:sz w:val="20"/>
                <w:szCs w:val="20"/>
                <w:lang w:val="en-US"/>
              </w:rPr>
            </w:pPr>
            <w:r>
              <w:rPr>
                <w:sz w:val="20"/>
                <w:szCs w:val="20"/>
                <w:lang w:val="en-US"/>
              </w:rPr>
              <w:t>85</w:t>
            </w:r>
          </w:p>
        </w:tc>
      </w:tr>
      <w:tr w:rsidR="00294DFE" w:rsidRPr="009F4066" w14:paraId="1AE68273" w14:textId="205B6F8C" w:rsidTr="00B006F1">
        <w:trPr>
          <w:jc w:val="center"/>
        </w:trPr>
        <w:tc>
          <w:tcPr>
            <w:tcW w:w="1061" w:type="dxa"/>
            <w:tcBorders>
              <w:left w:val="nil"/>
              <w:right w:val="nil"/>
            </w:tcBorders>
          </w:tcPr>
          <w:p w14:paraId="61D0D503" w14:textId="449C536D" w:rsidR="00294DFE" w:rsidRPr="009F4066" w:rsidRDefault="00294DFE" w:rsidP="009F4066">
            <w:pPr>
              <w:spacing w:after="0"/>
              <w:rPr>
                <w:sz w:val="20"/>
                <w:szCs w:val="20"/>
                <w:lang w:val="en-US"/>
              </w:rPr>
            </w:pPr>
            <w:r w:rsidRPr="009F4066">
              <w:rPr>
                <w:sz w:val="20"/>
                <w:szCs w:val="20"/>
                <w:lang w:val="en-US"/>
              </w:rPr>
              <w:t>A5</w:t>
            </w:r>
          </w:p>
        </w:tc>
        <w:tc>
          <w:tcPr>
            <w:tcW w:w="2619" w:type="dxa"/>
            <w:tcBorders>
              <w:left w:val="nil"/>
              <w:right w:val="nil"/>
            </w:tcBorders>
          </w:tcPr>
          <w:p w14:paraId="2388AF81" w14:textId="29170A35" w:rsidR="00294DFE" w:rsidRPr="009F4066" w:rsidRDefault="00294DFE" w:rsidP="009F4066">
            <w:pPr>
              <w:spacing w:after="0"/>
              <w:rPr>
                <w:sz w:val="20"/>
                <w:szCs w:val="20"/>
                <w:lang w:val="en-US"/>
              </w:rPr>
            </w:pPr>
            <w:r w:rsidRPr="009F4066">
              <w:rPr>
                <w:sz w:val="20"/>
                <w:szCs w:val="20"/>
              </w:rPr>
              <w:t>N</w:t>
            </w:r>
            <w:r w:rsidRPr="009F4066">
              <w:rPr>
                <w:sz w:val="20"/>
                <w:szCs w:val="20"/>
                <w:lang w:val="en-US"/>
              </w:rPr>
              <w:t>i</w:t>
            </w:r>
            <w:r w:rsidRPr="009F4066">
              <w:rPr>
                <w:sz w:val="20"/>
                <w:szCs w:val="20"/>
              </w:rPr>
              <w:t xml:space="preserve"> kadek Tari Laksmita P</w:t>
            </w:r>
          </w:p>
        </w:tc>
        <w:tc>
          <w:tcPr>
            <w:tcW w:w="1641" w:type="dxa"/>
            <w:tcBorders>
              <w:left w:val="nil"/>
              <w:right w:val="nil"/>
            </w:tcBorders>
          </w:tcPr>
          <w:p w14:paraId="7517029B" w14:textId="4AB52AEE" w:rsidR="00294DFE" w:rsidRPr="009F4066" w:rsidRDefault="00294DFE" w:rsidP="009F4066">
            <w:pPr>
              <w:spacing w:after="0"/>
              <w:rPr>
                <w:sz w:val="20"/>
                <w:szCs w:val="20"/>
                <w:lang w:val="en-US"/>
              </w:rPr>
            </w:pPr>
            <w:r>
              <w:rPr>
                <w:sz w:val="20"/>
                <w:szCs w:val="20"/>
                <w:lang w:val="en-US"/>
              </w:rPr>
              <w:t>85</w:t>
            </w:r>
          </w:p>
        </w:tc>
        <w:tc>
          <w:tcPr>
            <w:tcW w:w="1080" w:type="dxa"/>
            <w:gridSpan w:val="2"/>
            <w:tcBorders>
              <w:left w:val="nil"/>
              <w:right w:val="nil"/>
            </w:tcBorders>
          </w:tcPr>
          <w:p w14:paraId="4CB91E7C" w14:textId="6E92FE01" w:rsidR="00294DFE" w:rsidRPr="009F4066" w:rsidRDefault="00294DFE" w:rsidP="009F4066">
            <w:pPr>
              <w:spacing w:after="0"/>
              <w:rPr>
                <w:sz w:val="20"/>
                <w:szCs w:val="20"/>
                <w:lang w:val="en-US"/>
              </w:rPr>
            </w:pPr>
            <w:r>
              <w:rPr>
                <w:sz w:val="20"/>
                <w:szCs w:val="20"/>
                <w:lang w:val="en-US"/>
              </w:rPr>
              <w:t>86</w:t>
            </w:r>
          </w:p>
        </w:tc>
        <w:tc>
          <w:tcPr>
            <w:tcW w:w="1710" w:type="dxa"/>
            <w:gridSpan w:val="2"/>
            <w:tcBorders>
              <w:left w:val="nil"/>
              <w:right w:val="nil"/>
            </w:tcBorders>
          </w:tcPr>
          <w:p w14:paraId="6ED31C15" w14:textId="3794756E" w:rsidR="00294DFE" w:rsidRPr="009F4066" w:rsidRDefault="00294DFE" w:rsidP="009F4066">
            <w:pPr>
              <w:spacing w:after="0"/>
              <w:rPr>
                <w:sz w:val="20"/>
                <w:szCs w:val="20"/>
                <w:lang w:val="en-US"/>
              </w:rPr>
            </w:pPr>
            <w:r>
              <w:rPr>
                <w:sz w:val="20"/>
                <w:szCs w:val="20"/>
                <w:lang w:val="en-US"/>
              </w:rPr>
              <w:t>78</w:t>
            </w:r>
          </w:p>
        </w:tc>
      </w:tr>
      <w:tr w:rsidR="00294DFE" w:rsidRPr="009F4066" w14:paraId="4ED727BB" w14:textId="33E943BF" w:rsidTr="00B006F1">
        <w:trPr>
          <w:jc w:val="center"/>
        </w:trPr>
        <w:tc>
          <w:tcPr>
            <w:tcW w:w="1061" w:type="dxa"/>
            <w:tcBorders>
              <w:left w:val="nil"/>
              <w:right w:val="nil"/>
            </w:tcBorders>
          </w:tcPr>
          <w:p w14:paraId="18272582" w14:textId="7F8A8EC9" w:rsidR="00294DFE" w:rsidRPr="009F4066" w:rsidRDefault="00294DFE" w:rsidP="009F4066">
            <w:pPr>
              <w:spacing w:after="0"/>
              <w:rPr>
                <w:sz w:val="20"/>
                <w:szCs w:val="20"/>
                <w:lang w:val="en-US"/>
              </w:rPr>
            </w:pPr>
            <w:r w:rsidRPr="009F4066">
              <w:rPr>
                <w:sz w:val="20"/>
                <w:szCs w:val="20"/>
                <w:lang w:val="en-US"/>
              </w:rPr>
              <w:t>A6</w:t>
            </w:r>
          </w:p>
        </w:tc>
        <w:tc>
          <w:tcPr>
            <w:tcW w:w="2619" w:type="dxa"/>
            <w:tcBorders>
              <w:left w:val="nil"/>
              <w:right w:val="nil"/>
            </w:tcBorders>
          </w:tcPr>
          <w:p w14:paraId="30D6BAC1" w14:textId="44879C8D" w:rsidR="00294DFE" w:rsidRPr="009F4066" w:rsidRDefault="00294DFE" w:rsidP="009F4066">
            <w:pPr>
              <w:spacing w:after="0"/>
              <w:rPr>
                <w:sz w:val="20"/>
                <w:szCs w:val="20"/>
                <w:lang w:val="en-US"/>
              </w:rPr>
            </w:pPr>
            <w:r w:rsidRPr="009F4066">
              <w:rPr>
                <w:sz w:val="20"/>
                <w:szCs w:val="20"/>
              </w:rPr>
              <w:t>I Putu Mahesa Bagia Sandhi</w:t>
            </w:r>
          </w:p>
        </w:tc>
        <w:tc>
          <w:tcPr>
            <w:tcW w:w="1641" w:type="dxa"/>
            <w:tcBorders>
              <w:left w:val="nil"/>
              <w:right w:val="nil"/>
            </w:tcBorders>
          </w:tcPr>
          <w:p w14:paraId="42394E49" w14:textId="55D005C2" w:rsidR="00294DFE" w:rsidRPr="009F4066" w:rsidRDefault="00294DFE" w:rsidP="009F4066">
            <w:pPr>
              <w:spacing w:after="0"/>
              <w:rPr>
                <w:sz w:val="20"/>
                <w:szCs w:val="20"/>
                <w:lang w:val="en-US"/>
              </w:rPr>
            </w:pPr>
            <w:r>
              <w:rPr>
                <w:sz w:val="20"/>
                <w:szCs w:val="20"/>
                <w:lang w:val="en-US"/>
              </w:rPr>
              <w:t>81</w:t>
            </w:r>
          </w:p>
        </w:tc>
        <w:tc>
          <w:tcPr>
            <w:tcW w:w="1080" w:type="dxa"/>
            <w:gridSpan w:val="2"/>
            <w:tcBorders>
              <w:left w:val="nil"/>
              <w:right w:val="nil"/>
            </w:tcBorders>
          </w:tcPr>
          <w:p w14:paraId="6C21467A" w14:textId="64C1D72B" w:rsidR="00294DFE" w:rsidRPr="009F4066" w:rsidRDefault="00294DFE" w:rsidP="009F4066">
            <w:pPr>
              <w:spacing w:after="0"/>
              <w:rPr>
                <w:sz w:val="20"/>
                <w:szCs w:val="20"/>
                <w:lang w:val="en-US"/>
              </w:rPr>
            </w:pPr>
            <w:r>
              <w:rPr>
                <w:sz w:val="20"/>
                <w:szCs w:val="20"/>
                <w:lang w:val="en-US"/>
              </w:rPr>
              <w:t>79</w:t>
            </w:r>
          </w:p>
        </w:tc>
        <w:tc>
          <w:tcPr>
            <w:tcW w:w="1710" w:type="dxa"/>
            <w:gridSpan w:val="2"/>
            <w:tcBorders>
              <w:left w:val="nil"/>
              <w:right w:val="nil"/>
            </w:tcBorders>
          </w:tcPr>
          <w:p w14:paraId="16D8C271" w14:textId="72F28336" w:rsidR="00294DFE" w:rsidRPr="009F4066" w:rsidRDefault="00294DFE" w:rsidP="009F4066">
            <w:pPr>
              <w:spacing w:after="0"/>
              <w:rPr>
                <w:sz w:val="20"/>
                <w:szCs w:val="20"/>
                <w:lang w:val="en-US"/>
              </w:rPr>
            </w:pPr>
            <w:r>
              <w:rPr>
                <w:sz w:val="20"/>
                <w:szCs w:val="20"/>
                <w:lang w:val="en-US"/>
              </w:rPr>
              <w:t>88</w:t>
            </w:r>
          </w:p>
        </w:tc>
      </w:tr>
      <w:tr w:rsidR="00294DFE" w:rsidRPr="009F4066" w14:paraId="4B51D895" w14:textId="14A82A8B" w:rsidTr="00B006F1">
        <w:trPr>
          <w:jc w:val="center"/>
        </w:trPr>
        <w:tc>
          <w:tcPr>
            <w:tcW w:w="1061" w:type="dxa"/>
            <w:tcBorders>
              <w:left w:val="nil"/>
              <w:right w:val="nil"/>
            </w:tcBorders>
          </w:tcPr>
          <w:p w14:paraId="2F1C1351" w14:textId="41329ADE" w:rsidR="00294DFE" w:rsidRPr="009F4066" w:rsidRDefault="00294DFE" w:rsidP="009F4066">
            <w:pPr>
              <w:spacing w:after="0"/>
              <w:rPr>
                <w:sz w:val="20"/>
                <w:szCs w:val="20"/>
                <w:lang w:val="en-US"/>
              </w:rPr>
            </w:pPr>
            <w:r w:rsidRPr="009F4066">
              <w:rPr>
                <w:sz w:val="20"/>
                <w:szCs w:val="20"/>
                <w:lang w:val="en-US"/>
              </w:rPr>
              <w:t>A7</w:t>
            </w:r>
          </w:p>
        </w:tc>
        <w:tc>
          <w:tcPr>
            <w:tcW w:w="2619" w:type="dxa"/>
            <w:tcBorders>
              <w:left w:val="nil"/>
              <w:right w:val="nil"/>
            </w:tcBorders>
          </w:tcPr>
          <w:p w14:paraId="631DD0DB" w14:textId="003FE20C" w:rsidR="00294DFE" w:rsidRPr="009F4066" w:rsidRDefault="00294DFE" w:rsidP="009F4066">
            <w:pPr>
              <w:spacing w:after="0"/>
              <w:rPr>
                <w:sz w:val="20"/>
                <w:szCs w:val="20"/>
                <w:lang w:val="en-US"/>
              </w:rPr>
            </w:pPr>
            <w:r w:rsidRPr="009F4066">
              <w:rPr>
                <w:sz w:val="20"/>
                <w:szCs w:val="20"/>
              </w:rPr>
              <w:t>Kadek Amik Prasinta</w:t>
            </w:r>
          </w:p>
        </w:tc>
        <w:tc>
          <w:tcPr>
            <w:tcW w:w="1641" w:type="dxa"/>
            <w:tcBorders>
              <w:left w:val="nil"/>
              <w:right w:val="nil"/>
            </w:tcBorders>
          </w:tcPr>
          <w:p w14:paraId="784CB23D" w14:textId="1B653FC8" w:rsidR="00294DFE" w:rsidRPr="009F4066" w:rsidRDefault="00294DFE" w:rsidP="009F4066">
            <w:pPr>
              <w:spacing w:after="0"/>
              <w:rPr>
                <w:sz w:val="20"/>
                <w:szCs w:val="20"/>
                <w:lang w:val="en-US"/>
              </w:rPr>
            </w:pPr>
            <w:r>
              <w:rPr>
                <w:sz w:val="20"/>
                <w:szCs w:val="20"/>
                <w:lang w:val="en-US"/>
              </w:rPr>
              <w:t>79</w:t>
            </w:r>
          </w:p>
        </w:tc>
        <w:tc>
          <w:tcPr>
            <w:tcW w:w="1080" w:type="dxa"/>
            <w:gridSpan w:val="2"/>
            <w:tcBorders>
              <w:left w:val="nil"/>
              <w:right w:val="nil"/>
            </w:tcBorders>
          </w:tcPr>
          <w:p w14:paraId="4907DAEE" w14:textId="164C8D69" w:rsidR="00294DFE" w:rsidRPr="009F4066" w:rsidRDefault="00294DFE" w:rsidP="009F4066">
            <w:pPr>
              <w:spacing w:after="0"/>
              <w:rPr>
                <w:sz w:val="20"/>
                <w:szCs w:val="20"/>
                <w:lang w:val="en-US"/>
              </w:rPr>
            </w:pPr>
            <w:r>
              <w:rPr>
                <w:sz w:val="20"/>
                <w:szCs w:val="20"/>
                <w:lang w:val="en-US"/>
              </w:rPr>
              <w:t>80</w:t>
            </w:r>
          </w:p>
        </w:tc>
        <w:tc>
          <w:tcPr>
            <w:tcW w:w="1710" w:type="dxa"/>
            <w:gridSpan w:val="2"/>
            <w:tcBorders>
              <w:left w:val="nil"/>
              <w:right w:val="nil"/>
            </w:tcBorders>
          </w:tcPr>
          <w:p w14:paraId="1274C089" w14:textId="69A78515" w:rsidR="00294DFE" w:rsidRPr="009F4066" w:rsidRDefault="00294DFE" w:rsidP="009F4066">
            <w:pPr>
              <w:spacing w:after="0"/>
              <w:rPr>
                <w:sz w:val="20"/>
                <w:szCs w:val="20"/>
                <w:lang w:val="en-US"/>
              </w:rPr>
            </w:pPr>
            <w:r>
              <w:rPr>
                <w:sz w:val="20"/>
                <w:szCs w:val="20"/>
                <w:lang w:val="en-US"/>
              </w:rPr>
              <w:t>93</w:t>
            </w:r>
          </w:p>
        </w:tc>
      </w:tr>
      <w:tr w:rsidR="00294DFE" w:rsidRPr="009F4066" w14:paraId="1075FFD7" w14:textId="240AF76D" w:rsidTr="00B006F1">
        <w:trPr>
          <w:jc w:val="center"/>
        </w:trPr>
        <w:tc>
          <w:tcPr>
            <w:tcW w:w="1061" w:type="dxa"/>
            <w:tcBorders>
              <w:left w:val="nil"/>
              <w:right w:val="nil"/>
            </w:tcBorders>
          </w:tcPr>
          <w:p w14:paraId="1B098110" w14:textId="45E10720" w:rsidR="00294DFE" w:rsidRPr="009F4066" w:rsidRDefault="00294DFE" w:rsidP="009F4066">
            <w:pPr>
              <w:spacing w:after="0"/>
              <w:rPr>
                <w:sz w:val="20"/>
                <w:szCs w:val="20"/>
                <w:lang w:val="en-US"/>
              </w:rPr>
            </w:pPr>
            <w:r w:rsidRPr="009F4066">
              <w:rPr>
                <w:sz w:val="20"/>
                <w:szCs w:val="20"/>
                <w:lang w:val="en-US"/>
              </w:rPr>
              <w:t>A</w:t>
            </w:r>
            <w:r>
              <w:rPr>
                <w:sz w:val="20"/>
                <w:szCs w:val="20"/>
                <w:lang w:val="en-US"/>
              </w:rPr>
              <w:t>8</w:t>
            </w:r>
          </w:p>
        </w:tc>
        <w:tc>
          <w:tcPr>
            <w:tcW w:w="2619" w:type="dxa"/>
            <w:tcBorders>
              <w:left w:val="nil"/>
              <w:right w:val="nil"/>
            </w:tcBorders>
          </w:tcPr>
          <w:p w14:paraId="56A8F9CF" w14:textId="49891A59" w:rsidR="00294DFE" w:rsidRPr="009F4066" w:rsidRDefault="00294DFE" w:rsidP="009F4066">
            <w:pPr>
              <w:spacing w:after="0"/>
              <w:rPr>
                <w:sz w:val="20"/>
                <w:szCs w:val="20"/>
                <w:lang w:val="en-US"/>
              </w:rPr>
            </w:pPr>
            <w:r>
              <w:rPr>
                <w:sz w:val="20"/>
                <w:szCs w:val="20"/>
                <w:lang w:val="en-US"/>
              </w:rPr>
              <w:t>Ni Kadek Aulia Putri Sri W</w:t>
            </w:r>
          </w:p>
        </w:tc>
        <w:tc>
          <w:tcPr>
            <w:tcW w:w="1641" w:type="dxa"/>
            <w:tcBorders>
              <w:left w:val="nil"/>
              <w:right w:val="nil"/>
            </w:tcBorders>
          </w:tcPr>
          <w:p w14:paraId="1E5EA91B" w14:textId="2F387DF8" w:rsidR="00294DFE" w:rsidRPr="009F4066" w:rsidRDefault="00294DFE" w:rsidP="009F4066">
            <w:pPr>
              <w:spacing w:after="0"/>
              <w:rPr>
                <w:sz w:val="20"/>
                <w:szCs w:val="20"/>
                <w:lang w:val="en-US"/>
              </w:rPr>
            </w:pPr>
            <w:r>
              <w:rPr>
                <w:sz w:val="20"/>
                <w:szCs w:val="20"/>
                <w:lang w:val="en-US"/>
              </w:rPr>
              <w:t>83</w:t>
            </w:r>
          </w:p>
        </w:tc>
        <w:tc>
          <w:tcPr>
            <w:tcW w:w="1080" w:type="dxa"/>
            <w:gridSpan w:val="2"/>
            <w:tcBorders>
              <w:left w:val="nil"/>
              <w:right w:val="nil"/>
            </w:tcBorders>
          </w:tcPr>
          <w:p w14:paraId="77A062D3" w14:textId="73655F03" w:rsidR="00294DFE" w:rsidRPr="009F4066" w:rsidRDefault="00294DFE" w:rsidP="009F4066">
            <w:pPr>
              <w:spacing w:after="0"/>
              <w:rPr>
                <w:sz w:val="20"/>
                <w:szCs w:val="20"/>
                <w:lang w:val="en-US"/>
              </w:rPr>
            </w:pPr>
            <w:r>
              <w:rPr>
                <w:sz w:val="20"/>
                <w:szCs w:val="20"/>
                <w:lang w:val="en-US"/>
              </w:rPr>
              <w:t>85</w:t>
            </w:r>
          </w:p>
        </w:tc>
        <w:tc>
          <w:tcPr>
            <w:tcW w:w="1710" w:type="dxa"/>
            <w:gridSpan w:val="2"/>
            <w:tcBorders>
              <w:left w:val="nil"/>
              <w:right w:val="nil"/>
            </w:tcBorders>
          </w:tcPr>
          <w:p w14:paraId="53C2D827" w14:textId="5FB5E936" w:rsidR="00294DFE" w:rsidRPr="009F4066" w:rsidRDefault="00294DFE" w:rsidP="009F4066">
            <w:pPr>
              <w:spacing w:after="0"/>
              <w:rPr>
                <w:sz w:val="20"/>
                <w:szCs w:val="20"/>
                <w:lang w:val="en-US"/>
              </w:rPr>
            </w:pPr>
            <w:r>
              <w:rPr>
                <w:sz w:val="20"/>
                <w:szCs w:val="20"/>
                <w:lang w:val="en-US"/>
              </w:rPr>
              <w:t>90</w:t>
            </w:r>
          </w:p>
        </w:tc>
      </w:tr>
      <w:tr w:rsidR="00294DFE" w:rsidRPr="009F4066" w14:paraId="7A720388" w14:textId="74EB3BE9" w:rsidTr="00B006F1">
        <w:trPr>
          <w:jc w:val="center"/>
        </w:trPr>
        <w:tc>
          <w:tcPr>
            <w:tcW w:w="1061" w:type="dxa"/>
            <w:tcBorders>
              <w:left w:val="nil"/>
              <w:right w:val="nil"/>
            </w:tcBorders>
          </w:tcPr>
          <w:p w14:paraId="502C9622" w14:textId="458EF18B" w:rsidR="00294DFE" w:rsidRPr="009F4066" w:rsidRDefault="00294DFE" w:rsidP="009F4066">
            <w:pPr>
              <w:spacing w:after="0"/>
              <w:rPr>
                <w:sz w:val="20"/>
                <w:szCs w:val="20"/>
                <w:lang w:val="en-US"/>
              </w:rPr>
            </w:pPr>
            <w:r w:rsidRPr="009F4066">
              <w:rPr>
                <w:sz w:val="20"/>
                <w:szCs w:val="20"/>
                <w:lang w:val="en-US"/>
              </w:rPr>
              <w:t>A9</w:t>
            </w:r>
          </w:p>
        </w:tc>
        <w:tc>
          <w:tcPr>
            <w:tcW w:w="2619" w:type="dxa"/>
            <w:tcBorders>
              <w:left w:val="nil"/>
              <w:right w:val="nil"/>
            </w:tcBorders>
          </w:tcPr>
          <w:p w14:paraId="5988737C" w14:textId="66E8DD16" w:rsidR="00294DFE" w:rsidRPr="009F4066" w:rsidRDefault="00294DFE" w:rsidP="009F4066">
            <w:pPr>
              <w:spacing w:after="0"/>
              <w:rPr>
                <w:sz w:val="20"/>
                <w:szCs w:val="20"/>
                <w:lang w:val="en-US"/>
              </w:rPr>
            </w:pPr>
            <w:r w:rsidRPr="009F4066">
              <w:rPr>
                <w:sz w:val="20"/>
                <w:szCs w:val="20"/>
              </w:rPr>
              <w:t>Komang</w:t>
            </w:r>
            <w:r w:rsidRPr="009F4066">
              <w:rPr>
                <w:spacing w:val="-2"/>
                <w:sz w:val="20"/>
                <w:szCs w:val="20"/>
              </w:rPr>
              <w:t xml:space="preserve"> </w:t>
            </w:r>
            <w:r w:rsidRPr="009F4066">
              <w:rPr>
                <w:sz w:val="20"/>
                <w:szCs w:val="20"/>
              </w:rPr>
              <w:t>ayu</w:t>
            </w:r>
            <w:r w:rsidRPr="009F4066">
              <w:rPr>
                <w:spacing w:val="-3"/>
                <w:sz w:val="20"/>
                <w:szCs w:val="20"/>
              </w:rPr>
              <w:t xml:space="preserve"> </w:t>
            </w:r>
            <w:r w:rsidRPr="009F4066">
              <w:rPr>
                <w:sz w:val="20"/>
                <w:szCs w:val="20"/>
              </w:rPr>
              <w:t>Bulan</w:t>
            </w:r>
            <w:r w:rsidRPr="009F4066">
              <w:rPr>
                <w:spacing w:val="-2"/>
                <w:sz w:val="20"/>
                <w:szCs w:val="20"/>
              </w:rPr>
              <w:t xml:space="preserve"> </w:t>
            </w:r>
            <w:r w:rsidRPr="009F4066">
              <w:rPr>
                <w:sz w:val="20"/>
                <w:szCs w:val="20"/>
              </w:rPr>
              <w:t>Trisna</w:t>
            </w:r>
            <w:r w:rsidRPr="009F4066">
              <w:rPr>
                <w:spacing w:val="-1"/>
                <w:sz w:val="20"/>
                <w:szCs w:val="20"/>
              </w:rPr>
              <w:t xml:space="preserve"> </w:t>
            </w:r>
            <w:r w:rsidRPr="009F4066">
              <w:rPr>
                <w:sz w:val="20"/>
                <w:szCs w:val="20"/>
              </w:rPr>
              <w:t>D</w:t>
            </w:r>
          </w:p>
        </w:tc>
        <w:tc>
          <w:tcPr>
            <w:tcW w:w="1641" w:type="dxa"/>
            <w:tcBorders>
              <w:left w:val="nil"/>
              <w:right w:val="nil"/>
            </w:tcBorders>
          </w:tcPr>
          <w:p w14:paraId="3EFDB1ED" w14:textId="5B412B2B" w:rsidR="00294DFE" w:rsidRPr="009F4066" w:rsidRDefault="00294DFE" w:rsidP="009F4066">
            <w:pPr>
              <w:spacing w:after="0"/>
              <w:rPr>
                <w:sz w:val="20"/>
                <w:szCs w:val="20"/>
                <w:lang w:val="en-US"/>
              </w:rPr>
            </w:pPr>
            <w:r>
              <w:rPr>
                <w:sz w:val="20"/>
                <w:szCs w:val="20"/>
                <w:lang w:val="en-US"/>
              </w:rPr>
              <w:t>87</w:t>
            </w:r>
          </w:p>
        </w:tc>
        <w:tc>
          <w:tcPr>
            <w:tcW w:w="1080" w:type="dxa"/>
            <w:gridSpan w:val="2"/>
            <w:tcBorders>
              <w:left w:val="nil"/>
              <w:right w:val="nil"/>
            </w:tcBorders>
          </w:tcPr>
          <w:p w14:paraId="0AE7B4B6" w14:textId="1DDCFBA1" w:rsidR="00294DFE" w:rsidRPr="009F4066" w:rsidRDefault="00294DFE" w:rsidP="009F4066">
            <w:pPr>
              <w:spacing w:after="0"/>
              <w:rPr>
                <w:sz w:val="20"/>
                <w:szCs w:val="20"/>
                <w:lang w:val="en-US"/>
              </w:rPr>
            </w:pPr>
            <w:r>
              <w:rPr>
                <w:sz w:val="20"/>
                <w:szCs w:val="20"/>
                <w:lang w:val="en-US"/>
              </w:rPr>
              <w:t>70</w:t>
            </w:r>
          </w:p>
        </w:tc>
        <w:tc>
          <w:tcPr>
            <w:tcW w:w="1710" w:type="dxa"/>
            <w:gridSpan w:val="2"/>
            <w:tcBorders>
              <w:left w:val="nil"/>
              <w:right w:val="nil"/>
            </w:tcBorders>
          </w:tcPr>
          <w:p w14:paraId="7F66617C" w14:textId="4FDEFF6C" w:rsidR="00294DFE" w:rsidRPr="009F4066" w:rsidRDefault="00294DFE" w:rsidP="009F4066">
            <w:pPr>
              <w:spacing w:after="0"/>
              <w:rPr>
                <w:sz w:val="20"/>
                <w:szCs w:val="20"/>
                <w:lang w:val="en-US"/>
              </w:rPr>
            </w:pPr>
            <w:r>
              <w:rPr>
                <w:sz w:val="20"/>
                <w:szCs w:val="20"/>
                <w:lang w:val="en-US"/>
              </w:rPr>
              <w:t>81</w:t>
            </w:r>
          </w:p>
        </w:tc>
      </w:tr>
      <w:tr w:rsidR="00294DFE" w:rsidRPr="009F4066" w14:paraId="65448D1D" w14:textId="15B6DE64" w:rsidTr="00B006F1">
        <w:trPr>
          <w:jc w:val="center"/>
        </w:trPr>
        <w:tc>
          <w:tcPr>
            <w:tcW w:w="1061" w:type="dxa"/>
            <w:tcBorders>
              <w:left w:val="nil"/>
              <w:right w:val="nil"/>
            </w:tcBorders>
          </w:tcPr>
          <w:p w14:paraId="2861D178" w14:textId="6AFE9C27" w:rsidR="00294DFE" w:rsidRPr="009F4066" w:rsidRDefault="00294DFE" w:rsidP="009F4066">
            <w:pPr>
              <w:spacing w:after="0"/>
              <w:rPr>
                <w:sz w:val="20"/>
                <w:szCs w:val="20"/>
                <w:lang w:val="en-US"/>
              </w:rPr>
            </w:pPr>
            <w:r w:rsidRPr="009F4066">
              <w:rPr>
                <w:sz w:val="20"/>
                <w:szCs w:val="20"/>
                <w:lang w:val="en-US"/>
              </w:rPr>
              <w:t>A10</w:t>
            </w:r>
          </w:p>
        </w:tc>
        <w:tc>
          <w:tcPr>
            <w:tcW w:w="2619" w:type="dxa"/>
            <w:tcBorders>
              <w:left w:val="nil"/>
              <w:right w:val="nil"/>
            </w:tcBorders>
          </w:tcPr>
          <w:p w14:paraId="4BADBCE3" w14:textId="62098AD9" w:rsidR="00294DFE" w:rsidRPr="009F4066" w:rsidRDefault="00294DFE" w:rsidP="009F4066">
            <w:pPr>
              <w:spacing w:after="0"/>
              <w:rPr>
                <w:sz w:val="20"/>
                <w:szCs w:val="20"/>
                <w:lang w:val="en-US"/>
              </w:rPr>
            </w:pPr>
            <w:r w:rsidRPr="009F4066">
              <w:rPr>
                <w:sz w:val="20"/>
                <w:szCs w:val="20"/>
              </w:rPr>
              <w:t>I</w:t>
            </w:r>
            <w:r w:rsidRPr="009F4066">
              <w:rPr>
                <w:spacing w:val="1"/>
                <w:sz w:val="20"/>
                <w:szCs w:val="20"/>
              </w:rPr>
              <w:t xml:space="preserve"> </w:t>
            </w:r>
            <w:r w:rsidRPr="009F4066">
              <w:rPr>
                <w:sz w:val="20"/>
                <w:szCs w:val="20"/>
              </w:rPr>
              <w:t>Gede</w:t>
            </w:r>
            <w:r w:rsidRPr="009F4066">
              <w:rPr>
                <w:spacing w:val="-1"/>
                <w:sz w:val="20"/>
                <w:szCs w:val="20"/>
              </w:rPr>
              <w:t xml:space="preserve"> </w:t>
            </w:r>
            <w:r w:rsidRPr="009F4066">
              <w:rPr>
                <w:sz w:val="20"/>
                <w:szCs w:val="20"/>
              </w:rPr>
              <w:t>Dika</w:t>
            </w:r>
            <w:r w:rsidRPr="009F4066">
              <w:rPr>
                <w:spacing w:val="-1"/>
                <w:sz w:val="20"/>
                <w:szCs w:val="20"/>
              </w:rPr>
              <w:t xml:space="preserve"> </w:t>
            </w:r>
            <w:r w:rsidRPr="009F4066">
              <w:rPr>
                <w:sz w:val="20"/>
                <w:szCs w:val="20"/>
              </w:rPr>
              <w:t>Adinata</w:t>
            </w:r>
          </w:p>
        </w:tc>
        <w:tc>
          <w:tcPr>
            <w:tcW w:w="1641" w:type="dxa"/>
            <w:tcBorders>
              <w:left w:val="nil"/>
              <w:right w:val="nil"/>
            </w:tcBorders>
          </w:tcPr>
          <w:p w14:paraId="763A4FB7" w14:textId="38F9B13F" w:rsidR="00294DFE" w:rsidRPr="009F4066" w:rsidRDefault="00294DFE" w:rsidP="009F4066">
            <w:pPr>
              <w:spacing w:after="0"/>
              <w:rPr>
                <w:sz w:val="20"/>
                <w:szCs w:val="20"/>
                <w:lang w:val="en-US"/>
              </w:rPr>
            </w:pPr>
            <w:r>
              <w:rPr>
                <w:sz w:val="20"/>
                <w:szCs w:val="20"/>
                <w:lang w:val="en-US"/>
              </w:rPr>
              <w:t>80</w:t>
            </w:r>
          </w:p>
        </w:tc>
        <w:tc>
          <w:tcPr>
            <w:tcW w:w="1080" w:type="dxa"/>
            <w:gridSpan w:val="2"/>
            <w:tcBorders>
              <w:left w:val="nil"/>
              <w:right w:val="nil"/>
            </w:tcBorders>
          </w:tcPr>
          <w:p w14:paraId="544CB7EE" w14:textId="600E393F" w:rsidR="00294DFE" w:rsidRPr="009F4066" w:rsidRDefault="00294DFE" w:rsidP="009F4066">
            <w:pPr>
              <w:spacing w:after="0"/>
              <w:rPr>
                <w:sz w:val="20"/>
                <w:szCs w:val="20"/>
                <w:lang w:val="en-US"/>
              </w:rPr>
            </w:pPr>
            <w:r>
              <w:rPr>
                <w:sz w:val="20"/>
                <w:szCs w:val="20"/>
                <w:lang w:val="en-US"/>
              </w:rPr>
              <w:t>83</w:t>
            </w:r>
          </w:p>
        </w:tc>
        <w:tc>
          <w:tcPr>
            <w:tcW w:w="1710" w:type="dxa"/>
            <w:gridSpan w:val="2"/>
            <w:tcBorders>
              <w:left w:val="nil"/>
              <w:right w:val="nil"/>
            </w:tcBorders>
          </w:tcPr>
          <w:p w14:paraId="237E5E0C" w14:textId="359F7BAC" w:rsidR="00294DFE" w:rsidRPr="009F4066" w:rsidRDefault="00294DFE" w:rsidP="009F4066">
            <w:pPr>
              <w:spacing w:after="0"/>
              <w:rPr>
                <w:sz w:val="20"/>
                <w:szCs w:val="20"/>
                <w:lang w:val="en-US"/>
              </w:rPr>
            </w:pPr>
            <w:r>
              <w:rPr>
                <w:sz w:val="20"/>
                <w:szCs w:val="20"/>
                <w:lang w:val="en-US"/>
              </w:rPr>
              <w:t>75</w:t>
            </w:r>
          </w:p>
        </w:tc>
      </w:tr>
    </w:tbl>
    <w:p w14:paraId="348726E7" w14:textId="77777777" w:rsidR="009F4066" w:rsidRDefault="009F4066" w:rsidP="00A74122">
      <w:pPr>
        <w:rPr>
          <w:lang w:val="en-US"/>
        </w:rPr>
      </w:pPr>
    </w:p>
    <w:p w14:paraId="4A6290C5" w14:textId="1824E294" w:rsidR="00A74122" w:rsidRDefault="00A74122" w:rsidP="00136DFD">
      <w:pPr>
        <w:pStyle w:val="Heading3"/>
        <w:rPr>
          <w:lang w:val="en-US"/>
        </w:rPr>
      </w:pPr>
      <w:r>
        <w:rPr>
          <w:lang w:val="en-US"/>
        </w:rPr>
        <w:t xml:space="preserve">Perhitungan Nilai Utility </w:t>
      </w:r>
    </w:p>
    <w:p w14:paraId="2681025E" w14:textId="2676CF46" w:rsidR="00136DFD" w:rsidRDefault="00136DFD" w:rsidP="00294DFE">
      <w:pPr>
        <w:ind w:firstLine="567"/>
        <w:rPr>
          <w:lang w:val="en-US"/>
        </w:rPr>
      </w:pPr>
      <w:r>
        <w:t>Pada</w:t>
      </w:r>
      <w:r>
        <w:rPr>
          <w:spacing w:val="1"/>
        </w:rPr>
        <w:t xml:space="preserve"> </w:t>
      </w:r>
      <w:r>
        <w:rPr>
          <w:lang w:val="en-US"/>
        </w:rPr>
        <w:t>p</w:t>
      </w:r>
      <w:r>
        <w:t>erhitungan</w:t>
      </w:r>
      <w:r>
        <w:rPr>
          <w:spacing w:val="1"/>
        </w:rPr>
        <w:t xml:space="preserve"> </w:t>
      </w:r>
      <w:r>
        <w:t>nilai</w:t>
      </w:r>
      <w:r>
        <w:rPr>
          <w:spacing w:val="1"/>
        </w:rPr>
        <w:t xml:space="preserve"> </w:t>
      </w:r>
      <w:r>
        <w:t>utility</w:t>
      </w:r>
      <w:r>
        <w:rPr>
          <w:spacing w:val="1"/>
          <w:lang w:val="en-US"/>
        </w:rPr>
        <w:t xml:space="preserve">, </w:t>
      </w:r>
      <w:r>
        <w:t>Nilai</w:t>
      </w:r>
      <w:r>
        <w:rPr>
          <w:spacing w:val="1"/>
        </w:rPr>
        <w:t xml:space="preserve"> </w:t>
      </w:r>
      <w:r>
        <w:t>Utility</w:t>
      </w:r>
      <w:r>
        <w:rPr>
          <w:spacing w:val="1"/>
        </w:rPr>
        <w:t xml:space="preserve"> </w:t>
      </w:r>
      <w:r>
        <w:t>dihasilkan</w:t>
      </w:r>
      <w:r>
        <w:rPr>
          <w:spacing w:val="1"/>
        </w:rPr>
        <w:t xml:space="preserve"> </w:t>
      </w:r>
      <w:r>
        <w:t>dari</w:t>
      </w:r>
      <w:r>
        <w:rPr>
          <w:spacing w:val="1"/>
        </w:rPr>
        <w:t xml:space="preserve"> </w:t>
      </w:r>
      <w:r w:rsidR="00E110DB">
        <w:rPr>
          <w:lang w:val="en-US"/>
        </w:rPr>
        <w:t>p</w:t>
      </w:r>
      <w:r>
        <w:t>enjumlahan</w:t>
      </w:r>
      <w:r>
        <w:rPr>
          <w:spacing w:val="1"/>
        </w:rPr>
        <w:t xml:space="preserve"> </w:t>
      </w:r>
      <w:r>
        <w:t>nilai-nilai</w:t>
      </w:r>
      <w:r>
        <w:rPr>
          <w:spacing w:val="1"/>
        </w:rPr>
        <w:t xml:space="preserve"> </w:t>
      </w:r>
      <w:r w:rsidR="00E110DB">
        <w:rPr>
          <w:spacing w:val="1"/>
          <w:lang w:val="en-US"/>
        </w:rPr>
        <w:t xml:space="preserve">alternatif calon pengurus </w:t>
      </w:r>
      <w:r>
        <w:t>OSIS</w:t>
      </w:r>
      <w:r>
        <w:rPr>
          <w:spacing w:val="1"/>
        </w:rPr>
        <w:t xml:space="preserve"> </w:t>
      </w:r>
      <w:r>
        <w:t>lalu</w:t>
      </w:r>
      <w:r>
        <w:rPr>
          <w:spacing w:val="1"/>
        </w:rPr>
        <w:t xml:space="preserve"> </w:t>
      </w:r>
      <w:r>
        <w:t>dikalikan</w:t>
      </w:r>
      <w:r>
        <w:rPr>
          <w:spacing w:val="1"/>
        </w:rPr>
        <w:t xml:space="preserve"> </w:t>
      </w:r>
      <w:r>
        <w:t>nilai</w:t>
      </w:r>
      <w:r>
        <w:rPr>
          <w:spacing w:val="1"/>
        </w:rPr>
        <w:t xml:space="preserve"> </w:t>
      </w:r>
      <w:r>
        <w:t>dari</w:t>
      </w:r>
      <w:r>
        <w:rPr>
          <w:spacing w:val="1"/>
        </w:rPr>
        <w:t xml:space="preserve"> </w:t>
      </w:r>
      <w:r>
        <w:t>pembobotan kriteria</w:t>
      </w:r>
      <w:r>
        <w:rPr>
          <w:lang w:val="en-US"/>
        </w:rPr>
        <w:t xml:space="preserve"> menggunakan </w:t>
      </w:r>
      <w:r w:rsidR="00294DFE">
        <w:rPr>
          <w:lang w:val="en-US"/>
        </w:rPr>
        <w:t>P</w:t>
      </w:r>
      <w:r>
        <w:rPr>
          <w:lang w:val="en-US"/>
        </w:rPr>
        <w:t>ersamaan</w:t>
      </w:r>
      <w:r w:rsidR="00294DFE">
        <w:rPr>
          <w:lang w:val="en-US"/>
        </w:rPr>
        <w:t xml:space="preserve"> (2)</w:t>
      </w:r>
      <w:r>
        <w:rPr>
          <w:lang w:val="en-US"/>
        </w:rPr>
        <w:t xml:space="preserve">. </w:t>
      </w:r>
      <w:r w:rsidR="00E110DB">
        <w:rPr>
          <w:lang w:val="en-US"/>
        </w:rPr>
        <w:t>Perhitungan nilai utility untuk alternatif A1-A1</w:t>
      </w:r>
      <w:r w:rsidR="00E110DB">
        <w:rPr>
          <w:lang w:val="en-US"/>
        </w:rPr>
        <w:t>0</w:t>
      </w:r>
      <w:r w:rsidR="00E110DB">
        <w:rPr>
          <w:lang w:val="en-US"/>
        </w:rPr>
        <w:t xml:space="preserve"> dapat dilihat pada Tabel (4</w:t>
      </w:r>
      <w:r w:rsidR="00E110DB">
        <w:rPr>
          <w:lang w:val="en-US"/>
        </w:rPr>
        <w:t xml:space="preserve">) </w:t>
      </w:r>
      <w:r w:rsidR="00E110DB">
        <w:rPr>
          <w:lang w:val="en-US"/>
        </w:rPr>
        <w:t xml:space="preserve">sampai Tabel </w:t>
      </w:r>
      <w:r w:rsidR="00E110DB">
        <w:rPr>
          <w:lang w:val="en-US"/>
        </w:rPr>
        <w:t>(</w:t>
      </w:r>
      <w:r w:rsidR="00E110DB">
        <w:rPr>
          <w:lang w:val="en-US"/>
        </w:rPr>
        <w:t>13</w:t>
      </w:r>
      <w:r w:rsidR="00E110DB">
        <w:rPr>
          <w:lang w:val="en-US"/>
        </w:rPr>
        <w:t>)</w:t>
      </w:r>
      <w:r w:rsidR="00E110DB">
        <w:rPr>
          <w:lang w:val="en-US"/>
        </w:rPr>
        <w:t xml:space="preserve"> berikut </w:t>
      </w:r>
      <w:r w:rsidR="00E110DB">
        <w:rPr>
          <w:lang w:val="en-US"/>
        </w:rPr>
        <w:t>:</w:t>
      </w:r>
    </w:p>
    <w:p w14:paraId="62A9F8D9" w14:textId="1FE931AB" w:rsidR="00294DFE" w:rsidRDefault="00294DFE" w:rsidP="00F474A2">
      <w:pPr>
        <w:pStyle w:val="Caption"/>
        <w:spacing w:after="0"/>
        <w:rPr>
          <w:lang w:val="en-US"/>
        </w:rPr>
      </w:pPr>
      <w:r w:rsidRPr="00DD0274">
        <w:rPr>
          <w:b/>
          <w:bCs/>
          <w:lang w:val="en-US"/>
        </w:rPr>
        <w:t xml:space="preserve">Tabel </w:t>
      </w:r>
      <w:r>
        <w:rPr>
          <w:b/>
          <w:bCs/>
          <w:lang w:val="en-US"/>
        </w:rPr>
        <w:t>4</w:t>
      </w:r>
      <w:r>
        <w:rPr>
          <w:lang w:val="en-US"/>
        </w:rPr>
        <w:t>. Perhitungan Nilai Utility Alternatif A1</w:t>
      </w:r>
    </w:p>
    <w:tbl>
      <w:tblPr>
        <w:tblStyle w:val="TableGrid"/>
        <w:tblW w:w="0" w:type="auto"/>
        <w:jc w:val="center"/>
        <w:tblLook w:val="04A0" w:firstRow="1" w:lastRow="0" w:firstColumn="1" w:lastColumn="0" w:noHBand="0" w:noVBand="1"/>
      </w:tblPr>
      <w:tblGrid>
        <w:gridCol w:w="561"/>
        <w:gridCol w:w="1534"/>
        <w:gridCol w:w="728"/>
        <w:gridCol w:w="1175"/>
        <w:gridCol w:w="1701"/>
        <w:gridCol w:w="1690"/>
        <w:gridCol w:w="766"/>
      </w:tblGrid>
      <w:tr w:rsidR="00294DFE" w:rsidRPr="00294DFE" w14:paraId="57794909" w14:textId="77777777" w:rsidTr="00F474A2">
        <w:trPr>
          <w:jc w:val="center"/>
        </w:trPr>
        <w:tc>
          <w:tcPr>
            <w:tcW w:w="561" w:type="dxa"/>
            <w:tcBorders>
              <w:top w:val="nil"/>
              <w:left w:val="nil"/>
              <w:right w:val="nil"/>
            </w:tcBorders>
          </w:tcPr>
          <w:p w14:paraId="29BA8265" w14:textId="2366A8D7" w:rsidR="00294DFE" w:rsidRPr="00294DFE" w:rsidRDefault="00294DFE" w:rsidP="00294DFE">
            <w:pPr>
              <w:spacing w:after="0"/>
              <w:rPr>
                <w:sz w:val="20"/>
                <w:szCs w:val="20"/>
                <w:lang w:val="en-US"/>
              </w:rPr>
            </w:pPr>
            <w:r w:rsidRPr="00294DFE">
              <w:rPr>
                <w:b/>
                <w:sz w:val="20"/>
                <w:szCs w:val="20"/>
              </w:rPr>
              <w:t>No</w:t>
            </w:r>
          </w:p>
        </w:tc>
        <w:tc>
          <w:tcPr>
            <w:tcW w:w="1534" w:type="dxa"/>
            <w:tcBorders>
              <w:top w:val="nil"/>
              <w:left w:val="nil"/>
              <w:right w:val="nil"/>
            </w:tcBorders>
          </w:tcPr>
          <w:p w14:paraId="73292239" w14:textId="3467FF92" w:rsidR="00294DFE" w:rsidRPr="00294DFE" w:rsidRDefault="00294DFE" w:rsidP="00294DFE">
            <w:pPr>
              <w:spacing w:after="0"/>
              <w:rPr>
                <w:sz w:val="20"/>
                <w:szCs w:val="20"/>
                <w:lang w:val="en-US"/>
              </w:rPr>
            </w:pPr>
            <w:r w:rsidRPr="00294DFE">
              <w:rPr>
                <w:b/>
                <w:sz w:val="20"/>
                <w:szCs w:val="20"/>
              </w:rPr>
              <w:t>Kriteria</w:t>
            </w:r>
          </w:p>
        </w:tc>
        <w:tc>
          <w:tcPr>
            <w:tcW w:w="728" w:type="dxa"/>
            <w:tcBorders>
              <w:top w:val="nil"/>
              <w:left w:val="nil"/>
              <w:right w:val="nil"/>
            </w:tcBorders>
          </w:tcPr>
          <w:p w14:paraId="0C12D421" w14:textId="14C4581D" w:rsidR="00294DFE" w:rsidRPr="00294DFE" w:rsidRDefault="00294DFE" w:rsidP="00294DFE">
            <w:pPr>
              <w:spacing w:after="0"/>
              <w:rPr>
                <w:sz w:val="20"/>
                <w:szCs w:val="20"/>
                <w:lang w:val="en-US"/>
              </w:rPr>
            </w:pPr>
            <w:r w:rsidRPr="00294DFE">
              <w:rPr>
                <w:b/>
                <w:sz w:val="20"/>
                <w:szCs w:val="20"/>
              </w:rPr>
              <w:t>Nilai</w:t>
            </w:r>
          </w:p>
        </w:tc>
        <w:tc>
          <w:tcPr>
            <w:tcW w:w="1175" w:type="dxa"/>
            <w:tcBorders>
              <w:top w:val="nil"/>
              <w:left w:val="nil"/>
              <w:right w:val="nil"/>
            </w:tcBorders>
          </w:tcPr>
          <w:p w14:paraId="4960AD5C" w14:textId="4B74FC5E" w:rsidR="00294DFE" w:rsidRPr="00294DFE" w:rsidRDefault="00294DFE" w:rsidP="00294DFE">
            <w:pPr>
              <w:spacing w:after="0"/>
              <w:rPr>
                <w:sz w:val="20"/>
                <w:szCs w:val="20"/>
                <w:lang w:val="en-US"/>
              </w:rPr>
            </w:pPr>
            <w:r w:rsidRPr="00294DFE">
              <w:rPr>
                <w:b/>
                <w:sz w:val="20"/>
                <w:szCs w:val="20"/>
              </w:rPr>
              <w:t>Bobot</w:t>
            </w:r>
            <w:r w:rsidRPr="00294DFE">
              <w:rPr>
                <w:b/>
                <w:spacing w:val="-47"/>
                <w:sz w:val="20"/>
                <w:szCs w:val="20"/>
              </w:rPr>
              <w:t xml:space="preserve"> </w:t>
            </w:r>
            <w:r w:rsidRPr="00294DFE">
              <w:rPr>
                <w:b/>
                <w:sz w:val="20"/>
                <w:szCs w:val="20"/>
              </w:rPr>
              <w:t>(wj)</w:t>
            </w:r>
          </w:p>
        </w:tc>
        <w:tc>
          <w:tcPr>
            <w:tcW w:w="1701" w:type="dxa"/>
            <w:tcBorders>
              <w:top w:val="nil"/>
              <w:left w:val="nil"/>
              <w:right w:val="nil"/>
            </w:tcBorders>
          </w:tcPr>
          <w:p w14:paraId="1CE7852E" w14:textId="620285F3" w:rsidR="00294DFE" w:rsidRPr="00294DFE" w:rsidRDefault="00294DFE" w:rsidP="00294DFE">
            <w:pPr>
              <w:spacing w:after="0"/>
              <w:rPr>
                <w:sz w:val="20"/>
                <w:szCs w:val="20"/>
                <w:lang w:val="en-US"/>
              </w:rPr>
            </w:pPr>
            <w:r w:rsidRPr="00294DFE">
              <w:rPr>
                <w:b/>
                <w:sz w:val="20"/>
                <w:szCs w:val="20"/>
              </w:rPr>
              <w:t>Cmax-</w:t>
            </w:r>
            <w:r w:rsidRPr="00294DFE">
              <w:rPr>
                <w:b/>
                <w:spacing w:val="1"/>
                <w:sz w:val="20"/>
                <w:szCs w:val="20"/>
              </w:rPr>
              <w:t xml:space="preserve"> </w:t>
            </w:r>
            <w:r w:rsidRPr="00294DFE">
              <w:rPr>
                <w:b/>
                <w:sz w:val="20"/>
                <w:szCs w:val="20"/>
              </w:rPr>
              <w:t>Couti(A)</w:t>
            </w:r>
          </w:p>
        </w:tc>
        <w:tc>
          <w:tcPr>
            <w:tcW w:w="1690" w:type="dxa"/>
            <w:tcBorders>
              <w:top w:val="nil"/>
              <w:left w:val="nil"/>
              <w:right w:val="nil"/>
            </w:tcBorders>
          </w:tcPr>
          <w:p w14:paraId="78ECF89E" w14:textId="15D9B962" w:rsidR="00294DFE" w:rsidRPr="00294DFE" w:rsidRDefault="00294DFE" w:rsidP="00294DFE">
            <w:pPr>
              <w:spacing w:after="0"/>
              <w:rPr>
                <w:sz w:val="20"/>
                <w:szCs w:val="20"/>
                <w:lang w:val="en-US"/>
              </w:rPr>
            </w:pPr>
            <w:r w:rsidRPr="00294DFE">
              <w:rPr>
                <w:b/>
                <w:sz w:val="20"/>
                <w:szCs w:val="20"/>
              </w:rPr>
              <w:t>Cmax-</w:t>
            </w:r>
            <w:r w:rsidRPr="00294DFE">
              <w:rPr>
                <w:b/>
                <w:spacing w:val="1"/>
                <w:sz w:val="20"/>
                <w:szCs w:val="20"/>
              </w:rPr>
              <w:t xml:space="preserve"> </w:t>
            </w:r>
            <w:r w:rsidRPr="00294DFE">
              <w:rPr>
                <w:b/>
                <w:sz w:val="20"/>
                <w:szCs w:val="20"/>
              </w:rPr>
              <w:t>Cmin(B)</w:t>
            </w:r>
          </w:p>
        </w:tc>
        <w:tc>
          <w:tcPr>
            <w:tcW w:w="766" w:type="dxa"/>
            <w:tcBorders>
              <w:top w:val="nil"/>
              <w:left w:val="nil"/>
              <w:right w:val="nil"/>
            </w:tcBorders>
          </w:tcPr>
          <w:p w14:paraId="360ACD78" w14:textId="7543FA82" w:rsidR="00294DFE" w:rsidRPr="00294DFE" w:rsidRDefault="00294DFE" w:rsidP="00294DFE">
            <w:pPr>
              <w:spacing w:after="0"/>
              <w:rPr>
                <w:sz w:val="20"/>
                <w:szCs w:val="20"/>
                <w:lang w:val="en-US"/>
              </w:rPr>
            </w:pPr>
            <w:r w:rsidRPr="00294DFE">
              <w:rPr>
                <w:b/>
                <w:sz w:val="20"/>
                <w:szCs w:val="20"/>
              </w:rPr>
              <w:t>A/B</w:t>
            </w:r>
          </w:p>
        </w:tc>
      </w:tr>
      <w:tr w:rsidR="00294DFE" w:rsidRPr="00294DFE" w14:paraId="26F91ECB" w14:textId="77777777" w:rsidTr="00F474A2">
        <w:trPr>
          <w:jc w:val="center"/>
        </w:trPr>
        <w:tc>
          <w:tcPr>
            <w:tcW w:w="561" w:type="dxa"/>
            <w:tcBorders>
              <w:left w:val="nil"/>
              <w:right w:val="nil"/>
            </w:tcBorders>
          </w:tcPr>
          <w:p w14:paraId="62F3D34E" w14:textId="77D66C45" w:rsidR="00294DFE" w:rsidRPr="00294DFE" w:rsidRDefault="00452C0B" w:rsidP="00294DFE">
            <w:pPr>
              <w:spacing w:after="0"/>
              <w:rPr>
                <w:sz w:val="20"/>
                <w:szCs w:val="20"/>
                <w:lang w:val="en-US"/>
              </w:rPr>
            </w:pPr>
            <w:r>
              <w:rPr>
                <w:sz w:val="20"/>
                <w:szCs w:val="20"/>
                <w:lang w:val="en-US"/>
              </w:rPr>
              <w:t>1</w:t>
            </w:r>
          </w:p>
        </w:tc>
        <w:tc>
          <w:tcPr>
            <w:tcW w:w="1534" w:type="dxa"/>
            <w:tcBorders>
              <w:left w:val="nil"/>
              <w:right w:val="nil"/>
            </w:tcBorders>
          </w:tcPr>
          <w:p w14:paraId="3EFE4CE6" w14:textId="38DD8DE6" w:rsidR="00294DFE" w:rsidRPr="00294DFE" w:rsidRDefault="00294DFE" w:rsidP="00294DFE">
            <w:pPr>
              <w:spacing w:after="0"/>
              <w:rPr>
                <w:sz w:val="20"/>
                <w:szCs w:val="20"/>
                <w:lang w:val="en-US"/>
              </w:rPr>
            </w:pPr>
            <w:r w:rsidRPr="00294DFE">
              <w:rPr>
                <w:sz w:val="20"/>
                <w:szCs w:val="20"/>
              </w:rPr>
              <w:t>Baris-</w:t>
            </w:r>
            <w:r w:rsidRPr="00294DFE">
              <w:rPr>
                <w:spacing w:val="1"/>
                <w:sz w:val="20"/>
                <w:szCs w:val="20"/>
              </w:rPr>
              <w:t xml:space="preserve"> </w:t>
            </w:r>
            <w:r w:rsidRPr="00294DFE">
              <w:rPr>
                <w:sz w:val="20"/>
                <w:szCs w:val="20"/>
              </w:rPr>
              <w:t>Berbaris</w:t>
            </w:r>
          </w:p>
        </w:tc>
        <w:tc>
          <w:tcPr>
            <w:tcW w:w="728" w:type="dxa"/>
            <w:tcBorders>
              <w:left w:val="nil"/>
              <w:right w:val="nil"/>
            </w:tcBorders>
          </w:tcPr>
          <w:p w14:paraId="3CD8ED2B" w14:textId="26997830" w:rsidR="00294DFE" w:rsidRPr="00294DFE" w:rsidRDefault="00294DFE" w:rsidP="00294DFE">
            <w:pPr>
              <w:spacing w:after="0"/>
              <w:rPr>
                <w:sz w:val="20"/>
                <w:szCs w:val="20"/>
                <w:lang w:val="en-US"/>
              </w:rPr>
            </w:pPr>
            <w:r w:rsidRPr="00294DFE">
              <w:rPr>
                <w:sz w:val="20"/>
                <w:szCs w:val="20"/>
              </w:rPr>
              <w:t>81</w:t>
            </w:r>
          </w:p>
        </w:tc>
        <w:tc>
          <w:tcPr>
            <w:tcW w:w="1175" w:type="dxa"/>
            <w:tcBorders>
              <w:left w:val="nil"/>
              <w:right w:val="nil"/>
            </w:tcBorders>
          </w:tcPr>
          <w:p w14:paraId="690F6DC0" w14:textId="2FCEA1EB" w:rsidR="00294DFE" w:rsidRPr="00294DFE" w:rsidRDefault="00E110DB" w:rsidP="00294DFE">
            <w:pPr>
              <w:spacing w:after="0"/>
              <w:rPr>
                <w:sz w:val="20"/>
                <w:szCs w:val="20"/>
                <w:lang w:val="en-US"/>
              </w:rPr>
            </w:pPr>
            <w:r>
              <w:rPr>
                <w:sz w:val="20"/>
                <w:szCs w:val="20"/>
              </w:rPr>
              <w:t>0</w:t>
            </w:r>
            <w:r>
              <w:rPr>
                <w:sz w:val="20"/>
                <w:szCs w:val="20"/>
                <w:lang w:val="en-US"/>
              </w:rPr>
              <w:t>,</w:t>
            </w:r>
            <w:r w:rsidR="00294DFE" w:rsidRPr="00294DFE">
              <w:rPr>
                <w:sz w:val="20"/>
                <w:szCs w:val="20"/>
              </w:rPr>
              <w:t>3</w:t>
            </w:r>
          </w:p>
        </w:tc>
        <w:tc>
          <w:tcPr>
            <w:tcW w:w="1701" w:type="dxa"/>
            <w:tcBorders>
              <w:left w:val="nil"/>
              <w:right w:val="nil"/>
            </w:tcBorders>
          </w:tcPr>
          <w:p w14:paraId="0FF24482" w14:textId="0D1343BF" w:rsidR="00294DFE" w:rsidRPr="00294DFE" w:rsidRDefault="00294DFE" w:rsidP="00294DFE">
            <w:pPr>
              <w:spacing w:after="0"/>
              <w:rPr>
                <w:sz w:val="20"/>
                <w:szCs w:val="20"/>
                <w:lang w:val="en-US"/>
              </w:rPr>
            </w:pPr>
            <w:r w:rsidRPr="00294DFE">
              <w:rPr>
                <w:sz w:val="20"/>
                <w:szCs w:val="20"/>
              </w:rPr>
              <w:t>90,7</w:t>
            </w:r>
          </w:p>
        </w:tc>
        <w:tc>
          <w:tcPr>
            <w:tcW w:w="1690" w:type="dxa"/>
            <w:tcBorders>
              <w:left w:val="nil"/>
              <w:right w:val="nil"/>
            </w:tcBorders>
          </w:tcPr>
          <w:p w14:paraId="5C3AD5F7" w14:textId="371AB64D" w:rsidR="00294DFE" w:rsidRPr="00294DFE" w:rsidRDefault="00294DFE" w:rsidP="00294DFE">
            <w:pPr>
              <w:spacing w:after="0"/>
              <w:rPr>
                <w:sz w:val="20"/>
                <w:szCs w:val="20"/>
                <w:lang w:val="en-US"/>
              </w:rPr>
            </w:pPr>
            <w:r w:rsidRPr="00294DFE">
              <w:rPr>
                <w:sz w:val="20"/>
                <w:szCs w:val="20"/>
              </w:rPr>
              <w:t>12</w:t>
            </w:r>
          </w:p>
        </w:tc>
        <w:tc>
          <w:tcPr>
            <w:tcW w:w="766" w:type="dxa"/>
            <w:tcBorders>
              <w:left w:val="nil"/>
              <w:right w:val="nil"/>
            </w:tcBorders>
          </w:tcPr>
          <w:p w14:paraId="582F3B0C" w14:textId="57B7BE3E" w:rsidR="00294DFE" w:rsidRPr="00294DFE" w:rsidRDefault="00294DFE" w:rsidP="00294DFE">
            <w:pPr>
              <w:spacing w:after="0"/>
              <w:rPr>
                <w:sz w:val="20"/>
                <w:szCs w:val="20"/>
                <w:lang w:val="en-US"/>
              </w:rPr>
            </w:pPr>
            <w:r w:rsidRPr="00294DFE">
              <w:rPr>
                <w:sz w:val="20"/>
                <w:szCs w:val="20"/>
              </w:rPr>
              <w:t>7,56</w:t>
            </w:r>
          </w:p>
        </w:tc>
      </w:tr>
      <w:tr w:rsidR="00294DFE" w:rsidRPr="00294DFE" w14:paraId="5679D3D5" w14:textId="77777777" w:rsidTr="00F474A2">
        <w:trPr>
          <w:jc w:val="center"/>
        </w:trPr>
        <w:tc>
          <w:tcPr>
            <w:tcW w:w="561" w:type="dxa"/>
            <w:tcBorders>
              <w:left w:val="nil"/>
              <w:right w:val="nil"/>
            </w:tcBorders>
          </w:tcPr>
          <w:p w14:paraId="3E1F06A5" w14:textId="78047EF6" w:rsidR="00294DFE" w:rsidRPr="00294DFE" w:rsidRDefault="00452C0B" w:rsidP="00294DFE">
            <w:pPr>
              <w:spacing w:after="0"/>
              <w:rPr>
                <w:sz w:val="20"/>
                <w:szCs w:val="20"/>
                <w:lang w:val="en-US"/>
              </w:rPr>
            </w:pPr>
            <w:r>
              <w:rPr>
                <w:sz w:val="20"/>
                <w:szCs w:val="20"/>
                <w:lang w:val="en-US"/>
              </w:rPr>
              <w:t>2</w:t>
            </w:r>
          </w:p>
        </w:tc>
        <w:tc>
          <w:tcPr>
            <w:tcW w:w="1534" w:type="dxa"/>
            <w:tcBorders>
              <w:left w:val="nil"/>
              <w:right w:val="nil"/>
            </w:tcBorders>
          </w:tcPr>
          <w:p w14:paraId="474ECAEC" w14:textId="05DC8E61" w:rsidR="00294DFE" w:rsidRPr="00294DFE" w:rsidRDefault="00294DFE" w:rsidP="00294DFE">
            <w:pPr>
              <w:spacing w:after="0"/>
              <w:rPr>
                <w:sz w:val="20"/>
                <w:szCs w:val="20"/>
                <w:lang w:val="en-US"/>
              </w:rPr>
            </w:pPr>
            <w:r w:rsidRPr="00294DFE">
              <w:rPr>
                <w:sz w:val="20"/>
                <w:szCs w:val="20"/>
              </w:rPr>
              <w:t>Tes</w:t>
            </w:r>
            <w:r w:rsidRPr="00294DFE">
              <w:rPr>
                <w:spacing w:val="-3"/>
                <w:sz w:val="20"/>
                <w:szCs w:val="20"/>
              </w:rPr>
              <w:t xml:space="preserve"> </w:t>
            </w:r>
            <w:r w:rsidRPr="00294DFE">
              <w:rPr>
                <w:sz w:val="20"/>
                <w:szCs w:val="20"/>
              </w:rPr>
              <w:t>Tulis</w:t>
            </w:r>
          </w:p>
        </w:tc>
        <w:tc>
          <w:tcPr>
            <w:tcW w:w="728" w:type="dxa"/>
            <w:tcBorders>
              <w:left w:val="nil"/>
              <w:right w:val="nil"/>
            </w:tcBorders>
          </w:tcPr>
          <w:p w14:paraId="34CB978D" w14:textId="794EE511" w:rsidR="00294DFE" w:rsidRPr="00294DFE" w:rsidRDefault="00294DFE" w:rsidP="00294DFE">
            <w:pPr>
              <w:spacing w:after="0"/>
              <w:rPr>
                <w:sz w:val="20"/>
                <w:szCs w:val="20"/>
                <w:lang w:val="en-US"/>
              </w:rPr>
            </w:pPr>
            <w:r w:rsidRPr="00294DFE">
              <w:rPr>
                <w:sz w:val="20"/>
                <w:szCs w:val="20"/>
              </w:rPr>
              <w:t>85</w:t>
            </w:r>
          </w:p>
        </w:tc>
        <w:tc>
          <w:tcPr>
            <w:tcW w:w="1175" w:type="dxa"/>
            <w:tcBorders>
              <w:left w:val="nil"/>
              <w:right w:val="nil"/>
            </w:tcBorders>
          </w:tcPr>
          <w:p w14:paraId="0181D192" w14:textId="08F3D0FA" w:rsidR="00294DFE" w:rsidRPr="00294DFE" w:rsidRDefault="00E110DB" w:rsidP="00294DFE">
            <w:pPr>
              <w:spacing w:after="0"/>
              <w:rPr>
                <w:sz w:val="20"/>
                <w:szCs w:val="20"/>
                <w:lang w:val="en-US"/>
              </w:rPr>
            </w:pPr>
            <w:r>
              <w:rPr>
                <w:sz w:val="20"/>
                <w:szCs w:val="20"/>
              </w:rPr>
              <w:t>0</w:t>
            </w:r>
            <w:r>
              <w:rPr>
                <w:sz w:val="20"/>
                <w:szCs w:val="20"/>
                <w:lang w:val="en-US"/>
              </w:rPr>
              <w:t>,</w:t>
            </w:r>
            <w:r w:rsidR="00294DFE" w:rsidRPr="00294DFE">
              <w:rPr>
                <w:sz w:val="20"/>
                <w:szCs w:val="20"/>
              </w:rPr>
              <w:t>3</w:t>
            </w:r>
          </w:p>
        </w:tc>
        <w:tc>
          <w:tcPr>
            <w:tcW w:w="1701" w:type="dxa"/>
            <w:tcBorders>
              <w:left w:val="nil"/>
              <w:right w:val="nil"/>
            </w:tcBorders>
          </w:tcPr>
          <w:p w14:paraId="6C517D3E" w14:textId="193570D9" w:rsidR="00294DFE" w:rsidRPr="00294DFE" w:rsidRDefault="00294DFE" w:rsidP="00294DFE">
            <w:pPr>
              <w:spacing w:after="0"/>
              <w:rPr>
                <w:sz w:val="20"/>
                <w:szCs w:val="20"/>
                <w:lang w:val="en-US"/>
              </w:rPr>
            </w:pPr>
            <w:r w:rsidRPr="00294DFE">
              <w:rPr>
                <w:sz w:val="20"/>
                <w:szCs w:val="20"/>
              </w:rPr>
              <w:t>90,7</w:t>
            </w:r>
          </w:p>
        </w:tc>
        <w:tc>
          <w:tcPr>
            <w:tcW w:w="1690" w:type="dxa"/>
            <w:tcBorders>
              <w:left w:val="nil"/>
              <w:right w:val="nil"/>
            </w:tcBorders>
          </w:tcPr>
          <w:p w14:paraId="0D3E9E00" w14:textId="3236F2B9" w:rsidR="00294DFE" w:rsidRPr="00294DFE" w:rsidRDefault="00294DFE" w:rsidP="00294DFE">
            <w:pPr>
              <w:spacing w:after="0"/>
              <w:rPr>
                <w:sz w:val="20"/>
                <w:szCs w:val="20"/>
                <w:lang w:val="en-US"/>
              </w:rPr>
            </w:pPr>
            <w:r w:rsidRPr="00294DFE">
              <w:rPr>
                <w:sz w:val="20"/>
                <w:szCs w:val="20"/>
              </w:rPr>
              <w:t>12</w:t>
            </w:r>
          </w:p>
        </w:tc>
        <w:tc>
          <w:tcPr>
            <w:tcW w:w="766" w:type="dxa"/>
            <w:tcBorders>
              <w:left w:val="nil"/>
              <w:right w:val="nil"/>
            </w:tcBorders>
          </w:tcPr>
          <w:p w14:paraId="36402936" w14:textId="010A7E66" w:rsidR="00294DFE" w:rsidRPr="00294DFE" w:rsidRDefault="00294DFE" w:rsidP="00294DFE">
            <w:pPr>
              <w:spacing w:after="0"/>
              <w:rPr>
                <w:sz w:val="20"/>
                <w:szCs w:val="20"/>
                <w:lang w:val="en-US"/>
              </w:rPr>
            </w:pPr>
            <w:r w:rsidRPr="00294DFE">
              <w:rPr>
                <w:sz w:val="20"/>
                <w:szCs w:val="20"/>
              </w:rPr>
              <w:t>7,56</w:t>
            </w:r>
          </w:p>
        </w:tc>
      </w:tr>
      <w:tr w:rsidR="00294DFE" w:rsidRPr="00294DFE" w14:paraId="6AAF1A4C" w14:textId="77777777" w:rsidTr="00F474A2">
        <w:trPr>
          <w:jc w:val="center"/>
        </w:trPr>
        <w:tc>
          <w:tcPr>
            <w:tcW w:w="561" w:type="dxa"/>
            <w:tcBorders>
              <w:left w:val="nil"/>
              <w:bottom w:val="single" w:sz="4" w:space="0" w:color="auto"/>
              <w:right w:val="nil"/>
            </w:tcBorders>
          </w:tcPr>
          <w:p w14:paraId="1AC07CB4" w14:textId="5F8792C9" w:rsidR="00294DFE" w:rsidRPr="00294DFE" w:rsidRDefault="00452C0B" w:rsidP="00294DFE">
            <w:pPr>
              <w:spacing w:after="0"/>
              <w:rPr>
                <w:sz w:val="20"/>
                <w:szCs w:val="20"/>
                <w:lang w:val="en-US"/>
              </w:rPr>
            </w:pPr>
            <w:r>
              <w:rPr>
                <w:sz w:val="20"/>
                <w:szCs w:val="20"/>
                <w:lang w:val="en-US"/>
              </w:rPr>
              <w:t>3</w:t>
            </w:r>
          </w:p>
        </w:tc>
        <w:tc>
          <w:tcPr>
            <w:tcW w:w="1534" w:type="dxa"/>
            <w:tcBorders>
              <w:left w:val="nil"/>
              <w:bottom w:val="single" w:sz="4" w:space="0" w:color="auto"/>
              <w:right w:val="nil"/>
            </w:tcBorders>
          </w:tcPr>
          <w:p w14:paraId="657CD590" w14:textId="5CC217EE" w:rsidR="00294DFE" w:rsidRPr="00294DFE" w:rsidRDefault="00294DFE" w:rsidP="00940EE2">
            <w:pPr>
              <w:pStyle w:val="TableParagraph"/>
              <w:rPr>
                <w:sz w:val="20"/>
                <w:szCs w:val="20"/>
                <w:lang w:val="en-US"/>
              </w:rPr>
            </w:pPr>
            <w:r w:rsidRPr="00294DFE">
              <w:rPr>
                <w:sz w:val="20"/>
                <w:szCs w:val="20"/>
              </w:rPr>
              <w:t>Tes</w:t>
            </w:r>
            <w:r w:rsidR="00940EE2">
              <w:rPr>
                <w:sz w:val="20"/>
                <w:szCs w:val="20"/>
                <w:lang w:val="en-US"/>
              </w:rPr>
              <w:t xml:space="preserve"> </w:t>
            </w:r>
            <w:r w:rsidRPr="00294DFE">
              <w:rPr>
                <w:sz w:val="20"/>
                <w:szCs w:val="20"/>
              </w:rPr>
              <w:t>Wawancara</w:t>
            </w:r>
          </w:p>
        </w:tc>
        <w:tc>
          <w:tcPr>
            <w:tcW w:w="728" w:type="dxa"/>
            <w:tcBorders>
              <w:left w:val="nil"/>
              <w:bottom w:val="single" w:sz="4" w:space="0" w:color="auto"/>
              <w:right w:val="nil"/>
            </w:tcBorders>
          </w:tcPr>
          <w:p w14:paraId="0119DCCB" w14:textId="72BC9A48" w:rsidR="00294DFE" w:rsidRPr="00294DFE" w:rsidRDefault="00294DFE" w:rsidP="00294DFE">
            <w:pPr>
              <w:spacing w:after="0"/>
              <w:rPr>
                <w:sz w:val="20"/>
                <w:szCs w:val="20"/>
                <w:lang w:val="en-US"/>
              </w:rPr>
            </w:pPr>
            <w:r w:rsidRPr="00294DFE">
              <w:rPr>
                <w:sz w:val="20"/>
                <w:szCs w:val="20"/>
              </w:rPr>
              <w:t>91</w:t>
            </w:r>
          </w:p>
        </w:tc>
        <w:tc>
          <w:tcPr>
            <w:tcW w:w="1175" w:type="dxa"/>
            <w:tcBorders>
              <w:left w:val="nil"/>
              <w:bottom w:val="single" w:sz="4" w:space="0" w:color="auto"/>
              <w:right w:val="nil"/>
            </w:tcBorders>
          </w:tcPr>
          <w:p w14:paraId="5838054D" w14:textId="2E734E02" w:rsidR="00294DFE" w:rsidRPr="00294DFE" w:rsidRDefault="00E110DB" w:rsidP="00294DFE">
            <w:pPr>
              <w:spacing w:after="0"/>
              <w:rPr>
                <w:sz w:val="20"/>
                <w:szCs w:val="20"/>
                <w:lang w:val="en-US"/>
              </w:rPr>
            </w:pPr>
            <w:r>
              <w:rPr>
                <w:sz w:val="20"/>
                <w:szCs w:val="20"/>
              </w:rPr>
              <w:t>0</w:t>
            </w:r>
            <w:r>
              <w:rPr>
                <w:sz w:val="20"/>
                <w:szCs w:val="20"/>
                <w:lang w:val="en-US"/>
              </w:rPr>
              <w:t>,</w:t>
            </w:r>
            <w:r w:rsidR="00294DFE" w:rsidRPr="00294DFE">
              <w:rPr>
                <w:sz w:val="20"/>
                <w:szCs w:val="20"/>
              </w:rPr>
              <w:t>4</w:t>
            </w:r>
          </w:p>
        </w:tc>
        <w:tc>
          <w:tcPr>
            <w:tcW w:w="1701" w:type="dxa"/>
            <w:tcBorders>
              <w:left w:val="nil"/>
              <w:bottom w:val="single" w:sz="4" w:space="0" w:color="auto"/>
              <w:right w:val="nil"/>
            </w:tcBorders>
          </w:tcPr>
          <w:p w14:paraId="78304598" w14:textId="34680842" w:rsidR="00294DFE" w:rsidRPr="00294DFE" w:rsidRDefault="00294DFE" w:rsidP="00294DFE">
            <w:pPr>
              <w:spacing w:after="0"/>
              <w:rPr>
                <w:sz w:val="20"/>
                <w:szCs w:val="20"/>
                <w:lang w:val="en-US"/>
              </w:rPr>
            </w:pPr>
            <w:r w:rsidRPr="00294DFE">
              <w:rPr>
                <w:sz w:val="20"/>
                <w:szCs w:val="20"/>
              </w:rPr>
              <w:t>90,6</w:t>
            </w:r>
          </w:p>
        </w:tc>
        <w:tc>
          <w:tcPr>
            <w:tcW w:w="1690" w:type="dxa"/>
            <w:tcBorders>
              <w:left w:val="nil"/>
              <w:bottom w:val="single" w:sz="4" w:space="0" w:color="auto"/>
              <w:right w:val="nil"/>
            </w:tcBorders>
          </w:tcPr>
          <w:p w14:paraId="6EEACFBA" w14:textId="1611A418" w:rsidR="00294DFE" w:rsidRPr="00294DFE" w:rsidRDefault="00294DFE" w:rsidP="00294DFE">
            <w:pPr>
              <w:spacing w:after="0"/>
              <w:rPr>
                <w:sz w:val="20"/>
                <w:szCs w:val="20"/>
                <w:lang w:val="en-US"/>
              </w:rPr>
            </w:pPr>
            <w:r w:rsidRPr="00294DFE">
              <w:rPr>
                <w:sz w:val="20"/>
                <w:szCs w:val="20"/>
              </w:rPr>
              <w:t>12</w:t>
            </w:r>
          </w:p>
        </w:tc>
        <w:tc>
          <w:tcPr>
            <w:tcW w:w="766" w:type="dxa"/>
            <w:tcBorders>
              <w:left w:val="nil"/>
              <w:right w:val="nil"/>
            </w:tcBorders>
          </w:tcPr>
          <w:p w14:paraId="413007FC" w14:textId="14B6877D" w:rsidR="00294DFE" w:rsidRPr="00294DFE" w:rsidRDefault="00294DFE" w:rsidP="00294DFE">
            <w:pPr>
              <w:spacing w:after="0"/>
              <w:rPr>
                <w:sz w:val="20"/>
                <w:szCs w:val="20"/>
                <w:lang w:val="en-US"/>
              </w:rPr>
            </w:pPr>
            <w:r w:rsidRPr="00294DFE">
              <w:rPr>
                <w:sz w:val="20"/>
                <w:szCs w:val="20"/>
              </w:rPr>
              <w:t>7,55</w:t>
            </w:r>
          </w:p>
        </w:tc>
      </w:tr>
      <w:tr w:rsidR="00452C0B" w:rsidRPr="00294DFE" w14:paraId="7378F0B1" w14:textId="77777777" w:rsidTr="00F474A2">
        <w:trPr>
          <w:jc w:val="center"/>
        </w:trPr>
        <w:tc>
          <w:tcPr>
            <w:tcW w:w="7389" w:type="dxa"/>
            <w:gridSpan w:val="6"/>
            <w:tcBorders>
              <w:left w:val="nil"/>
              <w:right w:val="nil"/>
            </w:tcBorders>
          </w:tcPr>
          <w:p w14:paraId="63F04CE0" w14:textId="1E660F22" w:rsidR="00452C0B" w:rsidRPr="00294DFE" w:rsidRDefault="00452C0B" w:rsidP="00452C0B">
            <w:pPr>
              <w:spacing w:after="0"/>
              <w:jc w:val="center"/>
              <w:rPr>
                <w:sz w:val="20"/>
                <w:szCs w:val="20"/>
                <w:lang w:val="en-US"/>
              </w:rPr>
            </w:pPr>
            <w:r w:rsidRPr="00294DFE">
              <w:rPr>
                <w:b/>
                <w:sz w:val="20"/>
                <w:szCs w:val="20"/>
              </w:rPr>
              <w:t>Hasil</w:t>
            </w:r>
          </w:p>
        </w:tc>
        <w:tc>
          <w:tcPr>
            <w:tcW w:w="766" w:type="dxa"/>
            <w:tcBorders>
              <w:left w:val="nil"/>
              <w:right w:val="nil"/>
            </w:tcBorders>
          </w:tcPr>
          <w:p w14:paraId="14C20CFD" w14:textId="4C5F5575" w:rsidR="00452C0B" w:rsidRPr="00452C0B" w:rsidRDefault="00452C0B" w:rsidP="00294DFE">
            <w:pPr>
              <w:spacing w:after="0"/>
              <w:rPr>
                <w:b/>
                <w:sz w:val="20"/>
                <w:szCs w:val="20"/>
                <w:lang w:val="en-US"/>
              </w:rPr>
            </w:pPr>
            <w:r w:rsidRPr="00452C0B">
              <w:rPr>
                <w:b/>
                <w:sz w:val="20"/>
                <w:szCs w:val="20"/>
              </w:rPr>
              <w:t>22,67</w:t>
            </w:r>
          </w:p>
        </w:tc>
      </w:tr>
    </w:tbl>
    <w:p w14:paraId="50232D7C" w14:textId="77777777" w:rsidR="00294DFE" w:rsidRPr="00294DFE" w:rsidRDefault="00294DFE" w:rsidP="00294DFE">
      <w:pPr>
        <w:rPr>
          <w:lang w:val="en-US"/>
        </w:rPr>
      </w:pPr>
    </w:p>
    <w:p w14:paraId="502CB9DE" w14:textId="41553BF9" w:rsidR="00294DFE" w:rsidRDefault="00294DFE" w:rsidP="00F474A2">
      <w:pPr>
        <w:pStyle w:val="Caption"/>
        <w:spacing w:after="0"/>
        <w:rPr>
          <w:lang w:val="en-US"/>
        </w:rPr>
      </w:pPr>
      <w:r w:rsidRPr="00DD0274">
        <w:rPr>
          <w:b/>
          <w:bCs/>
          <w:lang w:val="en-US"/>
        </w:rPr>
        <w:t xml:space="preserve">Tabel </w:t>
      </w:r>
      <w:r w:rsidR="00BA3D7A">
        <w:rPr>
          <w:b/>
          <w:bCs/>
          <w:lang w:val="en-US"/>
        </w:rPr>
        <w:t>5</w:t>
      </w:r>
      <w:r>
        <w:rPr>
          <w:lang w:val="en-US"/>
        </w:rPr>
        <w:t>. Perhitungan Nilai Utility Alternatif A2</w:t>
      </w:r>
    </w:p>
    <w:tbl>
      <w:tblPr>
        <w:tblStyle w:val="TableGrid"/>
        <w:tblW w:w="0" w:type="auto"/>
        <w:jc w:val="center"/>
        <w:tblLook w:val="04A0" w:firstRow="1" w:lastRow="0" w:firstColumn="1" w:lastColumn="0" w:noHBand="0" w:noVBand="1"/>
      </w:tblPr>
      <w:tblGrid>
        <w:gridCol w:w="561"/>
        <w:gridCol w:w="1599"/>
        <w:gridCol w:w="728"/>
        <w:gridCol w:w="1175"/>
        <w:gridCol w:w="1701"/>
        <w:gridCol w:w="1690"/>
        <w:gridCol w:w="766"/>
      </w:tblGrid>
      <w:tr w:rsidR="00294DFE" w:rsidRPr="00294DFE" w14:paraId="4EDE1CEB" w14:textId="77777777" w:rsidTr="00F474A2">
        <w:trPr>
          <w:jc w:val="center"/>
        </w:trPr>
        <w:tc>
          <w:tcPr>
            <w:tcW w:w="561" w:type="dxa"/>
            <w:tcBorders>
              <w:top w:val="nil"/>
              <w:left w:val="nil"/>
              <w:right w:val="nil"/>
            </w:tcBorders>
          </w:tcPr>
          <w:p w14:paraId="5EE3579B" w14:textId="77777777" w:rsidR="00294DFE" w:rsidRPr="00294DFE" w:rsidRDefault="00294DFE" w:rsidP="008E0F7B">
            <w:pPr>
              <w:spacing w:after="0"/>
              <w:rPr>
                <w:sz w:val="20"/>
                <w:szCs w:val="20"/>
                <w:lang w:val="en-US"/>
              </w:rPr>
            </w:pPr>
            <w:r w:rsidRPr="00294DFE">
              <w:rPr>
                <w:b/>
                <w:sz w:val="20"/>
                <w:szCs w:val="20"/>
              </w:rPr>
              <w:t>No</w:t>
            </w:r>
          </w:p>
        </w:tc>
        <w:tc>
          <w:tcPr>
            <w:tcW w:w="1599" w:type="dxa"/>
            <w:tcBorders>
              <w:top w:val="nil"/>
              <w:left w:val="nil"/>
              <w:right w:val="nil"/>
            </w:tcBorders>
          </w:tcPr>
          <w:p w14:paraId="52A4CCF8" w14:textId="77777777" w:rsidR="00294DFE" w:rsidRPr="00294DFE" w:rsidRDefault="00294DFE" w:rsidP="008E0F7B">
            <w:pPr>
              <w:spacing w:after="0"/>
              <w:rPr>
                <w:sz w:val="20"/>
                <w:szCs w:val="20"/>
                <w:lang w:val="en-US"/>
              </w:rPr>
            </w:pPr>
            <w:r w:rsidRPr="00294DFE">
              <w:rPr>
                <w:b/>
                <w:sz w:val="20"/>
                <w:szCs w:val="20"/>
              </w:rPr>
              <w:t>Kriteria</w:t>
            </w:r>
          </w:p>
        </w:tc>
        <w:tc>
          <w:tcPr>
            <w:tcW w:w="728" w:type="dxa"/>
            <w:tcBorders>
              <w:top w:val="nil"/>
              <w:left w:val="nil"/>
              <w:right w:val="nil"/>
            </w:tcBorders>
          </w:tcPr>
          <w:p w14:paraId="17582302" w14:textId="77777777" w:rsidR="00294DFE" w:rsidRPr="00294DFE" w:rsidRDefault="00294DFE" w:rsidP="008E0F7B">
            <w:pPr>
              <w:spacing w:after="0"/>
              <w:rPr>
                <w:sz w:val="20"/>
                <w:szCs w:val="20"/>
                <w:lang w:val="en-US"/>
              </w:rPr>
            </w:pPr>
            <w:r w:rsidRPr="00294DFE">
              <w:rPr>
                <w:b/>
                <w:sz w:val="20"/>
                <w:szCs w:val="20"/>
              </w:rPr>
              <w:t>Nilai</w:t>
            </w:r>
          </w:p>
        </w:tc>
        <w:tc>
          <w:tcPr>
            <w:tcW w:w="1175" w:type="dxa"/>
            <w:tcBorders>
              <w:top w:val="nil"/>
              <w:left w:val="nil"/>
              <w:right w:val="nil"/>
            </w:tcBorders>
          </w:tcPr>
          <w:p w14:paraId="2B43C032" w14:textId="77777777" w:rsidR="00294DFE" w:rsidRPr="00294DFE" w:rsidRDefault="00294DFE" w:rsidP="008E0F7B">
            <w:pPr>
              <w:spacing w:after="0"/>
              <w:rPr>
                <w:sz w:val="20"/>
                <w:szCs w:val="20"/>
                <w:lang w:val="en-US"/>
              </w:rPr>
            </w:pPr>
            <w:r w:rsidRPr="00294DFE">
              <w:rPr>
                <w:b/>
                <w:sz w:val="20"/>
                <w:szCs w:val="20"/>
              </w:rPr>
              <w:t>Bobot</w:t>
            </w:r>
            <w:r w:rsidRPr="00294DFE">
              <w:rPr>
                <w:b/>
                <w:spacing w:val="-47"/>
                <w:sz w:val="20"/>
                <w:szCs w:val="20"/>
              </w:rPr>
              <w:t xml:space="preserve"> </w:t>
            </w:r>
            <w:r w:rsidRPr="00294DFE">
              <w:rPr>
                <w:b/>
                <w:sz w:val="20"/>
                <w:szCs w:val="20"/>
              </w:rPr>
              <w:t>(wj)</w:t>
            </w:r>
          </w:p>
        </w:tc>
        <w:tc>
          <w:tcPr>
            <w:tcW w:w="1701" w:type="dxa"/>
            <w:tcBorders>
              <w:top w:val="nil"/>
              <w:left w:val="nil"/>
              <w:right w:val="nil"/>
            </w:tcBorders>
          </w:tcPr>
          <w:p w14:paraId="6131080B" w14:textId="77777777" w:rsidR="00294DFE" w:rsidRPr="00294DFE" w:rsidRDefault="00294DFE" w:rsidP="008E0F7B">
            <w:pPr>
              <w:spacing w:after="0"/>
              <w:rPr>
                <w:sz w:val="20"/>
                <w:szCs w:val="20"/>
                <w:lang w:val="en-US"/>
              </w:rPr>
            </w:pPr>
            <w:r w:rsidRPr="00294DFE">
              <w:rPr>
                <w:b/>
                <w:sz w:val="20"/>
                <w:szCs w:val="20"/>
              </w:rPr>
              <w:t>Cmax-</w:t>
            </w:r>
            <w:r w:rsidRPr="00294DFE">
              <w:rPr>
                <w:b/>
                <w:spacing w:val="1"/>
                <w:sz w:val="20"/>
                <w:szCs w:val="20"/>
              </w:rPr>
              <w:t xml:space="preserve"> </w:t>
            </w:r>
            <w:r w:rsidRPr="00294DFE">
              <w:rPr>
                <w:b/>
                <w:sz w:val="20"/>
                <w:szCs w:val="20"/>
              </w:rPr>
              <w:t>Couti(A)</w:t>
            </w:r>
          </w:p>
        </w:tc>
        <w:tc>
          <w:tcPr>
            <w:tcW w:w="1690" w:type="dxa"/>
            <w:tcBorders>
              <w:top w:val="nil"/>
              <w:left w:val="nil"/>
            </w:tcBorders>
          </w:tcPr>
          <w:p w14:paraId="310E6B95" w14:textId="77777777" w:rsidR="00294DFE" w:rsidRPr="00294DFE" w:rsidRDefault="00294DFE" w:rsidP="008E0F7B">
            <w:pPr>
              <w:spacing w:after="0"/>
              <w:rPr>
                <w:sz w:val="20"/>
                <w:szCs w:val="20"/>
                <w:lang w:val="en-US"/>
              </w:rPr>
            </w:pPr>
            <w:r w:rsidRPr="00294DFE">
              <w:rPr>
                <w:b/>
                <w:sz w:val="20"/>
                <w:szCs w:val="20"/>
              </w:rPr>
              <w:t>Cmax-</w:t>
            </w:r>
            <w:r w:rsidRPr="00294DFE">
              <w:rPr>
                <w:b/>
                <w:spacing w:val="1"/>
                <w:sz w:val="20"/>
                <w:szCs w:val="20"/>
              </w:rPr>
              <w:t xml:space="preserve"> </w:t>
            </w:r>
            <w:r w:rsidRPr="00294DFE">
              <w:rPr>
                <w:b/>
                <w:sz w:val="20"/>
                <w:szCs w:val="20"/>
              </w:rPr>
              <w:t>Cmin(B)</w:t>
            </w:r>
          </w:p>
        </w:tc>
        <w:tc>
          <w:tcPr>
            <w:tcW w:w="766" w:type="dxa"/>
            <w:tcBorders>
              <w:top w:val="nil"/>
            </w:tcBorders>
          </w:tcPr>
          <w:p w14:paraId="2D37C06F" w14:textId="77777777" w:rsidR="00294DFE" w:rsidRPr="00294DFE" w:rsidRDefault="00294DFE" w:rsidP="008E0F7B">
            <w:pPr>
              <w:spacing w:after="0"/>
              <w:rPr>
                <w:sz w:val="20"/>
                <w:szCs w:val="20"/>
                <w:lang w:val="en-US"/>
              </w:rPr>
            </w:pPr>
            <w:r w:rsidRPr="00294DFE">
              <w:rPr>
                <w:b/>
                <w:sz w:val="20"/>
                <w:szCs w:val="20"/>
              </w:rPr>
              <w:t>A/B</w:t>
            </w:r>
          </w:p>
        </w:tc>
      </w:tr>
      <w:tr w:rsidR="00452C0B" w:rsidRPr="00294DFE" w14:paraId="4AA092F0" w14:textId="77777777" w:rsidTr="00F474A2">
        <w:trPr>
          <w:jc w:val="center"/>
        </w:trPr>
        <w:tc>
          <w:tcPr>
            <w:tcW w:w="561" w:type="dxa"/>
            <w:tcBorders>
              <w:left w:val="nil"/>
              <w:right w:val="nil"/>
            </w:tcBorders>
          </w:tcPr>
          <w:p w14:paraId="3A083EDC" w14:textId="73BD1AD0" w:rsidR="00452C0B" w:rsidRPr="00294DFE" w:rsidRDefault="00452C0B" w:rsidP="008E0F7B">
            <w:pPr>
              <w:spacing w:after="0"/>
              <w:rPr>
                <w:sz w:val="20"/>
                <w:szCs w:val="20"/>
                <w:lang w:val="en-US"/>
              </w:rPr>
            </w:pPr>
            <w:r>
              <w:rPr>
                <w:sz w:val="20"/>
                <w:szCs w:val="20"/>
                <w:lang w:val="en-US"/>
              </w:rPr>
              <w:t>1</w:t>
            </w:r>
          </w:p>
        </w:tc>
        <w:tc>
          <w:tcPr>
            <w:tcW w:w="1599" w:type="dxa"/>
            <w:tcBorders>
              <w:left w:val="nil"/>
              <w:right w:val="nil"/>
            </w:tcBorders>
          </w:tcPr>
          <w:p w14:paraId="69604F71" w14:textId="2184D097" w:rsidR="00452C0B" w:rsidRPr="00294DFE" w:rsidRDefault="00452C0B" w:rsidP="008E0F7B">
            <w:pPr>
              <w:spacing w:after="0"/>
              <w:rPr>
                <w:sz w:val="20"/>
                <w:szCs w:val="20"/>
                <w:lang w:val="en-US"/>
              </w:rPr>
            </w:pPr>
            <w:r w:rsidRPr="00294DFE">
              <w:rPr>
                <w:sz w:val="20"/>
                <w:szCs w:val="20"/>
              </w:rPr>
              <w:t>Baris-</w:t>
            </w:r>
            <w:r w:rsidRPr="00294DFE">
              <w:rPr>
                <w:spacing w:val="1"/>
                <w:sz w:val="20"/>
                <w:szCs w:val="20"/>
              </w:rPr>
              <w:t xml:space="preserve"> </w:t>
            </w:r>
            <w:r w:rsidRPr="00294DFE">
              <w:rPr>
                <w:sz w:val="20"/>
                <w:szCs w:val="20"/>
              </w:rPr>
              <w:t>Berbaris</w:t>
            </w:r>
          </w:p>
        </w:tc>
        <w:tc>
          <w:tcPr>
            <w:tcW w:w="728" w:type="dxa"/>
            <w:tcBorders>
              <w:left w:val="nil"/>
              <w:right w:val="nil"/>
            </w:tcBorders>
          </w:tcPr>
          <w:p w14:paraId="2ED493DE" w14:textId="2F250375" w:rsidR="00452C0B" w:rsidRPr="00294DFE" w:rsidRDefault="00452C0B" w:rsidP="008E0F7B">
            <w:pPr>
              <w:spacing w:after="0"/>
              <w:rPr>
                <w:sz w:val="20"/>
                <w:szCs w:val="20"/>
                <w:lang w:val="en-US"/>
              </w:rPr>
            </w:pPr>
            <w:r>
              <w:rPr>
                <w:sz w:val="20"/>
              </w:rPr>
              <w:t>80</w:t>
            </w:r>
          </w:p>
        </w:tc>
        <w:tc>
          <w:tcPr>
            <w:tcW w:w="1175" w:type="dxa"/>
            <w:tcBorders>
              <w:left w:val="nil"/>
              <w:right w:val="nil"/>
            </w:tcBorders>
          </w:tcPr>
          <w:p w14:paraId="2C39821E" w14:textId="0B7D3C13" w:rsidR="00452C0B" w:rsidRPr="00294DFE" w:rsidRDefault="00452C0B" w:rsidP="008E0F7B">
            <w:pPr>
              <w:spacing w:after="0"/>
              <w:rPr>
                <w:sz w:val="20"/>
                <w:szCs w:val="20"/>
                <w:lang w:val="en-US"/>
              </w:rPr>
            </w:pPr>
            <w:r>
              <w:rPr>
                <w:sz w:val="20"/>
              </w:rPr>
              <w:t>0.3</w:t>
            </w:r>
          </w:p>
        </w:tc>
        <w:tc>
          <w:tcPr>
            <w:tcW w:w="1701" w:type="dxa"/>
            <w:tcBorders>
              <w:left w:val="nil"/>
              <w:right w:val="nil"/>
            </w:tcBorders>
          </w:tcPr>
          <w:p w14:paraId="354183E7" w14:textId="000931CF" w:rsidR="00452C0B" w:rsidRPr="00F474A2" w:rsidRDefault="00452C0B" w:rsidP="008E0F7B">
            <w:pPr>
              <w:spacing w:after="0"/>
              <w:rPr>
                <w:sz w:val="20"/>
                <w:szCs w:val="20"/>
                <w:lang w:val="en-US"/>
              </w:rPr>
            </w:pPr>
            <w:r w:rsidRPr="00F474A2">
              <w:rPr>
                <w:sz w:val="20"/>
              </w:rPr>
              <w:t>79,7</w:t>
            </w:r>
          </w:p>
        </w:tc>
        <w:tc>
          <w:tcPr>
            <w:tcW w:w="1690" w:type="dxa"/>
            <w:tcBorders>
              <w:left w:val="nil"/>
            </w:tcBorders>
          </w:tcPr>
          <w:p w14:paraId="2D6E07F1" w14:textId="3192FEC6" w:rsidR="00452C0B" w:rsidRPr="00294DFE" w:rsidRDefault="00452C0B" w:rsidP="008E0F7B">
            <w:pPr>
              <w:spacing w:after="0"/>
              <w:rPr>
                <w:sz w:val="20"/>
                <w:szCs w:val="20"/>
                <w:lang w:val="en-US"/>
              </w:rPr>
            </w:pPr>
            <w:r>
              <w:rPr>
                <w:sz w:val="20"/>
                <w:szCs w:val="20"/>
                <w:lang w:val="en-US"/>
              </w:rPr>
              <w:t>1</w:t>
            </w:r>
            <w:r w:rsidR="00F474A2">
              <w:rPr>
                <w:sz w:val="20"/>
              </w:rPr>
              <w:t>0</w:t>
            </w:r>
          </w:p>
        </w:tc>
        <w:tc>
          <w:tcPr>
            <w:tcW w:w="766" w:type="dxa"/>
          </w:tcPr>
          <w:p w14:paraId="5BD9B924" w14:textId="2F093FB6" w:rsidR="00452C0B" w:rsidRPr="00294DFE" w:rsidRDefault="00F474A2" w:rsidP="008E0F7B">
            <w:pPr>
              <w:spacing w:after="0"/>
              <w:rPr>
                <w:sz w:val="20"/>
                <w:szCs w:val="20"/>
                <w:lang w:val="en-US"/>
              </w:rPr>
            </w:pPr>
            <w:r>
              <w:rPr>
                <w:sz w:val="20"/>
              </w:rPr>
              <w:t>7</w:t>
            </w:r>
            <w:r>
              <w:rPr>
                <w:sz w:val="20"/>
                <w:lang w:val="en-US"/>
              </w:rPr>
              <w:t>,</w:t>
            </w:r>
            <w:r>
              <w:rPr>
                <w:sz w:val="20"/>
              </w:rPr>
              <w:t>9</w:t>
            </w:r>
            <w:r w:rsidR="00452C0B">
              <w:rPr>
                <w:sz w:val="20"/>
              </w:rPr>
              <w:t>7</w:t>
            </w:r>
          </w:p>
        </w:tc>
      </w:tr>
      <w:tr w:rsidR="00452C0B" w:rsidRPr="00294DFE" w14:paraId="66B09384" w14:textId="77777777" w:rsidTr="00F474A2">
        <w:trPr>
          <w:jc w:val="center"/>
        </w:trPr>
        <w:tc>
          <w:tcPr>
            <w:tcW w:w="561" w:type="dxa"/>
            <w:tcBorders>
              <w:left w:val="nil"/>
              <w:right w:val="nil"/>
            </w:tcBorders>
          </w:tcPr>
          <w:p w14:paraId="0D31DA81" w14:textId="6A3D7A35" w:rsidR="00452C0B" w:rsidRPr="00294DFE" w:rsidRDefault="00452C0B" w:rsidP="008E0F7B">
            <w:pPr>
              <w:spacing w:after="0"/>
              <w:rPr>
                <w:sz w:val="20"/>
                <w:szCs w:val="20"/>
                <w:lang w:val="en-US"/>
              </w:rPr>
            </w:pPr>
            <w:r>
              <w:rPr>
                <w:sz w:val="20"/>
                <w:szCs w:val="20"/>
                <w:lang w:val="en-US"/>
              </w:rPr>
              <w:t>2</w:t>
            </w:r>
          </w:p>
        </w:tc>
        <w:tc>
          <w:tcPr>
            <w:tcW w:w="1599" w:type="dxa"/>
            <w:tcBorders>
              <w:left w:val="nil"/>
              <w:right w:val="nil"/>
            </w:tcBorders>
          </w:tcPr>
          <w:p w14:paraId="4C984E1F" w14:textId="489110C3" w:rsidR="00452C0B" w:rsidRPr="00294DFE" w:rsidRDefault="00452C0B" w:rsidP="008E0F7B">
            <w:pPr>
              <w:spacing w:after="0"/>
              <w:rPr>
                <w:sz w:val="20"/>
                <w:szCs w:val="20"/>
                <w:lang w:val="en-US"/>
              </w:rPr>
            </w:pPr>
            <w:r w:rsidRPr="00294DFE">
              <w:rPr>
                <w:sz w:val="20"/>
                <w:szCs w:val="20"/>
              </w:rPr>
              <w:t>Tes</w:t>
            </w:r>
            <w:r w:rsidRPr="00294DFE">
              <w:rPr>
                <w:spacing w:val="-3"/>
                <w:sz w:val="20"/>
                <w:szCs w:val="20"/>
              </w:rPr>
              <w:t xml:space="preserve"> </w:t>
            </w:r>
            <w:r w:rsidRPr="00294DFE">
              <w:rPr>
                <w:sz w:val="20"/>
                <w:szCs w:val="20"/>
              </w:rPr>
              <w:t>Tulis</w:t>
            </w:r>
          </w:p>
        </w:tc>
        <w:tc>
          <w:tcPr>
            <w:tcW w:w="728" w:type="dxa"/>
            <w:tcBorders>
              <w:left w:val="nil"/>
              <w:right w:val="nil"/>
            </w:tcBorders>
          </w:tcPr>
          <w:p w14:paraId="09F9CB24" w14:textId="3D021AD4" w:rsidR="00452C0B" w:rsidRPr="00294DFE" w:rsidRDefault="00452C0B" w:rsidP="008E0F7B">
            <w:pPr>
              <w:spacing w:after="0"/>
              <w:rPr>
                <w:sz w:val="20"/>
                <w:szCs w:val="20"/>
                <w:lang w:val="en-US"/>
              </w:rPr>
            </w:pPr>
            <w:r>
              <w:rPr>
                <w:sz w:val="20"/>
              </w:rPr>
              <w:t>80</w:t>
            </w:r>
          </w:p>
        </w:tc>
        <w:tc>
          <w:tcPr>
            <w:tcW w:w="1175" w:type="dxa"/>
            <w:tcBorders>
              <w:left w:val="nil"/>
              <w:right w:val="nil"/>
            </w:tcBorders>
          </w:tcPr>
          <w:p w14:paraId="4EF2C951" w14:textId="75C33B4D" w:rsidR="00452C0B" w:rsidRPr="00294DFE" w:rsidRDefault="00452C0B" w:rsidP="008E0F7B">
            <w:pPr>
              <w:spacing w:after="0"/>
              <w:rPr>
                <w:sz w:val="20"/>
                <w:szCs w:val="20"/>
                <w:lang w:val="en-US"/>
              </w:rPr>
            </w:pPr>
            <w:r>
              <w:rPr>
                <w:sz w:val="20"/>
              </w:rPr>
              <w:t>0.3</w:t>
            </w:r>
          </w:p>
        </w:tc>
        <w:tc>
          <w:tcPr>
            <w:tcW w:w="1701" w:type="dxa"/>
            <w:tcBorders>
              <w:left w:val="nil"/>
              <w:right w:val="nil"/>
            </w:tcBorders>
          </w:tcPr>
          <w:p w14:paraId="53220CD4" w14:textId="35FB9D64" w:rsidR="00452C0B" w:rsidRPr="00294DFE" w:rsidRDefault="00452C0B" w:rsidP="008E0F7B">
            <w:pPr>
              <w:spacing w:after="0"/>
              <w:rPr>
                <w:sz w:val="20"/>
                <w:szCs w:val="20"/>
                <w:lang w:val="en-US"/>
              </w:rPr>
            </w:pPr>
            <w:r>
              <w:rPr>
                <w:sz w:val="20"/>
              </w:rPr>
              <w:t>79,7</w:t>
            </w:r>
          </w:p>
        </w:tc>
        <w:tc>
          <w:tcPr>
            <w:tcW w:w="1690" w:type="dxa"/>
            <w:tcBorders>
              <w:left w:val="nil"/>
            </w:tcBorders>
          </w:tcPr>
          <w:p w14:paraId="5C530A23" w14:textId="6F44C2ED" w:rsidR="00452C0B" w:rsidRPr="00294DFE" w:rsidRDefault="00452C0B" w:rsidP="008E0F7B">
            <w:pPr>
              <w:spacing w:after="0"/>
              <w:rPr>
                <w:sz w:val="20"/>
                <w:szCs w:val="20"/>
                <w:lang w:val="en-US"/>
              </w:rPr>
            </w:pPr>
            <w:r>
              <w:rPr>
                <w:sz w:val="20"/>
                <w:szCs w:val="20"/>
                <w:lang w:val="en-US"/>
              </w:rPr>
              <w:t>1</w:t>
            </w:r>
            <w:r w:rsidR="00F474A2">
              <w:rPr>
                <w:sz w:val="20"/>
              </w:rPr>
              <w:t>0</w:t>
            </w:r>
          </w:p>
        </w:tc>
        <w:tc>
          <w:tcPr>
            <w:tcW w:w="766" w:type="dxa"/>
          </w:tcPr>
          <w:p w14:paraId="78B8DAD8" w14:textId="0F5A52CB" w:rsidR="00452C0B" w:rsidRPr="00294DFE" w:rsidRDefault="00F474A2" w:rsidP="008E0F7B">
            <w:pPr>
              <w:spacing w:after="0"/>
              <w:rPr>
                <w:sz w:val="20"/>
                <w:szCs w:val="20"/>
                <w:lang w:val="en-US"/>
              </w:rPr>
            </w:pPr>
            <w:r>
              <w:rPr>
                <w:sz w:val="20"/>
              </w:rPr>
              <w:t>7</w:t>
            </w:r>
            <w:r>
              <w:rPr>
                <w:sz w:val="20"/>
                <w:lang w:val="en-US"/>
              </w:rPr>
              <w:t>,</w:t>
            </w:r>
            <w:r>
              <w:rPr>
                <w:sz w:val="20"/>
              </w:rPr>
              <w:t>97</w:t>
            </w:r>
          </w:p>
        </w:tc>
      </w:tr>
      <w:tr w:rsidR="00452C0B" w:rsidRPr="00294DFE" w14:paraId="7FE33587" w14:textId="77777777" w:rsidTr="00F474A2">
        <w:trPr>
          <w:jc w:val="center"/>
        </w:trPr>
        <w:tc>
          <w:tcPr>
            <w:tcW w:w="561" w:type="dxa"/>
            <w:tcBorders>
              <w:left w:val="nil"/>
              <w:bottom w:val="single" w:sz="4" w:space="0" w:color="auto"/>
              <w:right w:val="nil"/>
            </w:tcBorders>
          </w:tcPr>
          <w:p w14:paraId="1F182352" w14:textId="5D4D39E9" w:rsidR="00452C0B" w:rsidRPr="00294DFE" w:rsidRDefault="00452C0B" w:rsidP="008E0F7B">
            <w:pPr>
              <w:spacing w:after="0"/>
              <w:rPr>
                <w:sz w:val="20"/>
                <w:szCs w:val="20"/>
                <w:lang w:val="en-US"/>
              </w:rPr>
            </w:pPr>
            <w:r>
              <w:rPr>
                <w:sz w:val="20"/>
                <w:szCs w:val="20"/>
                <w:lang w:val="en-US"/>
              </w:rPr>
              <w:t>3</w:t>
            </w:r>
          </w:p>
        </w:tc>
        <w:tc>
          <w:tcPr>
            <w:tcW w:w="1599" w:type="dxa"/>
            <w:tcBorders>
              <w:left w:val="nil"/>
              <w:right w:val="nil"/>
            </w:tcBorders>
          </w:tcPr>
          <w:p w14:paraId="0204C08F" w14:textId="38B49732" w:rsidR="00452C0B" w:rsidRPr="00294DFE" w:rsidRDefault="00452C0B" w:rsidP="008E0F7B">
            <w:pPr>
              <w:spacing w:after="0"/>
              <w:rPr>
                <w:sz w:val="20"/>
                <w:szCs w:val="20"/>
                <w:lang w:val="en-US"/>
              </w:rPr>
            </w:pPr>
            <w:r w:rsidRPr="00294DFE">
              <w:rPr>
                <w:sz w:val="20"/>
                <w:szCs w:val="20"/>
              </w:rPr>
              <w:t>Tes</w:t>
            </w:r>
            <w:r>
              <w:rPr>
                <w:sz w:val="20"/>
                <w:szCs w:val="20"/>
                <w:lang w:val="en-US"/>
              </w:rPr>
              <w:t xml:space="preserve"> </w:t>
            </w:r>
            <w:r w:rsidRPr="00294DFE">
              <w:rPr>
                <w:sz w:val="20"/>
                <w:szCs w:val="20"/>
              </w:rPr>
              <w:t>Wawancara</w:t>
            </w:r>
          </w:p>
        </w:tc>
        <w:tc>
          <w:tcPr>
            <w:tcW w:w="728" w:type="dxa"/>
            <w:tcBorders>
              <w:left w:val="nil"/>
              <w:right w:val="nil"/>
            </w:tcBorders>
          </w:tcPr>
          <w:p w14:paraId="0B5BE76C" w14:textId="0A445B90" w:rsidR="00452C0B" w:rsidRPr="00294DFE" w:rsidRDefault="00452C0B" w:rsidP="008E0F7B">
            <w:pPr>
              <w:spacing w:after="0"/>
              <w:rPr>
                <w:sz w:val="20"/>
                <w:szCs w:val="20"/>
                <w:lang w:val="en-US"/>
              </w:rPr>
            </w:pPr>
            <w:r>
              <w:rPr>
                <w:sz w:val="20"/>
              </w:rPr>
              <w:t>79</w:t>
            </w:r>
          </w:p>
        </w:tc>
        <w:tc>
          <w:tcPr>
            <w:tcW w:w="1175" w:type="dxa"/>
            <w:tcBorders>
              <w:left w:val="nil"/>
              <w:right w:val="nil"/>
            </w:tcBorders>
          </w:tcPr>
          <w:p w14:paraId="5FC9D9ED" w14:textId="7B8FD7B2" w:rsidR="00452C0B" w:rsidRPr="00294DFE" w:rsidRDefault="00452C0B" w:rsidP="008E0F7B">
            <w:pPr>
              <w:spacing w:after="0"/>
              <w:rPr>
                <w:sz w:val="20"/>
                <w:szCs w:val="20"/>
                <w:lang w:val="en-US"/>
              </w:rPr>
            </w:pPr>
            <w:r>
              <w:rPr>
                <w:sz w:val="20"/>
              </w:rPr>
              <w:t>0.4</w:t>
            </w:r>
          </w:p>
        </w:tc>
        <w:tc>
          <w:tcPr>
            <w:tcW w:w="1701" w:type="dxa"/>
            <w:tcBorders>
              <w:left w:val="nil"/>
              <w:right w:val="nil"/>
            </w:tcBorders>
          </w:tcPr>
          <w:p w14:paraId="5DBA32B3" w14:textId="7885BB84" w:rsidR="00452C0B" w:rsidRPr="00294DFE" w:rsidRDefault="00452C0B" w:rsidP="008E0F7B">
            <w:pPr>
              <w:spacing w:after="0"/>
              <w:rPr>
                <w:sz w:val="20"/>
                <w:szCs w:val="20"/>
                <w:lang w:val="en-US"/>
              </w:rPr>
            </w:pPr>
            <w:r>
              <w:rPr>
                <w:sz w:val="20"/>
              </w:rPr>
              <w:t>79.6</w:t>
            </w:r>
          </w:p>
        </w:tc>
        <w:tc>
          <w:tcPr>
            <w:tcW w:w="1690" w:type="dxa"/>
            <w:tcBorders>
              <w:left w:val="nil"/>
            </w:tcBorders>
          </w:tcPr>
          <w:p w14:paraId="4B37F73C" w14:textId="3BF6E580" w:rsidR="00452C0B" w:rsidRPr="00294DFE" w:rsidRDefault="00452C0B" w:rsidP="008E0F7B">
            <w:pPr>
              <w:spacing w:after="0"/>
              <w:rPr>
                <w:sz w:val="20"/>
                <w:szCs w:val="20"/>
                <w:lang w:val="en-US"/>
              </w:rPr>
            </w:pPr>
            <w:r>
              <w:rPr>
                <w:sz w:val="20"/>
                <w:szCs w:val="20"/>
                <w:lang w:val="en-US"/>
              </w:rPr>
              <w:t>1</w:t>
            </w:r>
            <w:r w:rsidR="00F474A2">
              <w:rPr>
                <w:sz w:val="20"/>
              </w:rPr>
              <w:t>0</w:t>
            </w:r>
          </w:p>
        </w:tc>
        <w:tc>
          <w:tcPr>
            <w:tcW w:w="766" w:type="dxa"/>
          </w:tcPr>
          <w:p w14:paraId="5AC2D7F2" w14:textId="0CAF605A" w:rsidR="00452C0B" w:rsidRPr="00F474A2" w:rsidRDefault="00F474A2" w:rsidP="008E0F7B">
            <w:pPr>
              <w:spacing w:after="0"/>
              <w:rPr>
                <w:sz w:val="20"/>
                <w:szCs w:val="20"/>
                <w:lang w:val="en-US"/>
              </w:rPr>
            </w:pPr>
            <w:r>
              <w:rPr>
                <w:sz w:val="20"/>
              </w:rPr>
              <w:t>7</w:t>
            </w:r>
            <w:r>
              <w:rPr>
                <w:sz w:val="20"/>
                <w:lang w:val="en-US"/>
              </w:rPr>
              <w:t>,</w:t>
            </w:r>
            <w:r>
              <w:rPr>
                <w:sz w:val="20"/>
              </w:rPr>
              <w:t>9</w:t>
            </w:r>
            <w:r>
              <w:rPr>
                <w:sz w:val="20"/>
                <w:lang w:val="en-US"/>
              </w:rPr>
              <w:t>6</w:t>
            </w:r>
          </w:p>
        </w:tc>
      </w:tr>
      <w:tr w:rsidR="00F474A2" w:rsidRPr="00294DFE" w14:paraId="116774A7" w14:textId="77777777" w:rsidTr="00267853">
        <w:trPr>
          <w:jc w:val="center"/>
        </w:trPr>
        <w:tc>
          <w:tcPr>
            <w:tcW w:w="7454" w:type="dxa"/>
            <w:gridSpan w:val="6"/>
            <w:tcBorders>
              <w:left w:val="nil"/>
            </w:tcBorders>
          </w:tcPr>
          <w:p w14:paraId="6989F3D1" w14:textId="42AE20E1" w:rsidR="00F474A2" w:rsidRPr="00294DFE" w:rsidRDefault="00F474A2" w:rsidP="00F474A2">
            <w:pPr>
              <w:spacing w:after="0"/>
              <w:jc w:val="center"/>
              <w:rPr>
                <w:sz w:val="20"/>
                <w:szCs w:val="20"/>
                <w:lang w:val="en-US"/>
              </w:rPr>
            </w:pPr>
            <w:r>
              <w:rPr>
                <w:b/>
                <w:sz w:val="20"/>
              </w:rPr>
              <w:t>Hasil</w:t>
            </w:r>
          </w:p>
        </w:tc>
        <w:tc>
          <w:tcPr>
            <w:tcW w:w="766" w:type="dxa"/>
          </w:tcPr>
          <w:p w14:paraId="6C5B9B73" w14:textId="2D2D2274" w:rsidR="00F474A2" w:rsidRPr="00F474A2" w:rsidRDefault="00F474A2" w:rsidP="008E0F7B">
            <w:pPr>
              <w:spacing w:after="0"/>
              <w:rPr>
                <w:b/>
                <w:sz w:val="20"/>
                <w:szCs w:val="20"/>
                <w:lang w:val="en-US"/>
              </w:rPr>
            </w:pPr>
            <w:r w:rsidRPr="00F474A2">
              <w:rPr>
                <w:b/>
                <w:sz w:val="20"/>
              </w:rPr>
              <w:t>23</w:t>
            </w:r>
            <w:r>
              <w:rPr>
                <w:b/>
                <w:sz w:val="20"/>
                <w:lang w:val="en-US"/>
              </w:rPr>
              <w:t>,</w:t>
            </w:r>
            <w:r>
              <w:rPr>
                <w:b/>
                <w:sz w:val="20"/>
              </w:rPr>
              <w:t>9</w:t>
            </w:r>
            <w:r w:rsidRPr="00F474A2">
              <w:rPr>
                <w:b/>
                <w:sz w:val="20"/>
              </w:rPr>
              <w:t>1</w:t>
            </w:r>
          </w:p>
        </w:tc>
      </w:tr>
    </w:tbl>
    <w:p w14:paraId="48F2F778" w14:textId="77777777" w:rsidR="00294DFE" w:rsidRPr="00294DFE" w:rsidRDefault="00294DFE" w:rsidP="00294DFE">
      <w:pPr>
        <w:rPr>
          <w:lang w:val="en-US"/>
        </w:rPr>
      </w:pPr>
    </w:p>
    <w:p w14:paraId="75D2FDF9" w14:textId="243F47F8" w:rsidR="00BA3D7A" w:rsidRDefault="00BA3D7A" w:rsidP="00F474A2">
      <w:pPr>
        <w:pStyle w:val="Caption"/>
        <w:spacing w:after="0"/>
        <w:rPr>
          <w:lang w:val="en-US"/>
        </w:rPr>
      </w:pPr>
      <w:r w:rsidRPr="00DD0274">
        <w:rPr>
          <w:b/>
          <w:bCs/>
          <w:lang w:val="en-US"/>
        </w:rPr>
        <w:lastRenderedPageBreak/>
        <w:t xml:space="preserve">Tabel </w:t>
      </w:r>
      <w:r>
        <w:rPr>
          <w:b/>
          <w:bCs/>
          <w:lang w:val="en-US"/>
        </w:rPr>
        <w:t>6</w:t>
      </w:r>
      <w:r>
        <w:rPr>
          <w:lang w:val="en-US"/>
        </w:rPr>
        <w:t>. Perhitungan Nilai Utility Alternatif A3</w:t>
      </w:r>
    </w:p>
    <w:tbl>
      <w:tblPr>
        <w:tblStyle w:val="TableGrid"/>
        <w:tblW w:w="0" w:type="auto"/>
        <w:jc w:val="center"/>
        <w:tblLook w:val="04A0" w:firstRow="1" w:lastRow="0" w:firstColumn="1" w:lastColumn="0" w:noHBand="0" w:noVBand="1"/>
      </w:tblPr>
      <w:tblGrid>
        <w:gridCol w:w="561"/>
        <w:gridCol w:w="1534"/>
        <w:gridCol w:w="728"/>
        <w:gridCol w:w="1175"/>
        <w:gridCol w:w="1701"/>
        <w:gridCol w:w="1690"/>
        <w:gridCol w:w="766"/>
      </w:tblGrid>
      <w:tr w:rsidR="00BA3D7A" w:rsidRPr="00294DFE" w14:paraId="6F0B3256" w14:textId="77777777" w:rsidTr="00F474A2">
        <w:trPr>
          <w:jc w:val="center"/>
        </w:trPr>
        <w:tc>
          <w:tcPr>
            <w:tcW w:w="561" w:type="dxa"/>
            <w:tcBorders>
              <w:top w:val="nil"/>
              <w:left w:val="nil"/>
              <w:right w:val="nil"/>
            </w:tcBorders>
          </w:tcPr>
          <w:p w14:paraId="3A662428" w14:textId="77777777" w:rsidR="00BA3D7A" w:rsidRPr="00294DFE" w:rsidRDefault="00BA3D7A" w:rsidP="008E0F7B">
            <w:pPr>
              <w:spacing w:after="0"/>
              <w:rPr>
                <w:sz w:val="20"/>
                <w:szCs w:val="20"/>
                <w:lang w:val="en-US"/>
              </w:rPr>
            </w:pPr>
            <w:r w:rsidRPr="00294DFE">
              <w:rPr>
                <w:b/>
                <w:sz w:val="20"/>
                <w:szCs w:val="20"/>
              </w:rPr>
              <w:t>No</w:t>
            </w:r>
          </w:p>
        </w:tc>
        <w:tc>
          <w:tcPr>
            <w:tcW w:w="1534" w:type="dxa"/>
            <w:tcBorders>
              <w:top w:val="nil"/>
              <w:left w:val="nil"/>
              <w:right w:val="nil"/>
            </w:tcBorders>
          </w:tcPr>
          <w:p w14:paraId="7B85DF2E" w14:textId="77777777" w:rsidR="00BA3D7A" w:rsidRPr="00294DFE" w:rsidRDefault="00BA3D7A" w:rsidP="008E0F7B">
            <w:pPr>
              <w:spacing w:after="0"/>
              <w:rPr>
                <w:sz w:val="20"/>
                <w:szCs w:val="20"/>
                <w:lang w:val="en-US"/>
              </w:rPr>
            </w:pPr>
            <w:r w:rsidRPr="00294DFE">
              <w:rPr>
                <w:b/>
                <w:sz w:val="20"/>
                <w:szCs w:val="20"/>
              </w:rPr>
              <w:t>Kriteria</w:t>
            </w:r>
          </w:p>
        </w:tc>
        <w:tc>
          <w:tcPr>
            <w:tcW w:w="728" w:type="dxa"/>
            <w:tcBorders>
              <w:top w:val="nil"/>
              <w:left w:val="nil"/>
              <w:right w:val="nil"/>
            </w:tcBorders>
          </w:tcPr>
          <w:p w14:paraId="59CFE0F2" w14:textId="77777777" w:rsidR="00BA3D7A" w:rsidRPr="00294DFE" w:rsidRDefault="00BA3D7A" w:rsidP="008E0F7B">
            <w:pPr>
              <w:spacing w:after="0"/>
              <w:rPr>
                <w:sz w:val="20"/>
                <w:szCs w:val="20"/>
                <w:lang w:val="en-US"/>
              </w:rPr>
            </w:pPr>
            <w:r w:rsidRPr="00294DFE">
              <w:rPr>
                <w:b/>
                <w:sz w:val="20"/>
                <w:szCs w:val="20"/>
              </w:rPr>
              <w:t>Nilai</w:t>
            </w:r>
          </w:p>
        </w:tc>
        <w:tc>
          <w:tcPr>
            <w:tcW w:w="1175" w:type="dxa"/>
            <w:tcBorders>
              <w:top w:val="nil"/>
              <w:left w:val="nil"/>
              <w:right w:val="nil"/>
            </w:tcBorders>
          </w:tcPr>
          <w:p w14:paraId="16F579B6" w14:textId="77777777" w:rsidR="00BA3D7A" w:rsidRPr="00294DFE" w:rsidRDefault="00BA3D7A" w:rsidP="008E0F7B">
            <w:pPr>
              <w:spacing w:after="0"/>
              <w:rPr>
                <w:sz w:val="20"/>
                <w:szCs w:val="20"/>
                <w:lang w:val="en-US"/>
              </w:rPr>
            </w:pPr>
            <w:r w:rsidRPr="00294DFE">
              <w:rPr>
                <w:b/>
                <w:sz w:val="20"/>
                <w:szCs w:val="20"/>
              </w:rPr>
              <w:t>Bobot</w:t>
            </w:r>
            <w:r w:rsidRPr="00294DFE">
              <w:rPr>
                <w:b/>
                <w:spacing w:val="-47"/>
                <w:sz w:val="20"/>
                <w:szCs w:val="20"/>
              </w:rPr>
              <w:t xml:space="preserve"> </w:t>
            </w:r>
            <w:r w:rsidRPr="00294DFE">
              <w:rPr>
                <w:b/>
                <w:sz w:val="20"/>
                <w:szCs w:val="20"/>
              </w:rPr>
              <w:t>(wj)</w:t>
            </w:r>
          </w:p>
        </w:tc>
        <w:tc>
          <w:tcPr>
            <w:tcW w:w="1701" w:type="dxa"/>
            <w:tcBorders>
              <w:top w:val="nil"/>
              <w:left w:val="nil"/>
              <w:right w:val="nil"/>
            </w:tcBorders>
          </w:tcPr>
          <w:p w14:paraId="624AEDC4" w14:textId="77777777" w:rsidR="00BA3D7A" w:rsidRPr="00294DFE" w:rsidRDefault="00BA3D7A" w:rsidP="008E0F7B">
            <w:pPr>
              <w:spacing w:after="0"/>
              <w:rPr>
                <w:sz w:val="20"/>
                <w:szCs w:val="20"/>
                <w:lang w:val="en-US"/>
              </w:rPr>
            </w:pPr>
            <w:r w:rsidRPr="00294DFE">
              <w:rPr>
                <w:b/>
                <w:sz w:val="20"/>
                <w:szCs w:val="20"/>
              </w:rPr>
              <w:t>Cmax-</w:t>
            </w:r>
            <w:r w:rsidRPr="00294DFE">
              <w:rPr>
                <w:b/>
                <w:spacing w:val="1"/>
                <w:sz w:val="20"/>
                <w:szCs w:val="20"/>
              </w:rPr>
              <w:t xml:space="preserve"> </w:t>
            </w:r>
            <w:r w:rsidRPr="00294DFE">
              <w:rPr>
                <w:b/>
                <w:sz w:val="20"/>
                <w:szCs w:val="20"/>
              </w:rPr>
              <w:t>Couti(A)</w:t>
            </w:r>
          </w:p>
        </w:tc>
        <w:tc>
          <w:tcPr>
            <w:tcW w:w="1690" w:type="dxa"/>
            <w:tcBorders>
              <w:top w:val="nil"/>
              <w:left w:val="nil"/>
              <w:right w:val="nil"/>
            </w:tcBorders>
          </w:tcPr>
          <w:p w14:paraId="6F907050" w14:textId="77777777" w:rsidR="00BA3D7A" w:rsidRPr="00294DFE" w:rsidRDefault="00BA3D7A" w:rsidP="008E0F7B">
            <w:pPr>
              <w:spacing w:after="0"/>
              <w:rPr>
                <w:sz w:val="20"/>
                <w:szCs w:val="20"/>
                <w:lang w:val="en-US"/>
              </w:rPr>
            </w:pPr>
            <w:r w:rsidRPr="00294DFE">
              <w:rPr>
                <w:b/>
                <w:sz w:val="20"/>
                <w:szCs w:val="20"/>
              </w:rPr>
              <w:t>Cmax-</w:t>
            </w:r>
            <w:r w:rsidRPr="00294DFE">
              <w:rPr>
                <w:b/>
                <w:spacing w:val="1"/>
                <w:sz w:val="20"/>
                <w:szCs w:val="20"/>
              </w:rPr>
              <w:t xml:space="preserve"> </w:t>
            </w:r>
            <w:r w:rsidRPr="00294DFE">
              <w:rPr>
                <w:b/>
                <w:sz w:val="20"/>
                <w:szCs w:val="20"/>
              </w:rPr>
              <w:t>Cmin(B)</w:t>
            </w:r>
          </w:p>
        </w:tc>
        <w:tc>
          <w:tcPr>
            <w:tcW w:w="766" w:type="dxa"/>
            <w:tcBorders>
              <w:top w:val="nil"/>
              <w:left w:val="nil"/>
              <w:right w:val="nil"/>
            </w:tcBorders>
          </w:tcPr>
          <w:p w14:paraId="13318D6C" w14:textId="77777777" w:rsidR="00BA3D7A" w:rsidRPr="00294DFE" w:rsidRDefault="00BA3D7A" w:rsidP="008E0F7B">
            <w:pPr>
              <w:spacing w:after="0"/>
              <w:rPr>
                <w:sz w:val="20"/>
                <w:szCs w:val="20"/>
                <w:lang w:val="en-US"/>
              </w:rPr>
            </w:pPr>
            <w:r w:rsidRPr="00294DFE">
              <w:rPr>
                <w:b/>
                <w:sz w:val="20"/>
                <w:szCs w:val="20"/>
              </w:rPr>
              <w:t>A/B</w:t>
            </w:r>
          </w:p>
        </w:tc>
      </w:tr>
      <w:tr w:rsidR="00452C0B" w:rsidRPr="00294DFE" w14:paraId="55894BB0" w14:textId="77777777" w:rsidTr="00F474A2">
        <w:trPr>
          <w:jc w:val="center"/>
        </w:trPr>
        <w:tc>
          <w:tcPr>
            <w:tcW w:w="561" w:type="dxa"/>
            <w:tcBorders>
              <w:left w:val="nil"/>
              <w:right w:val="nil"/>
            </w:tcBorders>
          </w:tcPr>
          <w:p w14:paraId="1B96FFBC" w14:textId="41475A6E" w:rsidR="00452C0B" w:rsidRPr="00294DFE" w:rsidRDefault="00452C0B" w:rsidP="008E0F7B">
            <w:pPr>
              <w:spacing w:after="0"/>
              <w:rPr>
                <w:sz w:val="20"/>
                <w:szCs w:val="20"/>
                <w:lang w:val="en-US"/>
              </w:rPr>
            </w:pPr>
            <w:r>
              <w:rPr>
                <w:sz w:val="20"/>
                <w:szCs w:val="20"/>
                <w:lang w:val="en-US"/>
              </w:rPr>
              <w:t>1</w:t>
            </w:r>
          </w:p>
        </w:tc>
        <w:tc>
          <w:tcPr>
            <w:tcW w:w="1534" w:type="dxa"/>
            <w:tcBorders>
              <w:left w:val="nil"/>
              <w:right w:val="nil"/>
            </w:tcBorders>
          </w:tcPr>
          <w:p w14:paraId="0ADD97C2" w14:textId="77777777" w:rsidR="00452C0B" w:rsidRPr="00294DFE" w:rsidRDefault="00452C0B" w:rsidP="008E0F7B">
            <w:pPr>
              <w:spacing w:after="0"/>
              <w:rPr>
                <w:sz w:val="20"/>
                <w:szCs w:val="20"/>
                <w:lang w:val="en-US"/>
              </w:rPr>
            </w:pPr>
            <w:r w:rsidRPr="00294DFE">
              <w:rPr>
                <w:sz w:val="20"/>
                <w:szCs w:val="20"/>
              </w:rPr>
              <w:t>Baris-</w:t>
            </w:r>
            <w:r w:rsidRPr="00294DFE">
              <w:rPr>
                <w:spacing w:val="1"/>
                <w:sz w:val="20"/>
                <w:szCs w:val="20"/>
              </w:rPr>
              <w:t xml:space="preserve"> </w:t>
            </w:r>
            <w:r w:rsidRPr="00294DFE">
              <w:rPr>
                <w:sz w:val="20"/>
                <w:szCs w:val="20"/>
              </w:rPr>
              <w:t>Berbaris</w:t>
            </w:r>
          </w:p>
        </w:tc>
        <w:tc>
          <w:tcPr>
            <w:tcW w:w="728" w:type="dxa"/>
            <w:tcBorders>
              <w:left w:val="nil"/>
              <w:right w:val="nil"/>
            </w:tcBorders>
          </w:tcPr>
          <w:p w14:paraId="72139363" w14:textId="58BFC3FC" w:rsidR="00452C0B" w:rsidRPr="00294DFE" w:rsidRDefault="00452C0B" w:rsidP="008E0F7B">
            <w:pPr>
              <w:spacing w:after="0"/>
              <w:rPr>
                <w:sz w:val="20"/>
                <w:szCs w:val="20"/>
                <w:lang w:val="en-US"/>
              </w:rPr>
            </w:pPr>
            <w:r>
              <w:rPr>
                <w:sz w:val="20"/>
              </w:rPr>
              <w:t>85</w:t>
            </w:r>
          </w:p>
        </w:tc>
        <w:tc>
          <w:tcPr>
            <w:tcW w:w="1175" w:type="dxa"/>
            <w:tcBorders>
              <w:left w:val="nil"/>
              <w:right w:val="nil"/>
            </w:tcBorders>
          </w:tcPr>
          <w:p w14:paraId="740A39B8" w14:textId="402296D1" w:rsidR="00452C0B" w:rsidRPr="00294DFE" w:rsidRDefault="00452C0B" w:rsidP="008E0F7B">
            <w:pPr>
              <w:spacing w:after="0"/>
              <w:rPr>
                <w:sz w:val="20"/>
                <w:szCs w:val="20"/>
                <w:lang w:val="en-US"/>
              </w:rPr>
            </w:pPr>
            <w:r>
              <w:rPr>
                <w:sz w:val="20"/>
              </w:rPr>
              <w:t>0.3</w:t>
            </w:r>
          </w:p>
        </w:tc>
        <w:tc>
          <w:tcPr>
            <w:tcW w:w="1701" w:type="dxa"/>
            <w:tcBorders>
              <w:left w:val="nil"/>
              <w:right w:val="nil"/>
            </w:tcBorders>
          </w:tcPr>
          <w:p w14:paraId="47553251" w14:textId="54BA4A2E" w:rsidR="00452C0B" w:rsidRPr="00294DFE" w:rsidRDefault="00452C0B" w:rsidP="008E0F7B">
            <w:pPr>
              <w:spacing w:after="0"/>
              <w:rPr>
                <w:sz w:val="20"/>
                <w:szCs w:val="20"/>
                <w:lang w:val="en-US"/>
              </w:rPr>
            </w:pPr>
            <w:r>
              <w:rPr>
                <w:b/>
                <w:sz w:val="20"/>
              </w:rPr>
              <w:t>89,7</w:t>
            </w:r>
          </w:p>
        </w:tc>
        <w:tc>
          <w:tcPr>
            <w:tcW w:w="1690" w:type="dxa"/>
            <w:tcBorders>
              <w:left w:val="nil"/>
              <w:right w:val="nil"/>
            </w:tcBorders>
          </w:tcPr>
          <w:p w14:paraId="2A782B9D" w14:textId="1D765F51" w:rsidR="00452C0B" w:rsidRPr="00294DFE" w:rsidRDefault="00452C0B" w:rsidP="008E0F7B">
            <w:pPr>
              <w:spacing w:after="0"/>
              <w:rPr>
                <w:sz w:val="20"/>
                <w:szCs w:val="20"/>
                <w:lang w:val="en-US"/>
              </w:rPr>
            </w:pPr>
            <w:r>
              <w:rPr>
                <w:sz w:val="20"/>
                <w:szCs w:val="20"/>
                <w:lang w:val="en-US"/>
              </w:rPr>
              <w:t>5</w:t>
            </w:r>
          </w:p>
        </w:tc>
        <w:tc>
          <w:tcPr>
            <w:tcW w:w="766" w:type="dxa"/>
            <w:tcBorders>
              <w:left w:val="nil"/>
              <w:right w:val="nil"/>
            </w:tcBorders>
          </w:tcPr>
          <w:p w14:paraId="7ED892EB" w14:textId="16ED0437" w:rsidR="00452C0B" w:rsidRPr="00294DFE" w:rsidRDefault="00452C0B" w:rsidP="008E0F7B">
            <w:pPr>
              <w:spacing w:after="0"/>
              <w:rPr>
                <w:sz w:val="20"/>
                <w:szCs w:val="20"/>
                <w:lang w:val="en-US"/>
              </w:rPr>
            </w:pPr>
            <w:r>
              <w:rPr>
                <w:sz w:val="20"/>
              </w:rPr>
              <w:t>17,94</w:t>
            </w:r>
          </w:p>
        </w:tc>
      </w:tr>
      <w:tr w:rsidR="00452C0B" w:rsidRPr="00294DFE" w14:paraId="69128257" w14:textId="77777777" w:rsidTr="00F474A2">
        <w:trPr>
          <w:jc w:val="center"/>
        </w:trPr>
        <w:tc>
          <w:tcPr>
            <w:tcW w:w="561" w:type="dxa"/>
            <w:tcBorders>
              <w:left w:val="nil"/>
              <w:right w:val="nil"/>
            </w:tcBorders>
          </w:tcPr>
          <w:p w14:paraId="0F29849E" w14:textId="627365F5" w:rsidR="00452C0B" w:rsidRPr="00294DFE" w:rsidRDefault="00452C0B" w:rsidP="008E0F7B">
            <w:pPr>
              <w:spacing w:after="0"/>
              <w:rPr>
                <w:sz w:val="20"/>
                <w:szCs w:val="20"/>
                <w:lang w:val="en-US"/>
              </w:rPr>
            </w:pPr>
            <w:r>
              <w:rPr>
                <w:sz w:val="20"/>
                <w:szCs w:val="20"/>
                <w:lang w:val="en-US"/>
              </w:rPr>
              <w:t>2</w:t>
            </w:r>
          </w:p>
        </w:tc>
        <w:tc>
          <w:tcPr>
            <w:tcW w:w="1534" w:type="dxa"/>
            <w:tcBorders>
              <w:left w:val="nil"/>
              <w:right w:val="nil"/>
            </w:tcBorders>
          </w:tcPr>
          <w:p w14:paraId="46D16788" w14:textId="77777777" w:rsidR="00452C0B" w:rsidRPr="00294DFE" w:rsidRDefault="00452C0B" w:rsidP="008E0F7B">
            <w:pPr>
              <w:spacing w:after="0"/>
              <w:rPr>
                <w:sz w:val="20"/>
                <w:szCs w:val="20"/>
                <w:lang w:val="en-US"/>
              </w:rPr>
            </w:pPr>
            <w:r w:rsidRPr="00294DFE">
              <w:rPr>
                <w:sz w:val="20"/>
                <w:szCs w:val="20"/>
              </w:rPr>
              <w:t>Tes</w:t>
            </w:r>
            <w:r w:rsidRPr="00294DFE">
              <w:rPr>
                <w:spacing w:val="-3"/>
                <w:sz w:val="20"/>
                <w:szCs w:val="20"/>
              </w:rPr>
              <w:t xml:space="preserve"> </w:t>
            </w:r>
            <w:r w:rsidRPr="00294DFE">
              <w:rPr>
                <w:sz w:val="20"/>
                <w:szCs w:val="20"/>
              </w:rPr>
              <w:t>Tulis</w:t>
            </w:r>
          </w:p>
        </w:tc>
        <w:tc>
          <w:tcPr>
            <w:tcW w:w="728" w:type="dxa"/>
            <w:tcBorders>
              <w:left w:val="nil"/>
              <w:right w:val="nil"/>
            </w:tcBorders>
          </w:tcPr>
          <w:p w14:paraId="6A7DA6D8" w14:textId="06246453" w:rsidR="00452C0B" w:rsidRPr="00294DFE" w:rsidRDefault="00452C0B" w:rsidP="008E0F7B">
            <w:pPr>
              <w:spacing w:after="0"/>
              <w:rPr>
                <w:sz w:val="20"/>
                <w:szCs w:val="20"/>
                <w:lang w:val="en-US"/>
              </w:rPr>
            </w:pPr>
            <w:r>
              <w:rPr>
                <w:sz w:val="20"/>
              </w:rPr>
              <w:t>70</w:t>
            </w:r>
          </w:p>
        </w:tc>
        <w:tc>
          <w:tcPr>
            <w:tcW w:w="1175" w:type="dxa"/>
            <w:tcBorders>
              <w:left w:val="nil"/>
              <w:right w:val="nil"/>
            </w:tcBorders>
          </w:tcPr>
          <w:p w14:paraId="71768F85" w14:textId="7C9139A1" w:rsidR="00452C0B" w:rsidRPr="00294DFE" w:rsidRDefault="00452C0B" w:rsidP="008E0F7B">
            <w:pPr>
              <w:spacing w:after="0"/>
              <w:rPr>
                <w:sz w:val="20"/>
                <w:szCs w:val="20"/>
                <w:lang w:val="en-US"/>
              </w:rPr>
            </w:pPr>
            <w:r>
              <w:rPr>
                <w:sz w:val="20"/>
              </w:rPr>
              <w:t>0.3</w:t>
            </w:r>
          </w:p>
        </w:tc>
        <w:tc>
          <w:tcPr>
            <w:tcW w:w="1701" w:type="dxa"/>
            <w:tcBorders>
              <w:left w:val="nil"/>
              <w:right w:val="nil"/>
            </w:tcBorders>
          </w:tcPr>
          <w:p w14:paraId="6C6CE676" w14:textId="0528A85E" w:rsidR="00452C0B" w:rsidRPr="00294DFE" w:rsidRDefault="00452C0B" w:rsidP="008E0F7B">
            <w:pPr>
              <w:spacing w:after="0"/>
              <w:rPr>
                <w:sz w:val="20"/>
                <w:szCs w:val="20"/>
                <w:lang w:val="en-US"/>
              </w:rPr>
            </w:pPr>
            <w:r>
              <w:rPr>
                <w:sz w:val="20"/>
              </w:rPr>
              <w:t>89,7</w:t>
            </w:r>
          </w:p>
        </w:tc>
        <w:tc>
          <w:tcPr>
            <w:tcW w:w="1690" w:type="dxa"/>
            <w:tcBorders>
              <w:left w:val="nil"/>
              <w:right w:val="nil"/>
            </w:tcBorders>
          </w:tcPr>
          <w:p w14:paraId="28D23488" w14:textId="61335FBF" w:rsidR="00452C0B" w:rsidRPr="00294DFE" w:rsidRDefault="00452C0B" w:rsidP="008E0F7B">
            <w:pPr>
              <w:spacing w:after="0"/>
              <w:rPr>
                <w:sz w:val="20"/>
                <w:szCs w:val="20"/>
                <w:lang w:val="en-US"/>
              </w:rPr>
            </w:pPr>
            <w:r>
              <w:rPr>
                <w:sz w:val="20"/>
                <w:szCs w:val="20"/>
                <w:lang w:val="en-US"/>
              </w:rPr>
              <w:t>5</w:t>
            </w:r>
          </w:p>
        </w:tc>
        <w:tc>
          <w:tcPr>
            <w:tcW w:w="766" w:type="dxa"/>
            <w:tcBorders>
              <w:left w:val="nil"/>
              <w:right w:val="nil"/>
            </w:tcBorders>
          </w:tcPr>
          <w:p w14:paraId="2335FC08" w14:textId="0A00AC01" w:rsidR="00452C0B" w:rsidRPr="00294DFE" w:rsidRDefault="00452C0B" w:rsidP="008E0F7B">
            <w:pPr>
              <w:spacing w:after="0"/>
              <w:rPr>
                <w:sz w:val="20"/>
                <w:szCs w:val="20"/>
                <w:lang w:val="en-US"/>
              </w:rPr>
            </w:pPr>
            <w:r>
              <w:rPr>
                <w:sz w:val="20"/>
              </w:rPr>
              <w:t>17,94</w:t>
            </w:r>
          </w:p>
        </w:tc>
      </w:tr>
      <w:tr w:rsidR="00452C0B" w:rsidRPr="00294DFE" w14:paraId="08C50980" w14:textId="77777777" w:rsidTr="00F474A2">
        <w:trPr>
          <w:jc w:val="center"/>
        </w:trPr>
        <w:tc>
          <w:tcPr>
            <w:tcW w:w="561" w:type="dxa"/>
            <w:tcBorders>
              <w:left w:val="nil"/>
              <w:bottom w:val="single" w:sz="4" w:space="0" w:color="auto"/>
              <w:right w:val="nil"/>
            </w:tcBorders>
          </w:tcPr>
          <w:p w14:paraId="061F2FBB" w14:textId="3074D03F" w:rsidR="00452C0B" w:rsidRPr="00294DFE" w:rsidRDefault="00452C0B" w:rsidP="008E0F7B">
            <w:pPr>
              <w:spacing w:after="0"/>
              <w:rPr>
                <w:sz w:val="20"/>
                <w:szCs w:val="20"/>
                <w:lang w:val="en-US"/>
              </w:rPr>
            </w:pPr>
            <w:r>
              <w:rPr>
                <w:sz w:val="20"/>
                <w:szCs w:val="20"/>
                <w:lang w:val="en-US"/>
              </w:rPr>
              <w:t>3</w:t>
            </w:r>
          </w:p>
        </w:tc>
        <w:tc>
          <w:tcPr>
            <w:tcW w:w="1534" w:type="dxa"/>
            <w:tcBorders>
              <w:left w:val="nil"/>
              <w:bottom w:val="single" w:sz="4" w:space="0" w:color="auto"/>
              <w:right w:val="nil"/>
            </w:tcBorders>
          </w:tcPr>
          <w:p w14:paraId="6A2AC2B4" w14:textId="72071E8D" w:rsidR="00452C0B" w:rsidRPr="00294DFE" w:rsidRDefault="00452C0B" w:rsidP="00940EE2">
            <w:pPr>
              <w:pStyle w:val="TableParagraph"/>
              <w:rPr>
                <w:sz w:val="20"/>
                <w:szCs w:val="20"/>
                <w:lang w:val="en-US"/>
              </w:rPr>
            </w:pPr>
            <w:r w:rsidRPr="00294DFE">
              <w:rPr>
                <w:sz w:val="20"/>
                <w:szCs w:val="20"/>
              </w:rPr>
              <w:t>TesWawancara</w:t>
            </w:r>
          </w:p>
        </w:tc>
        <w:tc>
          <w:tcPr>
            <w:tcW w:w="728" w:type="dxa"/>
            <w:tcBorders>
              <w:left w:val="nil"/>
              <w:bottom w:val="single" w:sz="4" w:space="0" w:color="auto"/>
              <w:right w:val="nil"/>
            </w:tcBorders>
          </w:tcPr>
          <w:p w14:paraId="057C5061" w14:textId="06B5F214" w:rsidR="00452C0B" w:rsidRPr="00294DFE" w:rsidRDefault="00452C0B" w:rsidP="008E0F7B">
            <w:pPr>
              <w:spacing w:after="0"/>
              <w:rPr>
                <w:sz w:val="20"/>
                <w:szCs w:val="20"/>
                <w:lang w:val="en-US"/>
              </w:rPr>
            </w:pPr>
            <w:r>
              <w:rPr>
                <w:sz w:val="20"/>
              </w:rPr>
              <w:t>90</w:t>
            </w:r>
          </w:p>
        </w:tc>
        <w:tc>
          <w:tcPr>
            <w:tcW w:w="1175" w:type="dxa"/>
            <w:tcBorders>
              <w:left w:val="nil"/>
              <w:bottom w:val="single" w:sz="4" w:space="0" w:color="auto"/>
              <w:right w:val="nil"/>
            </w:tcBorders>
          </w:tcPr>
          <w:p w14:paraId="0D245CAD" w14:textId="6D82B786" w:rsidR="00452C0B" w:rsidRPr="00294DFE" w:rsidRDefault="00452C0B" w:rsidP="008E0F7B">
            <w:pPr>
              <w:spacing w:after="0"/>
              <w:rPr>
                <w:sz w:val="20"/>
                <w:szCs w:val="20"/>
                <w:lang w:val="en-US"/>
              </w:rPr>
            </w:pPr>
            <w:r>
              <w:rPr>
                <w:sz w:val="20"/>
              </w:rPr>
              <w:t>0.4</w:t>
            </w:r>
          </w:p>
        </w:tc>
        <w:tc>
          <w:tcPr>
            <w:tcW w:w="1701" w:type="dxa"/>
            <w:tcBorders>
              <w:left w:val="nil"/>
              <w:bottom w:val="single" w:sz="4" w:space="0" w:color="auto"/>
              <w:right w:val="nil"/>
            </w:tcBorders>
          </w:tcPr>
          <w:p w14:paraId="47041E9B" w14:textId="657A3C2D" w:rsidR="00452C0B" w:rsidRPr="00294DFE" w:rsidRDefault="00452C0B" w:rsidP="008E0F7B">
            <w:pPr>
              <w:spacing w:after="0"/>
              <w:rPr>
                <w:sz w:val="20"/>
                <w:szCs w:val="20"/>
                <w:lang w:val="en-US"/>
              </w:rPr>
            </w:pPr>
            <w:r>
              <w:rPr>
                <w:sz w:val="20"/>
              </w:rPr>
              <w:t>89.6</w:t>
            </w:r>
          </w:p>
        </w:tc>
        <w:tc>
          <w:tcPr>
            <w:tcW w:w="1690" w:type="dxa"/>
            <w:tcBorders>
              <w:left w:val="nil"/>
              <w:bottom w:val="single" w:sz="4" w:space="0" w:color="auto"/>
              <w:right w:val="nil"/>
            </w:tcBorders>
          </w:tcPr>
          <w:p w14:paraId="0416FE46" w14:textId="0AECFA82" w:rsidR="00452C0B" w:rsidRPr="00294DFE" w:rsidRDefault="00452C0B" w:rsidP="008E0F7B">
            <w:pPr>
              <w:spacing w:after="0"/>
              <w:rPr>
                <w:sz w:val="20"/>
                <w:szCs w:val="20"/>
                <w:lang w:val="en-US"/>
              </w:rPr>
            </w:pPr>
            <w:r>
              <w:rPr>
                <w:sz w:val="20"/>
                <w:szCs w:val="20"/>
                <w:lang w:val="en-US"/>
              </w:rPr>
              <w:t>5</w:t>
            </w:r>
          </w:p>
        </w:tc>
        <w:tc>
          <w:tcPr>
            <w:tcW w:w="766" w:type="dxa"/>
            <w:tcBorders>
              <w:left w:val="nil"/>
              <w:right w:val="nil"/>
            </w:tcBorders>
          </w:tcPr>
          <w:p w14:paraId="1407C2B3" w14:textId="7BC3FD31" w:rsidR="00452C0B" w:rsidRPr="00294DFE" w:rsidRDefault="00452C0B" w:rsidP="008E0F7B">
            <w:pPr>
              <w:spacing w:after="0"/>
              <w:rPr>
                <w:sz w:val="20"/>
                <w:szCs w:val="20"/>
                <w:lang w:val="en-US"/>
              </w:rPr>
            </w:pPr>
            <w:r>
              <w:rPr>
                <w:sz w:val="20"/>
              </w:rPr>
              <w:t>17,92</w:t>
            </w:r>
          </w:p>
        </w:tc>
      </w:tr>
      <w:tr w:rsidR="00F474A2" w:rsidRPr="00294DFE" w14:paraId="26F840AD" w14:textId="77777777" w:rsidTr="00F474A2">
        <w:trPr>
          <w:jc w:val="center"/>
        </w:trPr>
        <w:tc>
          <w:tcPr>
            <w:tcW w:w="7389" w:type="dxa"/>
            <w:gridSpan w:val="6"/>
            <w:tcBorders>
              <w:left w:val="nil"/>
              <w:right w:val="nil"/>
            </w:tcBorders>
          </w:tcPr>
          <w:p w14:paraId="78AC4A75" w14:textId="1506B953" w:rsidR="00F474A2" w:rsidRPr="00294DFE" w:rsidRDefault="00F474A2" w:rsidP="00F474A2">
            <w:pPr>
              <w:spacing w:after="0"/>
              <w:jc w:val="center"/>
              <w:rPr>
                <w:sz w:val="20"/>
                <w:szCs w:val="20"/>
                <w:lang w:val="en-US"/>
              </w:rPr>
            </w:pPr>
            <w:r>
              <w:rPr>
                <w:b/>
                <w:sz w:val="20"/>
              </w:rPr>
              <w:t>Hasil</w:t>
            </w:r>
          </w:p>
        </w:tc>
        <w:tc>
          <w:tcPr>
            <w:tcW w:w="766" w:type="dxa"/>
            <w:tcBorders>
              <w:left w:val="nil"/>
              <w:right w:val="nil"/>
            </w:tcBorders>
          </w:tcPr>
          <w:p w14:paraId="04B17593" w14:textId="2FC1F9BD" w:rsidR="00F474A2" w:rsidRPr="00F474A2" w:rsidRDefault="00F474A2" w:rsidP="008E0F7B">
            <w:pPr>
              <w:spacing w:after="0"/>
              <w:rPr>
                <w:b/>
                <w:sz w:val="20"/>
                <w:szCs w:val="20"/>
                <w:lang w:val="en-US"/>
              </w:rPr>
            </w:pPr>
            <w:r w:rsidRPr="00F474A2">
              <w:rPr>
                <w:b/>
                <w:sz w:val="20"/>
              </w:rPr>
              <w:t>53,8</w:t>
            </w:r>
          </w:p>
        </w:tc>
      </w:tr>
    </w:tbl>
    <w:p w14:paraId="1CD5F023" w14:textId="77777777" w:rsidR="00BA3D7A" w:rsidRDefault="00BA3D7A" w:rsidP="00BA3D7A">
      <w:pPr>
        <w:rPr>
          <w:lang w:val="en-US"/>
        </w:rPr>
      </w:pPr>
    </w:p>
    <w:p w14:paraId="350FE853" w14:textId="3C74F565" w:rsidR="00BA3D7A" w:rsidRDefault="00BA3D7A" w:rsidP="00F474A2">
      <w:pPr>
        <w:pStyle w:val="Caption"/>
        <w:spacing w:after="0"/>
        <w:rPr>
          <w:lang w:val="en-US"/>
        </w:rPr>
      </w:pPr>
      <w:r w:rsidRPr="00DD0274">
        <w:rPr>
          <w:b/>
          <w:bCs/>
          <w:lang w:val="en-US"/>
        </w:rPr>
        <w:t xml:space="preserve">Tabel </w:t>
      </w:r>
      <w:r w:rsidR="00955F1E">
        <w:rPr>
          <w:b/>
          <w:bCs/>
          <w:lang w:val="en-US"/>
        </w:rPr>
        <w:t>7</w:t>
      </w:r>
      <w:r>
        <w:rPr>
          <w:lang w:val="en-US"/>
        </w:rPr>
        <w:t>. Perhitungan Nilai Utility Alternatif A4</w:t>
      </w:r>
    </w:p>
    <w:tbl>
      <w:tblPr>
        <w:tblStyle w:val="TableGrid"/>
        <w:tblW w:w="0" w:type="auto"/>
        <w:jc w:val="center"/>
        <w:tblLook w:val="04A0" w:firstRow="1" w:lastRow="0" w:firstColumn="1" w:lastColumn="0" w:noHBand="0" w:noVBand="1"/>
      </w:tblPr>
      <w:tblGrid>
        <w:gridCol w:w="561"/>
        <w:gridCol w:w="1534"/>
        <w:gridCol w:w="728"/>
        <w:gridCol w:w="1175"/>
        <w:gridCol w:w="1701"/>
        <w:gridCol w:w="1690"/>
        <w:gridCol w:w="766"/>
      </w:tblGrid>
      <w:tr w:rsidR="00BA3D7A" w:rsidRPr="00294DFE" w14:paraId="701173B3" w14:textId="77777777" w:rsidTr="00F474A2">
        <w:trPr>
          <w:jc w:val="center"/>
        </w:trPr>
        <w:tc>
          <w:tcPr>
            <w:tcW w:w="561" w:type="dxa"/>
            <w:tcBorders>
              <w:top w:val="nil"/>
              <w:left w:val="nil"/>
              <w:right w:val="nil"/>
            </w:tcBorders>
          </w:tcPr>
          <w:p w14:paraId="3E5088C7" w14:textId="77777777" w:rsidR="00BA3D7A" w:rsidRPr="00294DFE" w:rsidRDefault="00BA3D7A" w:rsidP="008E0F7B">
            <w:pPr>
              <w:spacing w:after="0"/>
              <w:rPr>
                <w:sz w:val="20"/>
                <w:szCs w:val="20"/>
                <w:lang w:val="en-US"/>
              </w:rPr>
            </w:pPr>
            <w:r w:rsidRPr="00294DFE">
              <w:rPr>
                <w:b/>
                <w:sz w:val="20"/>
                <w:szCs w:val="20"/>
              </w:rPr>
              <w:t>No</w:t>
            </w:r>
          </w:p>
        </w:tc>
        <w:tc>
          <w:tcPr>
            <w:tcW w:w="1534" w:type="dxa"/>
            <w:tcBorders>
              <w:top w:val="nil"/>
              <w:left w:val="nil"/>
              <w:right w:val="nil"/>
            </w:tcBorders>
          </w:tcPr>
          <w:p w14:paraId="329BFEDA" w14:textId="77777777" w:rsidR="00BA3D7A" w:rsidRPr="00294DFE" w:rsidRDefault="00BA3D7A" w:rsidP="008E0F7B">
            <w:pPr>
              <w:spacing w:after="0"/>
              <w:rPr>
                <w:sz w:val="20"/>
                <w:szCs w:val="20"/>
                <w:lang w:val="en-US"/>
              </w:rPr>
            </w:pPr>
            <w:r w:rsidRPr="00294DFE">
              <w:rPr>
                <w:b/>
                <w:sz w:val="20"/>
                <w:szCs w:val="20"/>
              </w:rPr>
              <w:t>Kriteria</w:t>
            </w:r>
          </w:p>
        </w:tc>
        <w:tc>
          <w:tcPr>
            <w:tcW w:w="728" w:type="dxa"/>
            <w:tcBorders>
              <w:top w:val="nil"/>
              <w:left w:val="nil"/>
              <w:right w:val="nil"/>
            </w:tcBorders>
          </w:tcPr>
          <w:p w14:paraId="258CD2C1" w14:textId="77777777" w:rsidR="00BA3D7A" w:rsidRPr="00294DFE" w:rsidRDefault="00BA3D7A" w:rsidP="008E0F7B">
            <w:pPr>
              <w:spacing w:after="0"/>
              <w:rPr>
                <w:sz w:val="20"/>
                <w:szCs w:val="20"/>
                <w:lang w:val="en-US"/>
              </w:rPr>
            </w:pPr>
            <w:r w:rsidRPr="00294DFE">
              <w:rPr>
                <w:b/>
                <w:sz w:val="20"/>
                <w:szCs w:val="20"/>
              </w:rPr>
              <w:t>Nilai</w:t>
            </w:r>
          </w:p>
        </w:tc>
        <w:tc>
          <w:tcPr>
            <w:tcW w:w="1175" w:type="dxa"/>
            <w:tcBorders>
              <w:top w:val="nil"/>
              <w:left w:val="nil"/>
              <w:right w:val="nil"/>
            </w:tcBorders>
          </w:tcPr>
          <w:p w14:paraId="267DFC9F" w14:textId="77777777" w:rsidR="00BA3D7A" w:rsidRPr="00294DFE" w:rsidRDefault="00BA3D7A" w:rsidP="008E0F7B">
            <w:pPr>
              <w:spacing w:after="0"/>
              <w:rPr>
                <w:sz w:val="20"/>
                <w:szCs w:val="20"/>
                <w:lang w:val="en-US"/>
              </w:rPr>
            </w:pPr>
            <w:r w:rsidRPr="00294DFE">
              <w:rPr>
                <w:b/>
                <w:sz w:val="20"/>
                <w:szCs w:val="20"/>
              </w:rPr>
              <w:t>Bobot</w:t>
            </w:r>
            <w:r w:rsidRPr="00294DFE">
              <w:rPr>
                <w:b/>
                <w:spacing w:val="-47"/>
                <w:sz w:val="20"/>
                <w:szCs w:val="20"/>
              </w:rPr>
              <w:t xml:space="preserve"> </w:t>
            </w:r>
            <w:r w:rsidRPr="00294DFE">
              <w:rPr>
                <w:b/>
                <w:sz w:val="20"/>
                <w:szCs w:val="20"/>
              </w:rPr>
              <w:t>(wj)</w:t>
            </w:r>
          </w:p>
        </w:tc>
        <w:tc>
          <w:tcPr>
            <w:tcW w:w="1701" w:type="dxa"/>
            <w:tcBorders>
              <w:top w:val="nil"/>
              <w:left w:val="nil"/>
              <w:right w:val="nil"/>
            </w:tcBorders>
          </w:tcPr>
          <w:p w14:paraId="4A5136AE" w14:textId="77777777" w:rsidR="00BA3D7A" w:rsidRPr="00294DFE" w:rsidRDefault="00BA3D7A" w:rsidP="008E0F7B">
            <w:pPr>
              <w:spacing w:after="0"/>
              <w:rPr>
                <w:sz w:val="20"/>
                <w:szCs w:val="20"/>
                <w:lang w:val="en-US"/>
              </w:rPr>
            </w:pPr>
            <w:r w:rsidRPr="00294DFE">
              <w:rPr>
                <w:b/>
                <w:sz w:val="20"/>
                <w:szCs w:val="20"/>
              </w:rPr>
              <w:t>Cmax-</w:t>
            </w:r>
            <w:r w:rsidRPr="00294DFE">
              <w:rPr>
                <w:b/>
                <w:spacing w:val="1"/>
                <w:sz w:val="20"/>
                <w:szCs w:val="20"/>
              </w:rPr>
              <w:t xml:space="preserve"> </w:t>
            </w:r>
            <w:r w:rsidRPr="00294DFE">
              <w:rPr>
                <w:b/>
                <w:sz w:val="20"/>
                <w:szCs w:val="20"/>
              </w:rPr>
              <w:t>Couti(A)</w:t>
            </w:r>
          </w:p>
        </w:tc>
        <w:tc>
          <w:tcPr>
            <w:tcW w:w="1690" w:type="dxa"/>
            <w:tcBorders>
              <w:top w:val="nil"/>
              <w:left w:val="nil"/>
              <w:right w:val="nil"/>
            </w:tcBorders>
          </w:tcPr>
          <w:p w14:paraId="28AB7FAA" w14:textId="77777777" w:rsidR="00BA3D7A" w:rsidRPr="00294DFE" w:rsidRDefault="00BA3D7A" w:rsidP="008E0F7B">
            <w:pPr>
              <w:spacing w:after="0"/>
              <w:rPr>
                <w:sz w:val="20"/>
                <w:szCs w:val="20"/>
                <w:lang w:val="en-US"/>
              </w:rPr>
            </w:pPr>
            <w:r w:rsidRPr="00294DFE">
              <w:rPr>
                <w:b/>
                <w:sz w:val="20"/>
                <w:szCs w:val="20"/>
              </w:rPr>
              <w:t>Cmax-</w:t>
            </w:r>
            <w:r w:rsidRPr="00294DFE">
              <w:rPr>
                <w:b/>
                <w:spacing w:val="1"/>
                <w:sz w:val="20"/>
                <w:szCs w:val="20"/>
              </w:rPr>
              <w:t xml:space="preserve"> </w:t>
            </w:r>
            <w:r w:rsidRPr="00294DFE">
              <w:rPr>
                <w:b/>
                <w:sz w:val="20"/>
                <w:szCs w:val="20"/>
              </w:rPr>
              <w:t>Cmin(B)</w:t>
            </w:r>
          </w:p>
        </w:tc>
        <w:tc>
          <w:tcPr>
            <w:tcW w:w="766" w:type="dxa"/>
            <w:tcBorders>
              <w:top w:val="nil"/>
              <w:left w:val="nil"/>
              <w:right w:val="nil"/>
            </w:tcBorders>
          </w:tcPr>
          <w:p w14:paraId="564D570D" w14:textId="77777777" w:rsidR="00BA3D7A" w:rsidRPr="00294DFE" w:rsidRDefault="00BA3D7A" w:rsidP="008E0F7B">
            <w:pPr>
              <w:spacing w:after="0"/>
              <w:rPr>
                <w:sz w:val="20"/>
                <w:szCs w:val="20"/>
                <w:lang w:val="en-US"/>
              </w:rPr>
            </w:pPr>
            <w:r w:rsidRPr="00294DFE">
              <w:rPr>
                <w:b/>
                <w:sz w:val="20"/>
                <w:szCs w:val="20"/>
              </w:rPr>
              <w:t>A/B</w:t>
            </w:r>
          </w:p>
        </w:tc>
      </w:tr>
      <w:tr w:rsidR="00452C0B" w:rsidRPr="00294DFE" w14:paraId="1C62CB02" w14:textId="77777777" w:rsidTr="00F474A2">
        <w:trPr>
          <w:jc w:val="center"/>
        </w:trPr>
        <w:tc>
          <w:tcPr>
            <w:tcW w:w="561" w:type="dxa"/>
            <w:tcBorders>
              <w:left w:val="nil"/>
              <w:right w:val="nil"/>
            </w:tcBorders>
          </w:tcPr>
          <w:p w14:paraId="68907C08" w14:textId="38A78CE5" w:rsidR="00452C0B" w:rsidRPr="00294DFE" w:rsidRDefault="00452C0B" w:rsidP="008E0F7B">
            <w:pPr>
              <w:spacing w:after="0"/>
              <w:rPr>
                <w:sz w:val="20"/>
                <w:szCs w:val="20"/>
                <w:lang w:val="en-US"/>
              </w:rPr>
            </w:pPr>
            <w:r>
              <w:rPr>
                <w:sz w:val="20"/>
                <w:szCs w:val="20"/>
                <w:lang w:val="en-US"/>
              </w:rPr>
              <w:t>1</w:t>
            </w:r>
          </w:p>
        </w:tc>
        <w:tc>
          <w:tcPr>
            <w:tcW w:w="1534" w:type="dxa"/>
            <w:tcBorders>
              <w:left w:val="nil"/>
              <w:right w:val="nil"/>
            </w:tcBorders>
          </w:tcPr>
          <w:p w14:paraId="09F32F3A" w14:textId="77777777" w:rsidR="00452C0B" w:rsidRPr="00294DFE" w:rsidRDefault="00452C0B" w:rsidP="008E0F7B">
            <w:pPr>
              <w:spacing w:after="0"/>
              <w:rPr>
                <w:sz w:val="20"/>
                <w:szCs w:val="20"/>
                <w:lang w:val="en-US"/>
              </w:rPr>
            </w:pPr>
            <w:r w:rsidRPr="00294DFE">
              <w:rPr>
                <w:sz w:val="20"/>
                <w:szCs w:val="20"/>
              </w:rPr>
              <w:t>Baris-</w:t>
            </w:r>
            <w:r w:rsidRPr="00294DFE">
              <w:rPr>
                <w:spacing w:val="1"/>
                <w:sz w:val="20"/>
                <w:szCs w:val="20"/>
              </w:rPr>
              <w:t xml:space="preserve"> </w:t>
            </w:r>
            <w:r w:rsidRPr="00294DFE">
              <w:rPr>
                <w:sz w:val="20"/>
                <w:szCs w:val="20"/>
              </w:rPr>
              <w:t>Berbaris</w:t>
            </w:r>
          </w:p>
        </w:tc>
        <w:tc>
          <w:tcPr>
            <w:tcW w:w="728" w:type="dxa"/>
            <w:tcBorders>
              <w:left w:val="nil"/>
              <w:right w:val="nil"/>
            </w:tcBorders>
          </w:tcPr>
          <w:p w14:paraId="51678243" w14:textId="47DA24B0" w:rsidR="00452C0B" w:rsidRPr="00294DFE" w:rsidRDefault="00452C0B" w:rsidP="008E0F7B">
            <w:pPr>
              <w:spacing w:after="0"/>
              <w:rPr>
                <w:sz w:val="20"/>
                <w:szCs w:val="20"/>
                <w:lang w:val="en-US"/>
              </w:rPr>
            </w:pPr>
            <w:r>
              <w:rPr>
                <w:sz w:val="20"/>
              </w:rPr>
              <w:t>83</w:t>
            </w:r>
          </w:p>
        </w:tc>
        <w:tc>
          <w:tcPr>
            <w:tcW w:w="1175" w:type="dxa"/>
            <w:tcBorders>
              <w:left w:val="nil"/>
              <w:right w:val="nil"/>
            </w:tcBorders>
          </w:tcPr>
          <w:p w14:paraId="0AFD150B" w14:textId="1FD9E486" w:rsidR="00452C0B" w:rsidRPr="00294DFE" w:rsidRDefault="00452C0B" w:rsidP="008E0F7B">
            <w:pPr>
              <w:spacing w:after="0"/>
              <w:rPr>
                <w:sz w:val="20"/>
                <w:szCs w:val="20"/>
                <w:lang w:val="en-US"/>
              </w:rPr>
            </w:pPr>
            <w:r>
              <w:rPr>
                <w:sz w:val="20"/>
              </w:rPr>
              <w:t>0.3</w:t>
            </w:r>
          </w:p>
        </w:tc>
        <w:tc>
          <w:tcPr>
            <w:tcW w:w="1701" w:type="dxa"/>
            <w:tcBorders>
              <w:left w:val="nil"/>
              <w:right w:val="nil"/>
            </w:tcBorders>
          </w:tcPr>
          <w:p w14:paraId="2A1CEC2A" w14:textId="53046ECF" w:rsidR="00452C0B" w:rsidRPr="000F5915" w:rsidRDefault="00452C0B" w:rsidP="008E0F7B">
            <w:pPr>
              <w:spacing w:after="0"/>
              <w:rPr>
                <w:sz w:val="20"/>
                <w:szCs w:val="20"/>
                <w:lang w:val="en-US"/>
              </w:rPr>
            </w:pPr>
            <w:r w:rsidRPr="000F5915">
              <w:rPr>
                <w:sz w:val="20"/>
              </w:rPr>
              <w:t>85,7</w:t>
            </w:r>
          </w:p>
        </w:tc>
        <w:tc>
          <w:tcPr>
            <w:tcW w:w="1690" w:type="dxa"/>
            <w:tcBorders>
              <w:left w:val="nil"/>
              <w:right w:val="nil"/>
            </w:tcBorders>
          </w:tcPr>
          <w:p w14:paraId="329CBE55" w14:textId="36FD4E3D" w:rsidR="00452C0B" w:rsidRPr="00294DFE" w:rsidRDefault="00452C0B" w:rsidP="008E0F7B">
            <w:pPr>
              <w:spacing w:after="0"/>
              <w:rPr>
                <w:sz w:val="20"/>
                <w:szCs w:val="20"/>
                <w:lang w:val="en-US"/>
              </w:rPr>
            </w:pPr>
            <w:r>
              <w:rPr>
                <w:sz w:val="20"/>
                <w:szCs w:val="20"/>
                <w:lang w:val="en-US"/>
              </w:rPr>
              <w:t>3</w:t>
            </w:r>
          </w:p>
        </w:tc>
        <w:tc>
          <w:tcPr>
            <w:tcW w:w="766" w:type="dxa"/>
            <w:tcBorders>
              <w:left w:val="nil"/>
              <w:right w:val="nil"/>
            </w:tcBorders>
          </w:tcPr>
          <w:p w14:paraId="7437D13B" w14:textId="5B64A841" w:rsidR="00452C0B" w:rsidRPr="00294DFE" w:rsidRDefault="00452C0B" w:rsidP="008E0F7B">
            <w:pPr>
              <w:spacing w:after="0"/>
              <w:rPr>
                <w:sz w:val="20"/>
                <w:szCs w:val="20"/>
                <w:lang w:val="en-US"/>
              </w:rPr>
            </w:pPr>
            <w:r>
              <w:rPr>
                <w:sz w:val="20"/>
              </w:rPr>
              <w:t>28,56</w:t>
            </w:r>
          </w:p>
        </w:tc>
      </w:tr>
      <w:tr w:rsidR="00452C0B" w:rsidRPr="00294DFE" w14:paraId="3CDBADA5" w14:textId="77777777" w:rsidTr="00F474A2">
        <w:trPr>
          <w:jc w:val="center"/>
        </w:trPr>
        <w:tc>
          <w:tcPr>
            <w:tcW w:w="561" w:type="dxa"/>
            <w:tcBorders>
              <w:left w:val="nil"/>
              <w:right w:val="nil"/>
            </w:tcBorders>
          </w:tcPr>
          <w:p w14:paraId="1512C7E6" w14:textId="1A091749" w:rsidR="00452C0B" w:rsidRPr="00294DFE" w:rsidRDefault="00452C0B" w:rsidP="008E0F7B">
            <w:pPr>
              <w:spacing w:after="0"/>
              <w:rPr>
                <w:sz w:val="20"/>
                <w:szCs w:val="20"/>
                <w:lang w:val="en-US"/>
              </w:rPr>
            </w:pPr>
            <w:r>
              <w:rPr>
                <w:sz w:val="20"/>
                <w:szCs w:val="20"/>
                <w:lang w:val="en-US"/>
              </w:rPr>
              <w:t>2</w:t>
            </w:r>
          </w:p>
        </w:tc>
        <w:tc>
          <w:tcPr>
            <w:tcW w:w="1534" w:type="dxa"/>
            <w:tcBorders>
              <w:left w:val="nil"/>
              <w:right w:val="nil"/>
            </w:tcBorders>
          </w:tcPr>
          <w:p w14:paraId="0C8B7090" w14:textId="77777777" w:rsidR="00452C0B" w:rsidRPr="00294DFE" w:rsidRDefault="00452C0B" w:rsidP="008E0F7B">
            <w:pPr>
              <w:spacing w:after="0"/>
              <w:rPr>
                <w:sz w:val="20"/>
                <w:szCs w:val="20"/>
                <w:lang w:val="en-US"/>
              </w:rPr>
            </w:pPr>
            <w:r w:rsidRPr="00294DFE">
              <w:rPr>
                <w:sz w:val="20"/>
                <w:szCs w:val="20"/>
              </w:rPr>
              <w:t>Tes</w:t>
            </w:r>
            <w:r w:rsidRPr="00294DFE">
              <w:rPr>
                <w:spacing w:val="-3"/>
                <w:sz w:val="20"/>
                <w:szCs w:val="20"/>
              </w:rPr>
              <w:t xml:space="preserve"> </w:t>
            </w:r>
            <w:r w:rsidRPr="00294DFE">
              <w:rPr>
                <w:sz w:val="20"/>
                <w:szCs w:val="20"/>
              </w:rPr>
              <w:t>Tulis</w:t>
            </w:r>
          </w:p>
        </w:tc>
        <w:tc>
          <w:tcPr>
            <w:tcW w:w="728" w:type="dxa"/>
            <w:tcBorders>
              <w:left w:val="nil"/>
              <w:right w:val="nil"/>
            </w:tcBorders>
          </w:tcPr>
          <w:p w14:paraId="5C6A0C04" w14:textId="3B36A3FD" w:rsidR="00452C0B" w:rsidRPr="00294DFE" w:rsidRDefault="00452C0B" w:rsidP="008E0F7B">
            <w:pPr>
              <w:spacing w:after="0"/>
              <w:rPr>
                <w:sz w:val="20"/>
                <w:szCs w:val="20"/>
                <w:lang w:val="en-US"/>
              </w:rPr>
            </w:pPr>
            <w:r>
              <w:rPr>
                <w:sz w:val="20"/>
              </w:rPr>
              <w:t>86</w:t>
            </w:r>
          </w:p>
        </w:tc>
        <w:tc>
          <w:tcPr>
            <w:tcW w:w="1175" w:type="dxa"/>
            <w:tcBorders>
              <w:left w:val="nil"/>
              <w:right w:val="nil"/>
            </w:tcBorders>
          </w:tcPr>
          <w:p w14:paraId="6B5BEF22" w14:textId="7579188D" w:rsidR="00452C0B" w:rsidRPr="00294DFE" w:rsidRDefault="00452C0B" w:rsidP="008E0F7B">
            <w:pPr>
              <w:spacing w:after="0"/>
              <w:rPr>
                <w:sz w:val="20"/>
                <w:szCs w:val="20"/>
                <w:lang w:val="en-US"/>
              </w:rPr>
            </w:pPr>
            <w:r>
              <w:rPr>
                <w:sz w:val="20"/>
              </w:rPr>
              <w:t>0.3</w:t>
            </w:r>
          </w:p>
        </w:tc>
        <w:tc>
          <w:tcPr>
            <w:tcW w:w="1701" w:type="dxa"/>
            <w:tcBorders>
              <w:left w:val="nil"/>
              <w:right w:val="nil"/>
            </w:tcBorders>
          </w:tcPr>
          <w:p w14:paraId="40F1EAF4" w14:textId="0FA879A1" w:rsidR="00452C0B" w:rsidRPr="00294DFE" w:rsidRDefault="00452C0B" w:rsidP="008E0F7B">
            <w:pPr>
              <w:spacing w:after="0"/>
              <w:rPr>
                <w:sz w:val="20"/>
                <w:szCs w:val="20"/>
                <w:lang w:val="en-US"/>
              </w:rPr>
            </w:pPr>
            <w:r>
              <w:rPr>
                <w:sz w:val="20"/>
              </w:rPr>
              <w:t>85,7</w:t>
            </w:r>
          </w:p>
        </w:tc>
        <w:tc>
          <w:tcPr>
            <w:tcW w:w="1690" w:type="dxa"/>
            <w:tcBorders>
              <w:left w:val="nil"/>
              <w:right w:val="nil"/>
            </w:tcBorders>
          </w:tcPr>
          <w:p w14:paraId="1BCF795F" w14:textId="2EAF4624" w:rsidR="00452C0B" w:rsidRPr="00294DFE" w:rsidRDefault="00452C0B" w:rsidP="008E0F7B">
            <w:pPr>
              <w:spacing w:after="0"/>
              <w:rPr>
                <w:sz w:val="20"/>
                <w:szCs w:val="20"/>
                <w:lang w:val="en-US"/>
              </w:rPr>
            </w:pPr>
            <w:r>
              <w:rPr>
                <w:sz w:val="20"/>
                <w:szCs w:val="20"/>
                <w:lang w:val="en-US"/>
              </w:rPr>
              <w:t>3</w:t>
            </w:r>
          </w:p>
        </w:tc>
        <w:tc>
          <w:tcPr>
            <w:tcW w:w="766" w:type="dxa"/>
            <w:tcBorders>
              <w:left w:val="nil"/>
              <w:right w:val="nil"/>
            </w:tcBorders>
          </w:tcPr>
          <w:p w14:paraId="016FE61E" w14:textId="133CF728" w:rsidR="00452C0B" w:rsidRPr="00294DFE" w:rsidRDefault="00452C0B" w:rsidP="008E0F7B">
            <w:pPr>
              <w:spacing w:after="0"/>
              <w:rPr>
                <w:sz w:val="20"/>
                <w:szCs w:val="20"/>
                <w:lang w:val="en-US"/>
              </w:rPr>
            </w:pPr>
            <w:r>
              <w:rPr>
                <w:sz w:val="20"/>
              </w:rPr>
              <w:t>28,56</w:t>
            </w:r>
          </w:p>
        </w:tc>
      </w:tr>
      <w:tr w:rsidR="00452C0B" w:rsidRPr="00294DFE" w14:paraId="0AC0BDBF" w14:textId="77777777" w:rsidTr="00F474A2">
        <w:trPr>
          <w:jc w:val="center"/>
        </w:trPr>
        <w:tc>
          <w:tcPr>
            <w:tcW w:w="561" w:type="dxa"/>
            <w:tcBorders>
              <w:left w:val="nil"/>
              <w:right w:val="nil"/>
            </w:tcBorders>
          </w:tcPr>
          <w:p w14:paraId="52A154E1" w14:textId="44E87082" w:rsidR="00452C0B" w:rsidRPr="00294DFE" w:rsidRDefault="00452C0B" w:rsidP="008E0F7B">
            <w:pPr>
              <w:spacing w:after="0"/>
              <w:rPr>
                <w:sz w:val="20"/>
                <w:szCs w:val="20"/>
                <w:lang w:val="en-US"/>
              </w:rPr>
            </w:pPr>
            <w:r>
              <w:rPr>
                <w:sz w:val="20"/>
                <w:szCs w:val="20"/>
                <w:lang w:val="en-US"/>
              </w:rPr>
              <w:t>3</w:t>
            </w:r>
          </w:p>
        </w:tc>
        <w:tc>
          <w:tcPr>
            <w:tcW w:w="1534" w:type="dxa"/>
            <w:tcBorders>
              <w:left w:val="nil"/>
              <w:right w:val="nil"/>
            </w:tcBorders>
          </w:tcPr>
          <w:p w14:paraId="0D147700" w14:textId="162BF7B1" w:rsidR="00452C0B" w:rsidRPr="00294DFE" w:rsidRDefault="00452C0B" w:rsidP="00940EE2">
            <w:pPr>
              <w:pStyle w:val="TableParagraph"/>
              <w:rPr>
                <w:sz w:val="20"/>
                <w:szCs w:val="20"/>
                <w:lang w:val="en-US"/>
              </w:rPr>
            </w:pPr>
            <w:r w:rsidRPr="00294DFE">
              <w:rPr>
                <w:sz w:val="20"/>
                <w:szCs w:val="20"/>
              </w:rPr>
              <w:t>TesWawancara</w:t>
            </w:r>
          </w:p>
        </w:tc>
        <w:tc>
          <w:tcPr>
            <w:tcW w:w="728" w:type="dxa"/>
            <w:tcBorders>
              <w:left w:val="nil"/>
              <w:right w:val="nil"/>
            </w:tcBorders>
          </w:tcPr>
          <w:p w14:paraId="6525F418" w14:textId="1E0F50CE" w:rsidR="00452C0B" w:rsidRPr="00294DFE" w:rsidRDefault="00452C0B" w:rsidP="008E0F7B">
            <w:pPr>
              <w:spacing w:after="0"/>
              <w:rPr>
                <w:sz w:val="20"/>
                <w:szCs w:val="20"/>
                <w:lang w:val="en-US"/>
              </w:rPr>
            </w:pPr>
            <w:r>
              <w:rPr>
                <w:sz w:val="20"/>
              </w:rPr>
              <w:t>85</w:t>
            </w:r>
          </w:p>
        </w:tc>
        <w:tc>
          <w:tcPr>
            <w:tcW w:w="1175" w:type="dxa"/>
            <w:tcBorders>
              <w:left w:val="nil"/>
              <w:right w:val="nil"/>
            </w:tcBorders>
          </w:tcPr>
          <w:p w14:paraId="7C12264A" w14:textId="0C9CE6FC" w:rsidR="00452C0B" w:rsidRPr="00294DFE" w:rsidRDefault="00452C0B" w:rsidP="008E0F7B">
            <w:pPr>
              <w:spacing w:after="0"/>
              <w:rPr>
                <w:sz w:val="20"/>
                <w:szCs w:val="20"/>
                <w:lang w:val="en-US"/>
              </w:rPr>
            </w:pPr>
            <w:r>
              <w:rPr>
                <w:sz w:val="20"/>
              </w:rPr>
              <w:t>0.4</w:t>
            </w:r>
          </w:p>
        </w:tc>
        <w:tc>
          <w:tcPr>
            <w:tcW w:w="1701" w:type="dxa"/>
            <w:tcBorders>
              <w:left w:val="nil"/>
              <w:right w:val="nil"/>
            </w:tcBorders>
          </w:tcPr>
          <w:p w14:paraId="5F53E276" w14:textId="50C3AC15" w:rsidR="00452C0B" w:rsidRPr="00294DFE" w:rsidRDefault="00452C0B" w:rsidP="008E0F7B">
            <w:pPr>
              <w:spacing w:after="0"/>
              <w:rPr>
                <w:sz w:val="20"/>
                <w:szCs w:val="20"/>
                <w:lang w:val="en-US"/>
              </w:rPr>
            </w:pPr>
            <w:r>
              <w:rPr>
                <w:sz w:val="20"/>
              </w:rPr>
              <w:t>85.6</w:t>
            </w:r>
          </w:p>
        </w:tc>
        <w:tc>
          <w:tcPr>
            <w:tcW w:w="1690" w:type="dxa"/>
            <w:tcBorders>
              <w:left w:val="nil"/>
              <w:right w:val="nil"/>
            </w:tcBorders>
          </w:tcPr>
          <w:p w14:paraId="3023B331" w14:textId="15228D9A" w:rsidR="00452C0B" w:rsidRPr="00294DFE" w:rsidRDefault="00452C0B" w:rsidP="008E0F7B">
            <w:pPr>
              <w:spacing w:after="0"/>
              <w:rPr>
                <w:sz w:val="20"/>
                <w:szCs w:val="20"/>
                <w:lang w:val="en-US"/>
              </w:rPr>
            </w:pPr>
            <w:r>
              <w:rPr>
                <w:sz w:val="20"/>
                <w:szCs w:val="20"/>
                <w:lang w:val="en-US"/>
              </w:rPr>
              <w:t>3</w:t>
            </w:r>
          </w:p>
        </w:tc>
        <w:tc>
          <w:tcPr>
            <w:tcW w:w="766" w:type="dxa"/>
            <w:tcBorders>
              <w:left w:val="nil"/>
              <w:right w:val="nil"/>
            </w:tcBorders>
          </w:tcPr>
          <w:p w14:paraId="237CEDEF" w14:textId="68067956" w:rsidR="00452C0B" w:rsidRPr="00294DFE" w:rsidRDefault="00452C0B" w:rsidP="008E0F7B">
            <w:pPr>
              <w:spacing w:after="0"/>
              <w:rPr>
                <w:sz w:val="20"/>
                <w:szCs w:val="20"/>
                <w:lang w:val="en-US"/>
              </w:rPr>
            </w:pPr>
            <w:r>
              <w:rPr>
                <w:sz w:val="20"/>
              </w:rPr>
              <w:t>28,53</w:t>
            </w:r>
          </w:p>
        </w:tc>
      </w:tr>
      <w:tr w:rsidR="00F474A2" w:rsidRPr="00294DFE" w14:paraId="6DCC5862" w14:textId="77777777" w:rsidTr="004D4F24">
        <w:trPr>
          <w:jc w:val="center"/>
        </w:trPr>
        <w:tc>
          <w:tcPr>
            <w:tcW w:w="7389" w:type="dxa"/>
            <w:gridSpan w:val="6"/>
            <w:tcBorders>
              <w:left w:val="nil"/>
              <w:right w:val="nil"/>
            </w:tcBorders>
          </w:tcPr>
          <w:p w14:paraId="7B8AF7A4" w14:textId="05794C69" w:rsidR="00F474A2" w:rsidRPr="00294DFE" w:rsidRDefault="00F474A2" w:rsidP="00F474A2">
            <w:pPr>
              <w:spacing w:after="0"/>
              <w:jc w:val="center"/>
              <w:rPr>
                <w:sz w:val="20"/>
                <w:szCs w:val="20"/>
                <w:lang w:val="en-US"/>
              </w:rPr>
            </w:pPr>
            <w:r>
              <w:rPr>
                <w:b/>
                <w:sz w:val="20"/>
              </w:rPr>
              <w:t>Hasil</w:t>
            </w:r>
          </w:p>
        </w:tc>
        <w:tc>
          <w:tcPr>
            <w:tcW w:w="766" w:type="dxa"/>
            <w:tcBorders>
              <w:left w:val="nil"/>
              <w:right w:val="nil"/>
            </w:tcBorders>
          </w:tcPr>
          <w:p w14:paraId="1D4B536E" w14:textId="245D3AC3" w:rsidR="00F474A2" w:rsidRPr="00F474A2" w:rsidRDefault="00F474A2" w:rsidP="008E0F7B">
            <w:pPr>
              <w:spacing w:after="0"/>
              <w:rPr>
                <w:b/>
                <w:sz w:val="20"/>
                <w:szCs w:val="20"/>
                <w:lang w:val="en-US"/>
              </w:rPr>
            </w:pPr>
            <w:r w:rsidRPr="00F474A2">
              <w:rPr>
                <w:b/>
                <w:sz w:val="20"/>
              </w:rPr>
              <w:t>85,65</w:t>
            </w:r>
          </w:p>
        </w:tc>
      </w:tr>
    </w:tbl>
    <w:p w14:paraId="536794FF" w14:textId="77777777" w:rsidR="00BA3D7A" w:rsidRPr="00294DFE" w:rsidRDefault="00BA3D7A" w:rsidP="00BA3D7A">
      <w:pPr>
        <w:rPr>
          <w:lang w:val="en-US"/>
        </w:rPr>
      </w:pPr>
    </w:p>
    <w:p w14:paraId="50FB0713" w14:textId="695D0095" w:rsidR="008E0F7B" w:rsidRDefault="008E0F7B" w:rsidP="00F474A2">
      <w:pPr>
        <w:pStyle w:val="Caption"/>
        <w:spacing w:after="0"/>
        <w:rPr>
          <w:lang w:val="en-US"/>
        </w:rPr>
      </w:pPr>
      <w:r w:rsidRPr="00DD0274">
        <w:rPr>
          <w:b/>
          <w:bCs/>
          <w:lang w:val="en-US"/>
        </w:rPr>
        <w:t xml:space="preserve">Tabel </w:t>
      </w:r>
      <w:r w:rsidR="00955F1E">
        <w:rPr>
          <w:b/>
          <w:bCs/>
          <w:lang w:val="en-US"/>
        </w:rPr>
        <w:t>8</w:t>
      </w:r>
      <w:r>
        <w:rPr>
          <w:lang w:val="en-US"/>
        </w:rPr>
        <w:t>. Perhitungan Nilai Utility Alternatif A5</w:t>
      </w:r>
    </w:p>
    <w:tbl>
      <w:tblPr>
        <w:tblStyle w:val="TableGrid"/>
        <w:tblW w:w="0" w:type="auto"/>
        <w:jc w:val="center"/>
        <w:tblLook w:val="04A0" w:firstRow="1" w:lastRow="0" w:firstColumn="1" w:lastColumn="0" w:noHBand="0" w:noVBand="1"/>
      </w:tblPr>
      <w:tblGrid>
        <w:gridCol w:w="561"/>
        <w:gridCol w:w="1534"/>
        <w:gridCol w:w="728"/>
        <w:gridCol w:w="1175"/>
        <w:gridCol w:w="1701"/>
        <w:gridCol w:w="1690"/>
        <w:gridCol w:w="766"/>
      </w:tblGrid>
      <w:tr w:rsidR="008E0F7B" w:rsidRPr="00294DFE" w14:paraId="752EDED4" w14:textId="77777777" w:rsidTr="00F474A2">
        <w:trPr>
          <w:jc w:val="center"/>
        </w:trPr>
        <w:tc>
          <w:tcPr>
            <w:tcW w:w="561" w:type="dxa"/>
            <w:tcBorders>
              <w:top w:val="nil"/>
              <w:left w:val="nil"/>
              <w:right w:val="nil"/>
            </w:tcBorders>
          </w:tcPr>
          <w:p w14:paraId="494B3533" w14:textId="77777777" w:rsidR="008E0F7B" w:rsidRPr="00294DFE" w:rsidRDefault="008E0F7B" w:rsidP="008E0F7B">
            <w:pPr>
              <w:spacing w:after="0"/>
              <w:rPr>
                <w:sz w:val="20"/>
                <w:szCs w:val="20"/>
                <w:lang w:val="en-US"/>
              </w:rPr>
            </w:pPr>
            <w:r w:rsidRPr="00294DFE">
              <w:rPr>
                <w:b/>
                <w:sz w:val="20"/>
                <w:szCs w:val="20"/>
              </w:rPr>
              <w:t>No</w:t>
            </w:r>
          </w:p>
        </w:tc>
        <w:tc>
          <w:tcPr>
            <w:tcW w:w="1534" w:type="dxa"/>
            <w:tcBorders>
              <w:top w:val="nil"/>
              <w:left w:val="nil"/>
              <w:right w:val="nil"/>
            </w:tcBorders>
          </w:tcPr>
          <w:p w14:paraId="6544C270" w14:textId="77777777" w:rsidR="008E0F7B" w:rsidRPr="00294DFE" w:rsidRDefault="008E0F7B" w:rsidP="008E0F7B">
            <w:pPr>
              <w:spacing w:after="0"/>
              <w:rPr>
                <w:sz w:val="20"/>
                <w:szCs w:val="20"/>
                <w:lang w:val="en-US"/>
              </w:rPr>
            </w:pPr>
            <w:r w:rsidRPr="00294DFE">
              <w:rPr>
                <w:b/>
                <w:sz w:val="20"/>
                <w:szCs w:val="20"/>
              </w:rPr>
              <w:t>Kriteria</w:t>
            </w:r>
          </w:p>
        </w:tc>
        <w:tc>
          <w:tcPr>
            <w:tcW w:w="728" w:type="dxa"/>
            <w:tcBorders>
              <w:top w:val="nil"/>
              <w:left w:val="nil"/>
              <w:right w:val="nil"/>
            </w:tcBorders>
          </w:tcPr>
          <w:p w14:paraId="19E42585" w14:textId="77777777" w:rsidR="008E0F7B" w:rsidRPr="00294DFE" w:rsidRDefault="008E0F7B" w:rsidP="008E0F7B">
            <w:pPr>
              <w:spacing w:after="0"/>
              <w:rPr>
                <w:sz w:val="20"/>
                <w:szCs w:val="20"/>
                <w:lang w:val="en-US"/>
              </w:rPr>
            </w:pPr>
            <w:r w:rsidRPr="00294DFE">
              <w:rPr>
                <w:b/>
                <w:sz w:val="20"/>
                <w:szCs w:val="20"/>
              </w:rPr>
              <w:t>Nilai</w:t>
            </w:r>
          </w:p>
        </w:tc>
        <w:tc>
          <w:tcPr>
            <w:tcW w:w="1175" w:type="dxa"/>
            <w:tcBorders>
              <w:top w:val="nil"/>
              <w:left w:val="nil"/>
              <w:right w:val="nil"/>
            </w:tcBorders>
          </w:tcPr>
          <w:p w14:paraId="60802932" w14:textId="77777777" w:rsidR="008E0F7B" w:rsidRPr="00294DFE" w:rsidRDefault="008E0F7B" w:rsidP="008E0F7B">
            <w:pPr>
              <w:spacing w:after="0"/>
              <w:rPr>
                <w:sz w:val="20"/>
                <w:szCs w:val="20"/>
                <w:lang w:val="en-US"/>
              </w:rPr>
            </w:pPr>
            <w:r w:rsidRPr="00294DFE">
              <w:rPr>
                <w:b/>
                <w:sz w:val="20"/>
                <w:szCs w:val="20"/>
              </w:rPr>
              <w:t>Bobot</w:t>
            </w:r>
            <w:r w:rsidRPr="00294DFE">
              <w:rPr>
                <w:b/>
                <w:spacing w:val="-47"/>
                <w:sz w:val="20"/>
                <w:szCs w:val="20"/>
              </w:rPr>
              <w:t xml:space="preserve"> </w:t>
            </w:r>
            <w:r w:rsidRPr="00294DFE">
              <w:rPr>
                <w:b/>
                <w:sz w:val="20"/>
                <w:szCs w:val="20"/>
              </w:rPr>
              <w:t>(wj)</w:t>
            </w:r>
          </w:p>
        </w:tc>
        <w:tc>
          <w:tcPr>
            <w:tcW w:w="1701" w:type="dxa"/>
            <w:tcBorders>
              <w:top w:val="nil"/>
              <w:left w:val="nil"/>
              <w:right w:val="nil"/>
            </w:tcBorders>
          </w:tcPr>
          <w:p w14:paraId="2FB940C0" w14:textId="77777777" w:rsidR="008E0F7B" w:rsidRPr="00294DFE" w:rsidRDefault="008E0F7B" w:rsidP="008E0F7B">
            <w:pPr>
              <w:spacing w:after="0"/>
              <w:rPr>
                <w:sz w:val="20"/>
                <w:szCs w:val="20"/>
                <w:lang w:val="en-US"/>
              </w:rPr>
            </w:pPr>
            <w:r w:rsidRPr="00294DFE">
              <w:rPr>
                <w:b/>
                <w:sz w:val="20"/>
                <w:szCs w:val="20"/>
              </w:rPr>
              <w:t>Cmax-</w:t>
            </w:r>
            <w:r w:rsidRPr="00294DFE">
              <w:rPr>
                <w:b/>
                <w:spacing w:val="1"/>
                <w:sz w:val="20"/>
                <w:szCs w:val="20"/>
              </w:rPr>
              <w:t xml:space="preserve"> </w:t>
            </w:r>
            <w:r w:rsidRPr="00294DFE">
              <w:rPr>
                <w:b/>
                <w:sz w:val="20"/>
                <w:szCs w:val="20"/>
              </w:rPr>
              <w:t>Couti(A)</w:t>
            </w:r>
          </w:p>
        </w:tc>
        <w:tc>
          <w:tcPr>
            <w:tcW w:w="1690" w:type="dxa"/>
            <w:tcBorders>
              <w:top w:val="nil"/>
              <w:left w:val="nil"/>
              <w:right w:val="nil"/>
            </w:tcBorders>
          </w:tcPr>
          <w:p w14:paraId="70F5DA91" w14:textId="77777777" w:rsidR="008E0F7B" w:rsidRPr="00294DFE" w:rsidRDefault="008E0F7B" w:rsidP="008E0F7B">
            <w:pPr>
              <w:spacing w:after="0"/>
              <w:rPr>
                <w:sz w:val="20"/>
                <w:szCs w:val="20"/>
                <w:lang w:val="en-US"/>
              </w:rPr>
            </w:pPr>
            <w:r w:rsidRPr="00294DFE">
              <w:rPr>
                <w:b/>
                <w:sz w:val="20"/>
                <w:szCs w:val="20"/>
              </w:rPr>
              <w:t>Cmax-</w:t>
            </w:r>
            <w:r w:rsidRPr="00294DFE">
              <w:rPr>
                <w:b/>
                <w:spacing w:val="1"/>
                <w:sz w:val="20"/>
                <w:szCs w:val="20"/>
              </w:rPr>
              <w:t xml:space="preserve"> </w:t>
            </w:r>
            <w:r w:rsidRPr="00294DFE">
              <w:rPr>
                <w:b/>
                <w:sz w:val="20"/>
                <w:szCs w:val="20"/>
              </w:rPr>
              <w:t>Cmin(B)</w:t>
            </w:r>
          </w:p>
        </w:tc>
        <w:tc>
          <w:tcPr>
            <w:tcW w:w="766" w:type="dxa"/>
            <w:tcBorders>
              <w:top w:val="nil"/>
              <w:left w:val="nil"/>
              <w:right w:val="nil"/>
            </w:tcBorders>
          </w:tcPr>
          <w:p w14:paraId="22CEDE32" w14:textId="77777777" w:rsidR="008E0F7B" w:rsidRPr="00294DFE" w:rsidRDefault="008E0F7B" w:rsidP="008E0F7B">
            <w:pPr>
              <w:spacing w:after="0"/>
              <w:rPr>
                <w:sz w:val="20"/>
                <w:szCs w:val="20"/>
                <w:lang w:val="en-US"/>
              </w:rPr>
            </w:pPr>
            <w:r w:rsidRPr="00294DFE">
              <w:rPr>
                <w:b/>
                <w:sz w:val="20"/>
                <w:szCs w:val="20"/>
              </w:rPr>
              <w:t>A/B</w:t>
            </w:r>
          </w:p>
        </w:tc>
      </w:tr>
      <w:tr w:rsidR="00452C0B" w:rsidRPr="00294DFE" w14:paraId="2B7FAD65" w14:textId="77777777" w:rsidTr="00F474A2">
        <w:trPr>
          <w:jc w:val="center"/>
        </w:trPr>
        <w:tc>
          <w:tcPr>
            <w:tcW w:w="561" w:type="dxa"/>
            <w:tcBorders>
              <w:left w:val="nil"/>
              <w:right w:val="nil"/>
            </w:tcBorders>
          </w:tcPr>
          <w:p w14:paraId="222773D6" w14:textId="43114DA2" w:rsidR="00452C0B" w:rsidRPr="00294DFE" w:rsidRDefault="00452C0B" w:rsidP="008E0F7B">
            <w:pPr>
              <w:spacing w:after="0"/>
              <w:rPr>
                <w:sz w:val="20"/>
                <w:szCs w:val="20"/>
                <w:lang w:val="en-US"/>
              </w:rPr>
            </w:pPr>
            <w:r>
              <w:rPr>
                <w:sz w:val="20"/>
                <w:szCs w:val="20"/>
                <w:lang w:val="en-US"/>
              </w:rPr>
              <w:t>1</w:t>
            </w:r>
          </w:p>
        </w:tc>
        <w:tc>
          <w:tcPr>
            <w:tcW w:w="1534" w:type="dxa"/>
            <w:tcBorders>
              <w:left w:val="nil"/>
              <w:right w:val="nil"/>
            </w:tcBorders>
          </w:tcPr>
          <w:p w14:paraId="5E93A624" w14:textId="77777777" w:rsidR="00452C0B" w:rsidRPr="00294DFE" w:rsidRDefault="00452C0B" w:rsidP="008E0F7B">
            <w:pPr>
              <w:spacing w:after="0"/>
              <w:rPr>
                <w:sz w:val="20"/>
                <w:szCs w:val="20"/>
                <w:lang w:val="en-US"/>
              </w:rPr>
            </w:pPr>
            <w:r w:rsidRPr="00294DFE">
              <w:rPr>
                <w:sz w:val="20"/>
                <w:szCs w:val="20"/>
              </w:rPr>
              <w:t>Baris-</w:t>
            </w:r>
            <w:r w:rsidRPr="00294DFE">
              <w:rPr>
                <w:spacing w:val="1"/>
                <w:sz w:val="20"/>
                <w:szCs w:val="20"/>
              </w:rPr>
              <w:t xml:space="preserve"> </w:t>
            </w:r>
            <w:r w:rsidRPr="00294DFE">
              <w:rPr>
                <w:sz w:val="20"/>
                <w:szCs w:val="20"/>
              </w:rPr>
              <w:t>Berbaris</w:t>
            </w:r>
          </w:p>
        </w:tc>
        <w:tc>
          <w:tcPr>
            <w:tcW w:w="728" w:type="dxa"/>
            <w:tcBorders>
              <w:left w:val="nil"/>
              <w:right w:val="nil"/>
            </w:tcBorders>
          </w:tcPr>
          <w:p w14:paraId="6159A544" w14:textId="7C2C12B1" w:rsidR="00452C0B" w:rsidRPr="00294DFE" w:rsidRDefault="00452C0B" w:rsidP="008E0F7B">
            <w:pPr>
              <w:spacing w:after="0"/>
              <w:rPr>
                <w:sz w:val="20"/>
                <w:szCs w:val="20"/>
                <w:lang w:val="en-US"/>
              </w:rPr>
            </w:pPr>
            <w:r>
              <w:rPr>
                <w:sz w:val="20"/>
              </w:rPr>
              <w:t>85</w:t>
            </w:r>
          </w:p>
        </w:tc>
        <w:tc>
          <w:tcPr>
            <w:tcW w:w="1175" w:type="dxa"/>
            <w:tcBorders>
              <w:left w:val="nil"/>
              <w:right w:val="nil"/>
            </w:tcBorders>
          </w:tcPr>
          <w:p w14:paraId="47261B03" w14:textId="4CF06EDA" w:rsidR="00452C0B" w:rsidRPr="00294DFE" w:rsidRDefault="00452C0B" w:rsidP="008E0F7B">
            <w:pPr>
              <w:spacing w:after="0"/>
              <w:rPr>
                <w:sz w:val="20"/>
                <w:szCs w:val="20"/>
                <w:lang w:val="en-US"/>
              </w:rPr>
            </w:pPr>
            <w:r>
              <w:rPr>
                <w:sz w:val="20"/>
              </w:rPr>
              <w:t>0.3</w:t>
            </w:r>
          </w:p>
        </w:tc>
        <w:tc>
          <w:tcPr>
            <w:tcW w:w="1701" w:type="dxa"/>
            <w:tcBorders>
              <w:left w:val="nil"/>
              <w:right w:val="nil"/>
            </w:tcBorders>
          </w:tcPr>
          <w:p w14:paraId="1BE71EDB" w14:textId="36BC8C2D" w:rsidR="00452C0B" w:rsidRPr="000F5915" w:rsidRDefault="00452C0B" w:rsidP="008E0F7B">
            <w:pPr>
              <w:spacing w:after="0"/>
              <w:rPr>
                <w:sz w:val="20"/>
                <w:szCs w:val="20"/>
                <w:lang w:val="en-US"/>
              </w:rPr>
            </w:pPr>
            <w:r w:rsidRPr="000F5915">
              <w:rPr>
                <w:sz w:val="20"/>
              </w:rPr>
              <w:t>85,7</w:t>
            </w:r>
          </w:p>
        </w:tc>
        <w:tc>
          <w:tcPr>
            <w:tcW w:w="1690" w:type="dxa"/>
            <w:tcBorders>
              <w:left w:val="nil"/>
              <w:right w:val="nil"/>
            </w:tcBorders>
          </w:tcPr>
          <w:p w14:paraId="0C976618" w14:textId="7D038C13" w:rsidR="00452C0B" w:rsidRPr="00294DFE" w:rsidRDefault="00452C0B" w:rsidP="008E0F7B">
            <w:pPr>
              <w:spacing w:after="0"/>
              <w:rPr>
                <w:sz w:val="20"/>
                <w:szCs w:val="20"/>
                <w:lang w:val="en-US"/>
              </w:rPr>
            </w:pPr>
            <w:r>
              <w:rPr>
                <w:sz w:val="20"/>
                <w:szCs w:val="20"/>
                <w:lang w:val="en-US"/>
              </w:rPr>
              <w:t>8</w:t>
            </w:r>
          </w:p>
        </w:tc>
        <w:tc>
          <w:tcPr>
            <w:tcW w:w="766" w:type="dxa"/>
            <w:tcBorders>
              <w:left w:val="nil"/>
              <w:right w:val="nil"/>
            </w:tcBorders>
          </w:tcPr>
          <w:p w14:paraId="1D4CEF29" w14:textId="3E8FD01C" w:rsidR="00452C0B" w:rsidRPr="00294DFE" w:rsidRDefault="00452C0B" w:rsidP="008E0F7B">
            <w:pPr>
              <w:spacing w:after="0"/>
              <w:rPr>
                <w:sz w:val="20"/>
                <w:szCs w:val="20"/>
                <w:lang w:val="en-US"/>
              </w:rPr>
            </w:pPr>
            <w:r>
              <w:rPr>
                <w:sz w:val="20"/>
              </w:rPr>
              <w:t>10,71</w:t>
            </w:r>
          </w:p>
        </w:tc>
      </w:tr>
      <w:tr w:rsidR="00452C0B" w:rsidRPr="00294DFE" w14:paraId="28C0EFB7" w14:textId="77777777" w:rsidTr="00F474A2">
        <w:trPr>
          <w:jc w:val="center"/>
        </w:trPr>
        <w:tc>
          <w:tcPr>
            <w:tcW w:w="561" w:type="dxa"/>
            <w:tcBorders>
              <w:left w:val="nil"/>
              <w:right w:val="nil"/>
            </w:tcBorders>
          </w:tcPr>
          <w:p w14:paraId="5C2BC9B1" w14:textId="5934AB1B" w:rsidR="00452C0B" w:rsidRPr="00294DFE" w:rsidRDefault="00452C0B" w:rsidP="008E0F7B">
            <w:pPr>
              <w:spacing w:after="0"/>
              <w:rPr>
                <w:sz w:val="20"/>
                <w:szCs w:val="20"/>
                <w:lang w:val="en-US"/>
              </w:rPr>
            </w:pPr>
            <w:r>
              <w:rPr>
                <w:sz w:val="20"/>
                <w:szCs w:val="20"/>
                <w:lang w:val="en-US"/>
              </w:rPr>
              <w:t>2</w:t>
            </w:r>
          </w:p>
        </w:tc>
        <w:tc>
          <w:tcPr>
            <w:tcW w:w="1534" w:type="dxa"/>
            <w:tcBorders>
              <w:left w:val="nil"/>
              <w:right w:val="nil"/>
            </w:tcBorders>
          </w:tcPr>
          <w:p w14:paraId="16E56884" w14:textId="77777777" w:rsidR="00452C0B" w:rsidRPr="00294DFE" w:rsidRDefault="00452C0B" w:rsidP="008E0F7B">
            <w:pPr>
              <w:spacing w:after="0"/>
              <w:rPr>
                <w:sz w:val="20"/>
                <w:szCs w:val="20"/>
                <w:lang w:val="en-US"/>
              </w:rPr>
            </w:pPr>
            <w:r w:rsidRPr="00294DFE">
              <w:rPr>
                <w:sz w:val="20"/>
                <w:szCs w:val="20"/>
              </w:rPr>
              <w:t>Tes</w:t>
            </w:r>
            <w:r w:rsidRPr="00294DFE">
              <w:rPr>
                <w:spacing w:val="-3"/>
                <w:sz w:val="20"/>
                <w:szCs w:val="20"/>
              </w:rPr>
              <w:t xml:space="preserve"> </w:t>
            </w:r>
            <w:r w:rsidRPr="00294DFE">
              <w:rPr>
                <w:sz w:val="20"/>
                <w:szCs w:val="20"/>
              </w:rPr>
              <w:t>Tulis</w:t>
            </w:r>
          </w:p>
        </w:tc>
        <w:tc>
          <w:tcPr>
            <w:tcW w:w="728" w:type="dxa"/>
            <w:tcBorders>
              <w:left w:val="nil"/>
              <w:right w:val="nil"/>
            </w:tcBorders>
          </w:tcPr>
          <w:p w14:paraId="79E741ED" w14:textId="70845329" w:rsidR="00452C0B" w:rsidRPr="00294DFE" w:rsidRDefault="00452C0B" w:rsidP="008E0F7B">
            <w:pPr>
              <w:spacing w:after="0"/>
              <w:rPr>
                <w:sz w:val="20"/>
                <w:szCs w:val="20"/>
                <w:lang w:val="en-US"/>
              </w:rPr>
            </w:pPr>
            <w:r>
              <w:rPr>
                <w:sz w:val="20"/>
              </w:rPr>
              <w:t>86</w:t>
            </w:r>
          </w:p>
        </w:tc>
        <w:tc>
          <w:tcPr>
            <w:tcW w:w="1175" w:type="dxa"/>
            <w:tcBorders>
              <w:left w:val="nil"/>
              <w:right w:val="nil"/>
            </w:tcBorders>
          </w:tcPr>
          <w:p w14:paraId="37D92738" w14:textId="3C2B49CC" w:rsidR="00452C0B" w:rsidRPr="00294DFE" w:rsidRDefault="00452C0B" w:rsidP="008E0F7B">
            <w:pPr>
              <w:spacing w:after="0"/>
              <w:rPr>
                <w:sz w:val="20"/>
                <w:szCs w:val="20"/>
                <w:lang w:val="en-US"/>
              </w:rPr>
            </w:pPr>
            <w:r>
              <w:rPr>
                <w:sz w:val="20"/>
              </w:rPr>
              <w:t>0.3</w:t>
            </w:r>
          </w:p>
        </w:tc>
        <w:tc>
          <w:tcPr>
            <w:tcW w:w="1701" w:type="dxa"/>
            <w:tcBorders>
              <w:left w:val="nil"/>
              <w:right w:val="nil"/>
            </w:tcBorders>
          </w:tcPr>
          <w:p w14:paraId="20C26E6E" w14:textId="17107C90" w:rsidR="00452C0B" w:rsidRPr="000F5915" w:rsidRDefault="00452C0B" w:rsidP="008E0F7B">
            <w:pPr>
              <w:spacing w:after="0"/>
              <w:rPr>
                <w:sz w:val="20"/>
                <w:szCs w:val="20"/>
                <w:lang w:val="en-US"/>
              </w:rPr>
            </w:pPr>
            <w:r w:rsidRPr="000F5915">
              <w:rPr>
                <w:sz w:val="20"/>
              </w:rPr>
              <w:t>857</w:t>
            </w:r>
          </w:p>
        </w:tc>
        <w:tc>
          <w:tcPr>
            <w:tcW w:w="1690" w:type="dxa"/>
            <w:tcBorders>
              <w:left w:val="nil"/>
              <w:right w:val="nil"/>
            </w:tcBorders>
          </w:tcPr>
          <w:p w14:paraId="5E1338B1" w14:textId="0486BA7A" w:rsidR="00452C0B" w:rsidRPr="00294DFE" w:rsidRDefault="00452C0B" w:rsidP="008E0F7B">
            <w:pPr>
              <w:spacing w:after="0"/>
              <w:rPr>
                <w:sz w:val="20"/>
                <w:szCs w:val="20"/>
                <w:lang w:val="en-US"/>
              </w:rPr>
            </w:pPr>
            <w:r>
              <w:rPr>
                <w:sz w:val="20"/>
                <w:szCs w:val="20"/>
                <w:lang w:val="en-US"/>
              </w:rPr>
              <w:t>8</w:t>
            </w:r>
          </w:p>
        </w:tc>
        <w:tc>
          <w:tcPr>
            <w:tcW w:w="766" w:type="dxa"/>
            <w:tcBorders>
              <w:left w:val="nil"/>
              <w:right w:val="nil"/>
            </w:tcBorders>
          </w:tcPr>
          <w:p w14:paraId="2272CA20" w14:textId="1A1573B6" w:rsidR="00452C0B" w:rsidRPr="00294DFE" w:rsidRDefault="00452C0B" w:rsidP="008E0F7B">
            <w:pPr>
              <w:spacing w:after="0"/>
              <w:rPr>
                <w:sz w:val="20"/>
                <w:szCs w:val="20"/>
                <w:lang w:val="en-US"/>
              </w:rPr>
            </w:pPr>
            <w:r>
              <w:rPr>
                <w:sz w:val="20"/>
              </w:rPr>
              <w:t>10,71</w:t>
            </w:r>
          </w:p>
        </w:tc>
      </w:tr>
      <w:tr w:rsidR="00452C0B" w:rsidRPr="00294DFE" w14:paraId="42F818B3" w14:textId="77777777" w:rsidTr="00F474A2">
        <w:trPr>
          <w:jc w:val="center"/>
        </w:trPr>
        <w:tc>
          <w:tcPr>
            <w:tcW w:w="561" w:type="dxa"/>
            <w:tcBorders>
              <w:left w:val="nil"/>
              <w:right w:val="nil"/>
            </w:tcBorders>
          </w:tcPr>
          <w:p w14:paraId="0CB8FAE7" w14:textId="73FA04CF" w:rsidR="00452C0B" w:rsidRPr="00294DFE" w:rsidRDefault="00452C0B" w:rsidP="008E0F7B">
            <w:pPr>
              <w:spacing w:after="0"/>
              <w:rPr>
                <w:sz w:val="20"/>
                <w:szCs w:val="20"/>
                <w:lang w:val="en-US"/>
              </w:rPr>
            </w:pPr>
            <w:r>
              <w:rPr>
                <w:sz w:val="20"/>
                <w:szCs w:val="20"/>
                <w:lang w:val="en-US"/>
              </w:rPr>
              <w:t>3</w:t>
            </w:r>
          </w:p>
        </w:tc>
        <w:tc>
          <w:tcPr>
            <w:tcW w:w="1534" w:type="dxa"/>
            <w:tcBorders>
              <w:left w:val="nil"/>
              <w:right w:val="nil"/>
            </w:tcBorders>
          </w:tcPr>
          <w:p w14:paraId="155D08A6" w14:textId="7574DD49" w:rsidR="00452C0B" w:rsidRPr="00294DFE" w:rsidRDefault="00452C0B" w:rsidP="00940EE2">
            <w:pPr>
              <w:pStyle w:val="TableParagraph"/>
              <w:rPr>
                <w:sz w:val="20"/>
                <w:szCs w:val="20"/>
                <w:lang w:val="en-US"/>
              </w:rPr>
            </w:pPr>
            <w:r w:rsidRPr="00294DFE">
              <w:rPr>
                <w:sz w:val="20"/>
                <w:szCs w:val="20"/>
              </w:rPr>
              <w:t>Tes</w:t>
            </w:r>
            <w:r>
              <w:rPr>
                <w:sz w:val="20"/>
                <w:szCs w:val="20"/>
                <w:lang w:val="en-US"/>
              </w:rPr>
              <w:t xml:space="preserve"> </w:t>
            </w:r>
            <w:r w:rsidRPr="00294DFE">
              <w:rPr>
                <w:sz w:val="20"/>
                <w:szCs w:val="20"/>
              </w:rPr>
              <w:t>Wawancara</w:t>
            </w:r>
          </w:p>
        </w:tc>
        <w:tc>
          <w:tcPr>
            <w:tcW w:w="728" w:type="dxa"/>
            <w:tcBorders>
              <w:left w:val="nil"/>
              <w:right w:val="nil"/>
            </w:tcBorders>
          </w:tcPr>
          <w:p w14:paraId="2D2197E1" w14:textId="04B6A065" w:rsidR="00452C0B" w:rsidRPr="00294DFE" w:rsidRDefault="00452C0B" w:rsidP="008E0F7B">
            <w:pPr>
              <w:spacing w:after="0"/>
              <w:rPr>
                <w:sz w:val="20"/>
                <w:szCs w:val="20"/>
                <w:lang w:val="en-US"/>
              </w:rPr>
            </w:pPr>
            <w:r>
              <w:rPr>
                <w:sz w:val="20"/>
              </w:rPr>
              <w:t>78</w:t>
            </w:r>
          </w:p>
        </w:tc>
        <w:tc>
          <w:tcPr>
            <w:tcW w:w="1175" w:type="dxa"/>
            <w:tcBorders>
              <w:left w:val="nil"/>
              <w:right w:val="nil"/>
            </w:tcBorders>
          </w:tcPr>
          <w:p w14:paraId="7CCC68D4" w14:textId="7EB992CE" w:rsidR="00452C0B" w:rsidRPr="00294DFE" w:rsidRDefault="00452C0B" w:rsidP="008E0F7B">
            <w:pPr>
              <w:spacing w:after="0"/>
              <w:rPr>
                <w:sz w:val="20"/>
                <w:szCs w:val="20"/>
                <w:lang w:val="en-US"/>
              </w:rPr>
            </w:pPr>
            <w:r>
              <w:rPr>
                <w:sz w:val="20"/>
              </w:rPr>
              <w:t>0.4</w:t>
            </w:r>
          </w:p>
        </w:tc>
        <w:tc>
          <w:tcPr>
            <w:tcW w:w="1701" w:type="dxa"/>
            <w:tcBorders>
              <w:left w:val="nil"/>
              <w:right w:val="nil"/>
            </w:tcBorders>
          </w:tcPr>
          <w:p w14:paraId="48DE81E7" w14:textId="6B56B939" w:rsidR="00452C0B" w:rsidRPr="000F5915" w:rsidRDefault="00452C0B" w:rsidP="008E0F7B">
            <w:pPr>
              <w:spacing w:after="0"/>
              <w:rPr>
                <w:sz w:val="20"/>
                <w:szCs w:val="20"/>
                <w:lang w:val="en-US"/>
              </w:rPr>
            </w:pPr>
            <w:r w:rsidRPr="000F5915">
              <w:rPr>
                <w:sz w:val="20"/>
              </w:rPr>
              <w:t>85,6</w:t>
            </w:r>
          </w:p>
        </w:tc>
        <w:tc>
          <w:tcPr>
            <w:tcW w:w="1690" w:type="dxa"/>
            <w:tcBorders>
              <w:left w:val="nil"/>
              <w:right w:val="nil"/>
            </w:tcBorders>
          </w:tcPr>
          <w:p w14:paraId="1B2A628C" w14:textId="57D1936A" w:rsidR="00452C0B" w:rsidRPr="00294DFE" w:rsidRDefault="00452C0B" w:rsidP="008E0F7B">
            <w:pPr>
              <w:spacing w:after="0"/>
              <w:rPr>
                <w:sz w:val="20"/>
                <w:szCs w:val="20"/>
                <w:lang w:val="en-US"/>
              </w:rPr>
            </w:pPr>
            <w:r>
              <w:rPr>
                <w:sz w:val="20"/>
                <w:szCs w:val="20"/>
                <w:lang w:val="en-US"/>
              </w:rPr>
              <w:t>8</w:t>
            </w:r>
          </w:p>
        </w:tc>
        <w:tc>
          <w:tcPr>
            <w:tcW w:w="766" w:type="dxa"/>
            <w:tcBorders>
              <w:left w:val="nil"/>
              <w:right w:val="nil"/>
            </w:tcBorders>
          </w:tcPr>
          <w:p w14:paraId="33FE6F14" w14:textId="1CB3F37F" w:rsidR="00452C0B" w:rsidRPr="00294DFE" w:rsidRDefault="00452C0B" w:rsidP="008E0F7B">
            <w:pPr>
              <w:spacing w:after="0"/>
              <w:rPr>
                <w:sz w:val="20"/>
                <w:szCs w:val="20"/>
                <w:lang w:val="en-US"/>
              </w:rPr>
            </w:pPr>
            <w:r>
              <w:rPr>
                <w:sz w:val="20"/>
              </w:rPr>
              <w:t>10,7</w:t>
            </w:r>
          </w:p>
        </w:tc>
      </w:tr>
      <w:tr w:rsidR="00F474A2" w:rsidRPr="00294DFE" w14:paraId="66A5BE2F" w14:textId="77777777" w:rsidTr="00334D39">
        <w:trPr>
          <w:jc w:val="center"/>
        </w:trPr>
        <w:tc>
          <w:tcPr>
            <w:tcW w:w="7389" w:type="dxa"/>
            <w:gridSpan w:val="6"/>
            <w:tcBorders>
              <w:left w:val="nil"/>
              <w:right w:val="nil"/>
            </w:tcBorders>
          </w:tcPr>
          <w:p w14:paraId="43A5AB17" w14:textId="5B99D8A8" w:rsidR="00F474A2" w:rsidRPr="00294DFE" w:rsidRDefault="00F474A2" w:rsidP="00F474A2">
            <w:pPr>
              <w:spacing w:after="0"/>
              <w:jc w:val="center"/>
              <w:rPr>
                <w:sz w:val="20"/>
                <w:szCs w:val="20"/>
                <w:lang w:val="en-US"/>
              </w:rPr>
            </w:pPr>
            <w:r>
              <w:rPr>
                <w:b/>
                <w:sz w:val="20"/>
              </w:rPr>
              <w:t>Hasil</w:t>
            </w:r>
          </w:p>
        </w:tc>
        <w:tc>
          <w:tcPr>
            <w:tcW w:w="766" w:type="dxa"/>
            <w:tcBorders>
              <w:left w:val="nil"/>
              <w:right w:val="nil"/>
            </w:tcBorders>
          </w:tcPr>
          <w:p w14:paraId="5E57BACA" w14:textId="44BD8757" w:rsidR="00F474A2" w:rsidRPr="00F474A2" w:rsidRDefault="00F474A2" w:rsidP="008E0F7B">
            <w:pPr>
              <w:spacing w:after="0"/>
              <w:rPr>
                <w:b/>
                <w:sz w:val="20"/>
                <w:szCs w:val="20"/>
                <w:lang w:val="en-US"/>
              </w:rPr>
            </w:pPr>
            <w:r w:rsidRPr="00F474A2">
              <w:rPr>
                <w:b/>
                <w:sz w:val="20"/>
              </w:rPr>
              <w:t>32,12</w:t>
            </w:r>
          </w:p>
        </w:tc>
      </w:tr>
    </w:tbl>
    <w:p w14:paraId="7F7DF300" w14:textId="77777777" w:rsidR="008E0F7B" w:rsidRPr="00294DFE" w:rsidRDefault="008E0F7B" w:rsidP="008E0F7B">
      <w:pPr>
        <w:rPr>
          <w:lang w:val="en-US"/>
        </w:rPr>
      </w:pPr>
    </w:p>
    <w:p w14:paraId="2E1C295E" w14:textId="14D9FBAE" w:rsidR="008E0F7B" w:rsidRDefault="008E0F7B" w:rsidP="00A27479">
      <w:pPr>
        <w:pStyle w:val="Caption"/>
        <w:spacing w:after="0"/>
        <w:rPr>
          <w:lang w:val="en-US"/>
        </w:rPr>
      </w:pPr>
      <w:r w:rsidRPr="00DD0274">
        <w:rPr>
          <w:b/>
          <w:bCs/>
          <w:lang w:val="en-US"/>
        </w:rPr>
        <w:t xml:space="preserve">Tabel </w:t>
      </w:r>
      <w:r w:rsidR="00955F1E">
        <w:rPr>
          <w:b/>
          <w:bCs/>
          <w:lang w:val="en-US"/>
        </w:rPr>
        <w:t>9</w:t>
      </w:r>
      <w:r>
        <w:rPr>
          <w:lang w:val="en-US"/>
        </w:rPr>
        <w:t>. Perhitungan Nilai Utility Alternatif A6</w:t>
      </w:r>
    </w:p>
    <w:tbl>
      <w:tblPr>
        <w:tblStyle w:val="TableGrid"/>
        <w:tblW w:w="0" w:type="auto"/>
        <w:jc w:val="center"/>
        <w:tblLook w:val="04A0" w:firstRow="1" w:lastRow="0" w:firstColumn="1" w:lastColumn="0" w:noHBand="0" w:noVBand="1"/>
      </w:tblPr>
      <w:tblGrid>
        <w:gridCol w:w="561"/>
        <w:gridCol w:w="1534"/>
        <w:gridCol w:w="728"/>
        <w:gridCol w:w="1175"/>
        <w:gridCol w:w="1701"/>
        <w:gridCol w:w="1690"/>
        <w:gridCol w:w="766"/>
      </w:tblGrid>
      <w:tr w:rsidR="008E0F7B" w:rsidRPr="00294DFE" w14:paraId="01C3D315" w14:textId="77777777" w:rsidTr="00A27479">
        <w:trPr>
          <w:jc w:val="center"/>
        </w:trPr>
        <w:tc>
          <w:tcPr>
            <w:tcW w:w="561" w:type="dxa"/>
            <w:tcBorders>
              <w:top w:val="nil"/>
              <w:left w:val="nil"/>
              <w:right w:val="nil"/>
            </w:tcBorders>
          </w:tcPr>
          <w:p w14:paraId="096BCD59" w14:textId="77777777" w:rsidR="008E0F7B" w:rsidRPr="00294DFE" w:rsidRDefault="008E0F7B" w:rsidP="008E0F7B">
            <w:pPr>
              <w:spacing w:after="0"/>
              <w:rPr>
                <w:sz w:val="20"/>
                <w:szCs w:val="20"/>
                <w:lang w:val="en-US"/>
              </w:rPr>
            </w:pPr>
            <w:r w:rsidRPr="00294DFE">
              <w:rPr>
                <w:b/>
                <w:sz w:val="20"/>
                <w:szCs w:val="20"/>
              </w:rPr>
              <w:t>No</w:t>
            </w:r>
          </w:p>
        </w:tc>
        <w:tc>
          <w:tcPr>
            <w:tcW w:w="1534" w:type="dxa"/>
            <w:tcBorders>
              <w:top w:val="nil"/>
              <w:left w:val="nil"/>
              <w:right w:val="nil"/>
            </w:tcBorders>
          </w:tcPr>
          <w:p w14:paraId="07B18CC7" w14:textId="77777777" w:rsidR="008E0F7B" w:rsidRPr="00294DFE" w:rsidRDefault="008E0F7B" w:rsidP="008E0F7B">
            <w:pPr>
              <w:spacing w:after="0"/>
              <w:rPr>
                <w:sz w:val="20"/>
                <w:szCs w:val="20"/>
                <w:lang w:val="en-US"/>
              </w:rPr>
            </w:pPr>
            <w:r w:rsidRPr="00294DFE">
              <w:rPr>
                <w:b/>
                <w:sz w:val="20"/>
                <w:szCs w:val="20"/>
              </w:rPr>
              <w:t>Kriteria</w:t>
            </w:r>
          </w:p>
        </w:tc>
        <w:tc>
          <w:tcPr>
            <w:tcW w:w="728" w:type="dxa"/>
            <w:tcBorders>
              <w:top w:val="nil"/>
              <w:left w:val="nil"/>
              <w:right w:val="nil"/>
            </w:tcBorders>
          </w:tcPr>
          <w:p w14:paraId="41725FAC" w14:textId="77777777" w:rsidR="008E0F7B" w:rsidRPr="00294DFE" w:rsidRDefault="008E0F7B" w:rsidP="008E0F7B">
            <w:pPr>
              <w:spacing w:after="0"/>
              <w:rPr>
                <w:sz w:val="20"/>
                <w:szCs w:val="20"/>
                <w:lang w:val="en-US"/>
              </w:rPr>
            </w:pPr>
            <w:r w:rsidRPr="00294DFE">
              <w:rPr>
                <w:b/>
                <w:sz w:val="20"/>
                <w:szCs w:val="20"/>
              </w:rPr>
              <w:t>Nilai</w:t>
            </w:r>
          </w:p>
        </w:tc>
        <w:tc>
          <w:tcPr>
            <w:tcW w:w="1175" w:type="dxa"/>
            <w:tcBorders>
              <w:top w:val="nil"/>
              <w:left w:val="nil"/>
              <w:right w:val="nil"/>
            </w:tcBorders>
          </w:tcPr>
          <w:p w14:paraId="5BCD17DC" w14:textId="77777777" w:rsidR="008E0F7B" w:rsidRPr="00294DFE" w:rsidRDefault="008E0F7B" w:rsidP="008E0F7B">
            <w:pPr>
              <w:spacing w:after="0"/>
              <w:rPr>
                <w:sz w:val="20"/>
                <w:szCs w:val="20"/>
                <w:lang w:val="en-US"/>
              </w:rPr>
            </w:pPr>
            <w:r w:rsidRPr="00294DFE">
              <w:rPr>
                <w:b/>
                <w:sz w:val="20"/>
                <w:szCs w:val="20"/>
              </w:rPr>
              <w:t>Bobot</w:t>
            </w:r>
            <w:r w:rsidRPr="00294DFE">
              <w:rPr>
                <w:b/>
                <w:spacing w:val="-47"/>
                <w:sz w:val="20"/>
                <w:szCs w:val="20"/>
              </w:rPr>
              <w:t xml:space="preserve"> </w:t>
            </w:r>
            <w:r w:rsidRPr="00294DFE">
              <w:rPr>
                <w:b/>
                <w:sz w:val="20"/>
                <w:szCs w:val="20"/>
              </w:rPr>
              <w:t>(wj)</w:t>
            </w:r>
          </w:p>
        </w:tc>
        <w:tc>
          <w:tcPr>
            <w:tcW w:w="1701" w:type="dxa"/>
            <w:tcBorders>
              <w:top w:val="nil"/>
              <w:left w:val="nil"/>
              <w:right w:val="nil"/>
            </w:tcBorders>
          </w:tcPr>
          <w:p w14:paraId="66192C9C" w14:textId="77777777" w:rsidR="008E0F7B" w:rsidRPr="00294DFE" w:rsidRDefault="008E0F7B" w:rsidP="008E0F7B">
            <w:pPr>
              <w:spacing w:after="0"/>
              <w:rPr>
                <w:sz w:val="20"/>
                <w:szCs w:val="20"/>
                <w:lang w:val="en-US"/>
              </w:rPr>
            </w:pPr>
            <w:r w:rsidRPr="00294DFE">
              <w:rPr>
                <w:b/>
                <w:sz w:val="20"/>
                <w:szCs w:val="20"/>
              </w:rPr>
              <w:t>Cmax-</w:t>
            </w:r>
            <w:r w:rsidRPr="00294DFE">
              <w:rPr>
                <w:b/>
                <w:spacing w:val="1"/>
                <w:sz w:val="20"/>
                <w:szCs w:val="20"/>
              </w:rPr>
              <w:t xml:space="preserve"> </w:t>
            </w:r>
            <w:r w:rsidRPr="00294DFE">
              <w:rPr>
                <w:b/>
                <w:sz w:val="20"/>
                <w:szCs w:val="20"/>
              </w:rPr>
              <w:t>Couti(A)</w:t>
            </w:r>
          </w:p>
        </w:tc>
        <w:tc>
          <w:tcPr>
            <w:tcW w:w="1690" w:type="dxa"/>
            <w:tcBorders>
              <w:top w:val="nil"/>
              <w:left w:val="nil"/>
              <w:right w:val="nil"/>
            </w:tcBorders>
          </w:tcPr>
          <w:p w14:paraId="6ED146C5" w14:textId="77777777" w:rsidR="008E0F7B" w:rsidRPr="00294DFE" w:rsidRDefault="008E0F7B" w:rsidP="008E0F7B">
            <w:pPr>
              <w:spacing w:after="0"/>
              <w:rPr>
                <w:sz w:val="20"/>
                <w:szCs w:val="20"/>
                <w:lang w:val="en-US"/>
              </w:rPr>
            </w:pPr>
            <w:r w:rsidRPr="00294DFE">
              <w:rPr>
                <w:b/>
                <w:sz w:val="20"/>
                <w:szCs w:val="20"/>
              </w:rPr>
              <w:t>Cmax-</w:t>
            </w:r>
            <w:r w:rsidRPr="00294DFE">
              <w:rPr>
                <w:b/>
                <w:spacing w:val="1"/>
                <w:sz w:val="20"/>
                <w:szCs w:val="20"/>
              </w:rPr>
              <w:t xml:space="preserve"> </w:t>
            </w:r>
            <w:r w:rsidRPr="00294DFE">
              <w:rPr>
                <w:b/>
                <w:sz w:val="20"/>
                <w:szCs w:val="20"/>
              </w:rPr>
              <w:t>Cmin(B)</w:t>
            </w:r>
          </w:p>
        </w:tc>
        <w:tc>
          <w:tcPr>
            <w:tcW w:w="766" w:type="dxa"/>
            <w:tcBorders>
              <w:top w:val="nil"/>
              <w:left w:val="nil"/>
              <w:right w:val="nil"/>
            </w:tcBorders>
          </w:tcPr>
          <w:p w14:paraId="6D94D532" w14:textId="77777777" w:rsidR="008E0F7B" w:rsidRPr="00294DFE" w:rsidRDefault="008E0F7B" w:rsidP="008E0F7B">
            <w:pPr>
              <w:spacing w:after="0"/>
              <w:rPr>
                <w:sz w:val="20"/>
                <w:szCs w:val="20"/>
                <w:lang w:val="en-US"/>
              </w:rPr>
            </w:pPr>
            <w:r w:rsidRPr="00294DFE">
              <w:rPr>
                <w:b/>
                <w:sz w:val="20"/>
                <w:szCs w:val="20"/>
              </w:rPr>
              <w:t>A/B</w:t>
            </w:r>
          </w:p>
        </w:tc>
      </w:tr>
      <w:tr w:rsidR="00452C0B" w:rsidRPr="00294DFE" w14:paraId="0CA2F6B8" w14:textId="77777777" w:rsidTr="00A27479">
        <w:trPr>
          <w:jc w:val="center"/>
        </w:trPr>
        <w:tc>
          <w:tcPr>
            <w:tcW w:w="561" w:type="dxa"/>
            <w:tcBorders>
              <w:left w:val="nil"/>
              <w:right w:val="nil"/>
            </w:tcBorders>
          </w:tcPr>
          <w:p w14:paraId="5085801B" w14:textId="5325DD55" w:rsidR="00452C0B" w:rsidRPr="00294DFE" w:rsidRDefault="00452C0B" w:rsidP="008E0F7B">
            <w:pPr>
              <w:spacing w:after="0"/>
              <w:rPr>
                <w:sz w:val="20"/>
                <w:szCs w:val="20"/>
                <w:lang w:val="en-US"/>
              </w:rPr>
            </w:pPr>
            <w:r>
              <w:rPr>
                <w:sz w:val="20"/>
                <w:szCs w:val="20"/>
                <w:lang w:val="en-US"/>
              </w:rPr>
              <w:t>1</w:t>
            </w:r>
          </w:p>
        </w:tc>
        <w:tc>
          <w:tcPr>
            <w:tcW w:w="1534" w:type="dxa"/>
            <w:tcBorders>
              <w:left w:val="nil"/>
              <w:right w:val="nil"/>
            </w:tcBorders>
          </w:tcPr>
          <w:p w14:paraId="2C905D7C" w14:textId="77777777" w:rsidR="00452C0B" w:rsidRPr="00294DFE" w:rsidRDefault="00452C0B" w:rsidP="008E0F7B">
            <w:pPr>
              <w:spacing w:after="0"/>
              <w:rPr>
                <w:sz w:val="20"/>
                <w:szCs w:val="20"/>
                <w:lang w:val="en-US"/>
              </w:rPr>
            </w:pPr>
            <w:r w:rsidRPr="00294DFE">
              <w:rPr>
                <w:sz w:val="20"/>
                <w:szCs w:val="20"/>
              </w:rPr>
              <w:t>Baris-</w:t>
            </w:r>
            <w:r w:rsidRPr="00294DFE">
              <w:rPr>
                <w:spacing w:val="1"/>
                <w:sz w:val="20"/>
                <w:szCs w:val="20"/>
              </w:rPr>
              <w:t xml:space="preserve"> </w:t>
            </w:r>
            <w:r w:rsidRPr="00294DFE">
              <w:rPr>
                <w:sz w:val="20"/>
                <w:szCs w:val="20"/>
              </w:rPr>
              <w:t>Berbaris</w:t>
            </w:r>
          </w:p>
        </w:tc>
        <w:tc>
          <w:tcPr>
            <w:tcW w:w="728" w:type="dxa"/>
            <w:tcBorders>
              <w:left w:val="nil"/>
              <w:right w:val="nil"/>
            </w:tcBorders>
          </w:tcPr>
          <w:p w14:paraId="395F2814" w14:textId="59ABD90F" w:rsidR="00452C0B" w:rsidRPr="00294DFE" w:rsidRDefault="00452C0B" w:rsidP="008E0F7B">
            <w:pPr>
              <w:spacing w:after="0"/>
              <w:rPr>
                <w:sz w:val="20"/>
                <w:szCs w:val="20"/>
                <w:lang w:val="en-US"/>
              </w:rPr>
            </w:pPr>
            <w:r>
              <w:rPr>
                <w:sz w:val="20"/>
              </w:rPr>
              <w:t>81</w:t>
            </w:r>
          </w:p>
        </w:tc>
        <w:tc>
          <w:tcPr>
            <w:tcW w:w="1175" w:type="dxa"/>
            <w:tcBorders>
              <w:left w:val="nil"/>
              <w:right w:val="nil"/>
            </w:tcBorders>
          </w:tcPr>
          <w:p w14:paraId="12914C6D" w14:textId="5F68D0A4" w:rsidR="00452C0B" w:rsidRPr="00294DFE" w:rsidRDefault="00452C0B" w:rsidP="008E0F7B">
            <w:pPr>
              <w:spacing w:after="0"/>
              <w:rPr>
                <w:sz w:val="20"/>
                <w:szCs w:val="20"/>
                <w:lang w:val="en-US"/>
              </w:rPr>
            </w:pPr>
            <w:r>
              <w:rPr>
                <w:sz w:val="20"/>
              </w:rPr>
              <w:t>0.3</w:t>
            </w:r>
          </w:p>
        </w:tc>
        <w:tc>
          <w:tcPr>
            <w:tcW w:w="1701" w:type="dxa"/>
            <w:tcBorders>
              <w:left w:val="nil"/>
              <w:right w:val="nil"/>
            </w:tcBorders>
          </w:tcPr>
          <w:p w14:paraId="6B2DBE2C" w14:textId="05A6EB08" w:rsidR="00452C0B" w:rsidRPr="000F5915" w:rsidRDefault="00452C0B" w:rsidP="008E0F7B">
            <w:pPr>
              <w:spacing w:after="0"/>
              <w:rPr>
                <w:sz w:val="20"/>
                <w:szCs w:val="20"/>
                <w:lang w:val="en-US"/>
              </w:rPr>
            </w:pPr>
            <w:r w:rsidRPr="000F5915">
              <w:rPr>
                <w:sz w:val="20"/>
              </w:rPr>
              <w:t>87,7</w:t>
            </w:r>
          </w:p>
        </w:tc>
        <w:tc>
          <w:tcPr>
            <w:tcW w:w="1690" w:type="dxa"/>
            <w:tcBorders>
              <w:left w:val="nil"/>
              <w:right w:val="nil"/>
            </w:tcBorders>
          </w:tcPr>
          <w:p w14:paraId="54E59040" w14:textId="57EA2540" w:rsidR="00452C0B" w:rsidRPr="00294DFE" w:rsidRDefault="00452C0B" w:rsidP="008E0F7B">
            <w:pPr>
              <w:spacing w:after="0"/>
              <w:rPr>
                <w:sz w:val="20"/>
                <w:szCs w:val="20"/>
                <w:lang w:val="en-US"/>
              </w:rPr>
            </w:pPr>
            <w:r>
              <w:rPr>
                <w:sz w:val="20"/>
                <w:szCs w:val="20"/>
                <w:lang w:val="en-US"/>
              </w:rPr>
              <w:t>9</w:t>
            </w:r>
          </w:p>
        </w:tc>
        <w:tc>
          <w:tcPr>
            <w:tcW w:w="766" w:type="dxa"/>
            <w:tcBorders>
              <w:left w:val="nil"/>
              <w:right w:val="nil"/>
            </w:tcBorders>
          </w:tcPr>
          <w:p w14:paraId="5A9120C4" w14:textId="0C743379" w:rsidR="00452C0B" w:rsidRPr="00294DFE" w:rsidRDefault="00452C0B" w:rsidP="008E0F7B">
            <w:pPr>
              <w:spacing w:after="0"/>
              <w:rPr>
                <w:sz w:val="20"/>
                <w:szCs w:val="20"/>
                <w:lang w:val="en-US"/>
              </w:rPr>
            </w:pPr>
            <w:r>
              <w:rPr>
                <w:sz w:val="20"/>
              </w:rPr>
              <w:t>9,74</w:t>
            </w:r>
          </w:p>
        </w:tc>
      </w:tr>
      <w:tr w:rsidR="00452C0B" w:rsidRPr="00294DFE" w14:paraId="411FE427" w14:textId="77777777" w:rsidTr="00A27479">
        <w:trPr>
          <w:jc w:val="center"/>
        </w:trPr>
        <w:tc>
          <w:tcPr>
            <w:tcW w:w="561" w:type="dxa"/>
            <w:tcBorders>
              <w:left w:val="nil"/>
              <w:right w:val="nil"/>
            </w:tcBorders>
          </w:tcPr>
          <w:p w14:paraId="62DF9974" w14:textId="5E005A02" w:rsidR="00452C0B" w:rsidRPr="00294DFE" w:rsidRDefault="00452C0B" w:rsidP="008E0F7B">
            <w:pPr>
              <w:spacing w:after="0"/>
              <w:rPr>
                <w:sz w:val="20"/>
                <w:szCs w:val="20"/>
                <w:lang w:val="en-US"/>
              </w:rPr>
            </w:pPr>
            <w:r>
              <w:rPr>
                <w:sz w:val="20"/>
                <w:szCs w:val="20"/>
                <w:lang w:val="en-US"/>
              </w:rPr>
              <w:t>2</w:t>
            </w:r>
          </w:p>
        </w:tc>
        <w:tc>
          <w:tcPr>
            <w:tcW w:w="1534" w:type="dxa"/>
            <w:tcBorders>
              <w:left w:val="nil"/>
              <w:right w:val="nil"/>
            </w:tcBorders>
          </w:tcPr>
          <w:p w14:paraId="370EE237" w14:textId="77777777" w:rsidR="00452C0B" w:rsidRPr="00294DFE" w:rsidRDefault="00452C0B" w:rsidP="008E0F7B">
            <w:pPr>
              <w:spacing w:after="0"/>
              <w:rPr>
                <w:sz w:val="20"/>
                <w:szCs w:val="20"/>
                <w:lang w:val="en-US"/>
              </w:rPr>
            </w:pPr>
            <w:r w:rsidRPr="00294DFE">
              <w:rPr>
                <w:sz w:val="20"/>
                <w:szCs w:val="20"/>
              </w:rPr>
              <w:t>Tes</w:t>
            </w:r>
            <w:r w:rsidRPr="00294DFE">
              <w:rPr>
                <w:spacing w:val="-3"/>
                <w:sz w:val="20"/>
                <w:szCs w:val="20"/>
              </w:rPr>
              <w:t xml:space="preserve"> </w:t>
            </w:r>
            <w:r w:rsidRPr="00294DFE">
              <w:rPr>
                <w:sz w:val="20"/>
                <w:szCs w:val="20"/>
              </w:rPr>
              <w:t>Tulis</w:t>
            </w:r>
          </w:p>
        </w:tc>
        <w:tc>
          <w:tcPr>
            <w:tcW w:w="728" w:type="dxa"/>
            <w:tcBorders>
              <w:left w:val="nil"/>
              <w:right w:val="nil"/>
            </w:tcBorders>
          </w:tcPr>
          <w:p w14:paraId="5109211C" w14:textId="27CBF4BF" w:rsidR="00452C0B" w:rsidRPr="00294DFE" w:rsidRDefault="00452C0B" w:rsidP="008E0F7B">
            <w:pPr>
              <w:spacing w:after="0"/>
              <w:rPr>
                <w:sz w:val="20"/>
                <w:szCs w:val="20"/>
                <w:lang w:val="en-US"/>
              </w:rPr>
            </w:pPr>
            <w:r>
              <w:rPr>
                <w:sz w:val="20"/>
              </w:rPr>
              <w:t>79</w:t>
            </w:r>
          </w:p>
        </w:tc>
        <w:tc>
          <w:tcPr>
            <w:tcW w:w="1175" w:type="dxa"/>
            <w:tcBorders>
              <w:left w:val="nil"/>
              <w:right w:val="nil"/>
            </w:tcBorders>
          </w:tcPr>
          <w:p w14:paraId="664813CC" w14:textId="7D550368" w:rsidR="00452C0B" w:rsidRPr="00294DFE" w:rsidRDefault="00452C0B" w:rsidP="008E0F7B">
            <w:pPr>
              <w:spacing w:after="0"/>
              <w:rPr>
                <w:sz w:val="20"/>
                <w:szCs w:val="20"/>
                <w:lang w:val="en-US"/>
              </w:rPr>
            </w:pPr>
            <w:r>
              <w:rPr>
                <w:sz w:val="20"/>
              </w:rPr>
              <w:t>0.3</w:t>
            </w:r>
          </w:p>
        </w:tc>
        <w:tc>
          <w:tcPr>
            <w:tcW w:w="1701" w:type="dxa"/>
            <w:tcBorders>
              <w:left w:val="nil"/>
              <w:right w:val="nil"/>
            </w:tcBorders>
          </w:tcPr>
          <w:p w14:paraId="762C7723" w14:textId="18A0C8A1" w:rsidR="00452C0B" w:rsidRPr="00294DFE" w:rsidRDefault="00452C0B" w:rsidP="008E0F7B">
            <w:pPr>
              <w:spacing w:after="0"/>
              <w:rPr>
                <w:sz w:val="20"/>
                <w:szCs w:val="20"/>
                <w:lang w:val="en-US"/>
              </w:rPr>
            </w:pPr>
            <w:r>
              <w:rPr>
                <w:sz w:val="20"/>
              </w:rPr>
              <w:t>87,7</w:t>
            </w:r>
          </w:p>
        </w:tc>
        <w:tc>
          <w:tcPr>
            <w:tcW w:w="1690" w:type="dxa"/>
            <w:tcBorders>
              <w:left w:val="nil"/>
              <w:right w:val="nil"/>
            </w:tcBorders>
          </w:tcPr>
          <w:p w14:paraId="22E3677D" w14:textId="4CA3F738" w:rsidR="00452C0B" w:rsidRPr="00294DFE" w:rsidRDefault="00452C0B" w:rsidP="008E0F7B">
            <w:pPr>
              <w:spacing w:after="0"/>
              <w:rPr>
                <w:sz w:val="20"/>
                <w:szCs w:val="20"/>
                <w:lang w:val="en-US"/>
              </w:rPr>
            </w:pPr>
            <w:r>
              <w:rPr>
                <w:sz w:val="20"/>
                <w:szCs w:val="20"/>
                <w:lang w:val="en-US"/>
              </w:rPr>
              <w:t>9</w:t>
            </w:r>
          </w:p>
        </w:tc>
        <w:tc>
          <w:tcPr>
            <w:tcW w:w="766" w:type="dxa"/>
            <w:tcBorders>
              <w:left w:val="nil"/>
              <w:right w:val="nil"/>
            </w:tcBorders>
          </w:tcPr>
          <w:p w14:paraId="0905DDF0" w14:textId="10B2BC1C" w:rsidR="00452C0B" w:rsidRPr="00294DFE" w:rsidRDefault="00452C0B" w:rsidP="008E0F7B">
            <w:pPr>
              <w:spacing w:after="0"/>
              <w:rPr>
                <w:sz w:val="20"/>
                <w:szCs w:val="20"/>
                <w:lang w:val="en-US"/>
              </w:rPr>
            </w:pPr>
            <w:r>
              <w:rPr>
                <w:sz w:val="20"/>
              </w:rPr>
              <w:t>9,74</w:t>
            </w:r>
          </w:p>
        </w:tc>
      </w:tr>
      <w:tr w:rsidR="00452C0B" w:rsidRPr="00294DFE" w14:paraId="3A15DD92" w14:textId="77777777" w:rsidTr="00A27479">
        <w:trPr>
          <w:jc w:val="center"/>
        </w:trPr>
        <w:tc>
          <w:tcPr>
            <w:tcW w:w="561" w:type="dxa"/>
            <w:tcBorders>
              <w:left w:val="nil"/>
              <w:bottom w:val="single" w:sz="4" w:space="0" w:color="auto"/>
              <w:right w:val="nil"/>
            </w:tcBorders>
          </w:tcPr>
          <w:p w14:paraId="7F808D32" w14:textId="1B4B6D12" w:rsidR="00452C0B" w:rsidRPr="00294DFE" w:rsidRDefault="00452C0B" w:rsidP="008E0F7B">
            <w:pPr>
              <w:spacing w:after="0"/>
              <w:rPr>
                <w:sz w:val="20"/>
                <w:szCs w:val="20"/>
                <w:lang w:val="en-US"/>
              </w:rPr>
            </w:pPr>
            <w:r>
              <w:rPr>
                <w:sz w:val="20"/>
                <w:szCs w:val="20"/>
                <w:lang w:val="en-US"/>
              </w:rPr>
              <w:t>3</w:t>
            </w:r>
          </w:p>
        </w:tc>
        <w:tc>
          <w:tcPr>
            <w:tcW w:w="1534" w:type="dxa"/>
            <w:tcBorders>
              <w:left w:val="nil"/>
              <w:bottom w:val="single" w:sz="4" w:space="0" w:color="auto"/>
              <w:right w:val="nil"/>
            </w:tcBorders>
          </w:tcPr>
          <w:p w14:paraId="3492F3F3" w14:textId="60BEDE79" w:rsidR="00452C0B" w:rsidRPr="00294DFE" w:rsidRDefault="00452C0B" w:rsidP="00940EE2">
            <w:pPr>
              <w:pStyle w:val="TableParagraph"/>
              <w:rPr>
                <w:sz w:val="20"/>
                <w:szCs w:val="20"/>
                <w:lang w:val="en-US"/>
              </w:rPr>
            </w:pPr>
            <w:r w:rsidRPr="00294DFE">
              <w:rPr>
                <w:sz w:val="20"/>
                <w:szCs w:val="20"/>
              </w:rPr>
              <w:t>Tes</w:t>
            </w:r>
            <w:r>
              <w:rPr>
                <w:sz w:val="20"/>
                <w:szCs w:val="20"/>
                <w:lang w:val="en-US"/>
              </w:rPr>
              <w:t xml:space="preserve"> </w:t>
            </w:r>
            <w:r w:rsidRPr="00294DFE">
              <w:rPr>
                <w:sz w:val="20"/>
                <w:szCs w:val="20"/>
              </w:rPr>
              <w:t>Wawancara</w:t>
            </w:r>
          </w:p>
        </w:tc>
        <w:tc>
          <w:tcPr>
            <w:tcW w:w="728" w:type="dxa"/>
            <w:tcBorders>
              <w:left w:val="nil"/>
              <w:bottom w:val="single" w:sz="4" w:space="0" w:color="auto"/>
              <w:right w:val="nil"/>
            </w:tcBorders>
          </w:tcPr>
          <w:p w14:paraId="04A57D1C" w14:textId="48C72F33" w:rsidR="00452C0B" w:rsidRPr="00294DFE" w:rsidRDefault="00452C0B" w:rsidP="008E0F7B">
            <w:pPr>
              <w:spacing w:after="0"/>
              <w:rPr>
                <w:sz w:val="20"/>
                <w:szCs w:val="20"/>
                <w:lang w:val="en-US"/>
              </w:rPr>
            </w:pPr>
            <w:r>
              <w:rPr>
                <w:sz w:val="20"/>
              </w:rPr>
              <w:t>88</w:t>
            </w:r>
          </w:p>
        </w:tc>
        <w:tc>
          <w:tcPr>
            <w:tcW w:w="1175" w:type="dxa"/>
            <w:tcBorders>
              <w:left w:val="nil"/>
              <w:bottom w:val="single" w:sz="4" w:space="0" w:color="auto"/>
              <w:right w:val="nil"/>
            </w:tcBorders>
          </w:tcPr>
          <w:p w14:paraId="5BBD5EC1" w14:textId="3EAB1C95" w:rsidR="00452C0B" w:rsidRPr="00294DFE" w:rsidRDefault="00452C0B" w:rsidP="008E0F7B">
            <w:pPr>
              <w:spacing w:after="0"/>
              <w:rPr>
                <w:sz w:val="20"/>
                <w:szCs w:val="20"/>
                <w:lang w:val="en-US"/>
              </w:rPr>
            </w:pPr>
            <w:r>
              <w:rPr>
                <w:sz w:val="20"/>
              </w:rPr>
              <w:t>0.4</w:t>
            </w:r>
          </w:p>
        </w:tc>
        <w:tc>
          <w:tcPr>
            <w:tcW w:w="1701" w:type="dxa"/>
            <w:tcBorders>
              <w:left w:val="nil"/>
              <w:bottom w:val="single" w:sz="4" w:space="0" w:color="auto"/>
              <w:right w:val="nil"/>
            </w:tcBorders>
          </w:tcPr>
          <w:p w14:paraId="0AE90C2D" w14:textId="186AB646" w:rsidR="00452C0B" w:rsidRPr="00294DFE" w:rsidRDefault="00452C0B" w:rsidP="008E0F7B">
            <w:pPr>
              <w:spacing w:after="0"/>
              <w:rPr>
                <w:sz w:val="20"/>
                <w:szCs w:val="20"/>
                <w:lang w:val="en-US"/>
              </w:rPr>
            </w:pPr>
            <w:r>
              <w:rPr>
                <w:sz w:val="20"/>
              </w:rPr>
              <w:t>87,6</w:t>
            </w:r>
          </w:p>
        </w:tc>
        <w:tc>
          <w:tcPr>
            <w:tcW w:w="1690" w:type="dxa"/>
            <w:tcBorders>
              <w:left w:val="nil"/>
              <w:bottom w:val="single" w:sz="4" w:space="0" w:color="auto"/>
              <w:right w:val="nil"/>
            </w:tcBorders>
          </w:tcPr>
          <w:p w14:paraId="2984C9B4" w14:textId="494FF98F" w:rsidR="00452C0B" w:rsidRPr="00294DFE" w:rsidRDefault="00452C0B" w:rsidP="008E0F7B">
            <w:pPr>
              <w:spacing w:after="0"/>
              <w:rPr>
                <w:sz w:val="20"/>
                <w:szCs w:val="20"/>
                <w:lang w:val="en-US"/>
              </w:rPr>
            </w:pPr>
            <w:r>
              <w:rPr>
                <w:sz w:val="20"/>
                <w:szCs w:val="20"/>
                <w:lang w:val="en-US"/>
              </w:rPr>
              <w:t>9</w:t>
            </w:r>
          </w:p>
        </w:tc>
        <w:tc>
          <w:tcPr>
            <w:tcW w:w="766" w:type="dxa"/>
            <w:tcBorders>
              <w:left w:val="nil"/>
              <w:right w:val="nil"/>
            </w:tcBorders>
          </w:tcPr>
          <w:p w14:paraId="795B2E8D" w14:textId="6D9FA4AB" w:rsidR="00452C0B" w:rsidRPr="00294DFE" w:rsidRDefault="00452C0B" w:rsidP="008E0F7B">
            <w:pPr>
              <w:spacing w:after="0"/>
              <w:rPr>
                <w:sz w:val="20"/>
                <w:szCs w:val="20"/>
                <w:lang w:val="en-US"/>
              </w:rPr>
            </w:pPr>
            <w:r>
              <w:rPr>
                <w:sz w:val="20"/>
              </w:rPr>
              <w:t>9,73</w:t>
            </w:r>
          </w:p>
        </w:tc>
      </w:tr>
      <w:tr w:rsidR="00A27479" w:rsidRPr="00294DFE" w14:paraId="14418053" w14:textId="77777777" w:rsidTr="00A27479">
        <w:trPr>
          <w:jc w:val="center"/>
        </w:trPr>
        <w:tc>
          <w:tcPr>
            <w:tcW w:w="7389" w:type="dxa"/>
            <w:gridSpan w:val="6"/>
            <w:tcBorders>
              <w:left w:val="nil"/>
              <w:right w:val="nil"/>
            </w:tcBorders>
          </w:tcPr>
          <w:p w14:paraId="13AA7177" w14:textId="7E1C4805" w:rsidR="00A27479" w:rsidRPr="00294DFE" w:rsidRDefault="00A27479" w:rsidP="00A27479">
            <w:pPr>
              <w:spacing w:after="0"/>
              <w:jc w:val="center"/>
              <w:rPr>
                <w:sz w:val="20"/>
                <w:szCs w:val="20"/>
                <w:lang w:val="en-US"/>
              </w:rPr>
            </w:pPr>
            <w:r>
              <w:rPr>
                <w:b/>
                <w:sz w:val="20"/>
              </w:rPr>
              <w:t>Hasil</w:t>
            </w:r>
          </w:p>
        </w:tc>
        <w:tc>
          <w:tcPr>
            <w:tcW w:w="766" w:type="dxa"/>
            <w:tcBorders>
              <w:left w:val="nil"/>
              <w:right w:val="nil"/>
            </w:tcBorders>
          </w:tcPr>
          <w:p w14:paraId="0CCFA033" w14:textId="15D7C5C7" w:rsidR="00A27479" w:rsidRPr="00F474A2" w:rsidRDefault="00A27479" w:rsidP="008E0F7B">
            <w:pPr>
              <w:spacing w:after="0"/>
              <w:rPr>
                <w:b/>
                <w:sz w:val="20"/>
                <w:szCs w:val="20"/>
                <w:lang w:val="en-US"/>
              </w:rPr>
            </w:pPr>
            <w:r w:rsidRPr="00F474A2">
              <w:rPr>
                <w:b/>
                <w:sz w:val="20"/>
              </w:rPr>
              <w:t>29,21</w:t>
            </w:r>
          </w:p>
        </w:tc>
      </w:tr>
    </w:tbl>
    <w:p w14:paraId="2FE4A1AE" w14:textId="77777777" w:rsidR="008E0F7B" w:rsidRPr="00294DFE" w:rsidRDefault="008E0F7B" w:rsidP="008E0F7B">
      <w:pPr>
        <w:rPr>
          <w:lang w:val="en-US"/>
        </w:rPr>
      </w:pPr>
    </w:p>
    <w:p w14:paraId="796CEBD5" w14:textId="4787D3C0" w:rsidR="008E0F7B" w:rsidRDefault="008E0F7B" w:rsidP="00A27479">
      <w:pPr>
        <w:pStyle w:val="Caption"/>
        <w:spacing w:after="0"/>
        <w:rPr>
          <w:lang w:val="en-US"/>
        </w:rPr>
      </w:pPr>
      <w:r w:rsidRPr="00DD0274">
        <w:rPr>
          <w:b/>
          <w:bCs/>
          <w:lang w:val="en-US"/>
        </w:rPr>
        <w:t xml:space="preserve">Tabel </w:t>
      </w:r>
      <w:r w:rsidR="00955F1E">
        <w:rPr>
          <w:b/>
          <w:bCs/>
          <w:lang w:val="en-US"/>
        </w:rPr>
        <w:t>10</w:t>
      </w:r>
      <w:r>
        <w:rPr>
          <w:lang w:val="en-US"/>
        </w:rPr>
        <w:t>. Perhitungan Nilai Utility Alternatif A7</w:t>
      </w:r>
    </w:p>
    <w:tbl>
      <w:tblPr>
        <w:tblStyle w:val="TableGrid"/>
        <w:tblW w:w="0" w:type="auto"/>
        <w:jc w:val="center"/>
        <w:tblLook w:val="04A0" w:firstRow="1" w:lastRow="0" w:firstColumn="1" w:lastColumn="0" w:noHBand="0" w:noVBand="1"/>
      </w:tblPr>
      <w:tblGrid>
        <w:gridCol w:w="561"/>
        <w:gridCol w:w="1534"/>
        <w:gridCol w:w="728"/>
        <w:gridCol w:w="1175"/>
        <w:gridCol w:w="1701"/>
        <w:gridCol w:w="1690"/>
        <w:gridCol w:w="766"/>
      </w:tblGrid>
      <w:tr w:rsidR="008E0F7B" w:rsidRPr="00294DFE" w14:paraId="6649A91E" w14:textId="77777777" w:rsidTr="00A27479">
        <w:trPr>
          <w:jc w:val="center"/>
        </w:trPr>
        <w:tc>
          <w:tcPr>
            <w:tcW w:w="561" w:type="dxa"/>
            <w:tcBorders>
              <w:top w:val="nil"/>
              <w:left w:val="nil"/>
              <w:right w:val="nil"/>
            </w:tcBorders>
          </w:tcPr>
          <w:p w14:paraId="62A053DF" w14:textId="77777777" w:rsidR="008E0F7B" w:rsidRPr="00294DFE" w:rsidRDefault="008E0F7B" w:rsidP="008E0F7B">
            <w:pPr>
              <w:spacing w:after="0"/>
              <w:rPr>
                <w:sz w:val="20"/>
                <w:szCs w:val="20"/>
                <w:lang w:val="en-US"/>
              </w:rPr>
            </w:pPr>
            <w:r w:rsidRPr="00294DFE">
              <w:rPr>
                <w:b/>
                <w:sz w:val="20"/>
                <w:szCs w:val="20"/>
              </w:rPr>
              <w:t>No</w:t>
            </w:r>
          </w:p>
        </w:tc>
        <w:tc>
          <w:tcPr>
            <w:tcW w:w="1534" w:type="dxa"/>
            <w:tcBorders>
              <w:top w:val="nil"/>
              <w:left w:val="nil"/>
              <w:right w:val="nil"/>
            </w:tcBorders>
          </w:tcPr>
          <w:p w14:paraId="3BBE77D7" w14:textId="77777777" w:rsidR="008E0F7B" w:rsidRPr="00294DFE" w:rsidRDefault="008E0F7B" w:rsidP="008E0F7B">
            <w:pPr>
              <w:spacing w:after="0"/>
              <w:rPr>
                <w:sz w:val="20"/>
                <w:szCs w:val="20"/>
                <w:lang w:val="en-US"/>
              </w:rPr>
            </w:pPr>
            <w:r w:rsidRPr="00294DFE">
              <w:rPr>
                <w:b/>
                <w:sz w:val="20"/>
                <w:szCs w:val="20"/>
              </w:rPr>
              <w:t>Kriteria</w:t>
            </w:r>
          </w:p>
        </w:tc>
        <w:tc>
          <w:tcPr>
            <w:tcW w:w="728" w:type="dxa"/>
            <w:tcBorders>
              <w:top w:val="nil"/>
              <w:left w:val="nil"/>
              <w:right w:val="nil"/>
            </w:tcBorders>
          </w:tcPr>
          <w:p w14:paraId="1508472E" w14:textId="77777777" w:rsidR="008E0F7B" w:rsidRPr="00294DFE" w:rsidRDefault="008E0F7B" w:rsidP="008E0F7B">
            <w:pPr>
              <w:spacing w:after="0"/>
              <w:rPr>
                <w:sz w:val="20"/>
                <w:szCs w:val="20"/>
                <w:lang w:val="en-US"/>
              </w:rPr>
            </w:pPr>
            <w:r w:rsidRPr="00294DFE">
              <w:rPr>
                <w:b/>
                <w:sz w:val="20"/>
                <w:szCs w:val="20"/>
              </w:rPr>
              <w:t>Nilai</w:t>
            </w:r>
          </w:p>
        </w:tc>
        <w:tc>
          <w:tcPr>
            <w:tcW w:w="1175" w:type="dxa"/>
            <w:tcBorders>
              <w:top w:val="nil"/>
              <w:left w:val="nil"/>
              <w:right w:val="nil"/>
            </w:tcBorders>
          </w:tcPr>
          <w:p w14:paraId="799F5B8A" w14:textId="77777777" w:rsidR="008E0F7B" w:rsidRPr="00294DFE" w:rsidRDefault="008E0F7B" w:rsidP="008E0F7B">
            <w:pPr>
              <w:spacing w:after="0"/>
              <w:rPr>
                <w:sz w:val="20"/>
                <w:szCs w:val="20"/>
                <w:lang w:val="en-US"/>
              </w:rPr>
            </w:pPr>
            <w:r w:rsidRPr="00294DFE">
              <w:rPr>
                <w:b/>
                <w:sz w:val="20"/>
                <w:szCs w:val="20"/>
              </w:rPr>
              <w:t>Bobot</w:t>
            </w:r>
            <w:r w:rsidRPr="00294DFE">
              <w:rPr>
                <w:b/>
                <w:spacing w:val="-47"/>
                <w:sz w:val="20"/>
                <w:szCs w:val="20"/>
              </w:rPr>
              <w:t xml:space="preserve"> </w:t>
            </w:r>
            <w:r w:rsidRPr="00294DFE">
              <w:rPr>
                <w:b/>
                <w:sz w:val="20"/>
                <w:szCs w:val="20"/>
              </w:rPr>
              <w:t>(wj)</w:t>
            </w:r>
          </w:p>
        </w:tc>
        <w:tc>
          <w:tcPr>
            <w:tcW w:w="1701" w:type="dxa"/>
            <w:tcBorders>
              <w:top w:val="nil"/>
              <w:left w:val="nil"/>
              <w:right w:val="nil"/>
            </w:tcBorders>
          </w:tcPr>
          <w:p w14:paraId="7187C74C" w14:textId="77777777" w:rsidR="008E0F7B" w:rsidRPr="00294DFE" w:rsidRDefault="008E0F7B" w:rsidP="008E0F7B">
            <w:pPr>
              <w:spacing w:after="0"/>
              <w:rPr>
                <w:sz w:val="20"/>
                <w:szCs w:val="20"/>
                <w:lang w:val="en-US"/>
              </w:rPr>
            </w:pPr>
            <w:r w:rsidRPr="00294DFE">
              <w:rPr>
                <w:b/>
                <w:sz w:val="20"/>
                <w:szCs w:val="20"/>
              </w:rPr>
              <w:t>Cmax-</w:t>
            </w:r>
            <w:r w:rsidRPr="00294DFE">
              <w:rPr>
                <w:b/>
                <w:spacing w:val="1"/>
                <w:sz w:val="20"/>
                <w:szCs w:val="20"/>
              </w:rPr>
              <w:t xml:space="preserve"> </w:t>
            </w:r>
            <w:r w:rsidRPr="00294DFE">
              <w:rPr>
                <w:b/>
                <w:sz w:val="20"/>
                <w:szCs w:val="20"/>
              </w:rPr>
              <w:t>Couti(A)</w:t>
            </w:r>
          </w:p>
        </w:tc>
        <w:tc>
          <w:tcPr>
            <w:tcW w:w="1690" w:type="dxa"/>
            <w:tcBorders>
              <w:top w:val="nil"/>
              <w:left w:val="nil"/>
              <w:right w:val="nil"/>
            </w:tcBorders>
          </w:tcPr>
          <w:p w14:paraId="00F5ACB8" w14:textId="77777777" w:rsidR="008E0F7B" w:rsidRPr="00294DFE" w:rsidRDefault="008E0F7B" w:rsidP="008E0F7B">
            <w:pPr>
              <w:spacing w:after="0"/>
              <w:rPr>
                <w:sz w:val="20"/>
                <w:szCs w:val="20"/>
                <w:lang w:val="en-US"/>
              </w:rPr>
            </w:pPr>
            <w:r w:rsidRPr="00294DFE">
              <w:rPr>
                <w:b/>
                <w:sz w:val="20"/>
                <w:szCs w:val="20"/>
              </w:rPr>
              <w:t>Cmax-</w:t>
            </w:r>
            <w:r w:rsidRPr="00294DFE">
              <w:rPr>
                <w:b/>
                <w:spacing w:val="1"/>
                <w:sz w:val="20"/>
                <w:szCs w:val="20"/>
              </w:rPr>
              <w:t xml:space="preserve"> </w:t>
            </w:r>
            <w:r w:rsidRPr="00294DFE">
              <w:rPr>
                <w:b/>
                <w:sz w:val="20"/>
                <w:szCs w:val="20"/>
              </w:rPr>
              <w:t>Cmin(B)</w:t>
            </w:r>
          </w:p>
        </w:tc>
        <w:tc>
          <w:tcPr>
            <w:tcW w:w="766" w:type="dxa"/>
            <w:tcBorders>
              <w:top w:val="nil"/>
              <w:left w:val="nil"/>
              <w:right w:val="nil"/>
            </w:tcBorders>
          </w:tcPr>
          <w:p w14:paraId="6BEFB6EE" w14:textId="77777777" w:rsidR="008E0F7B" w:rsidRPr="00294DFE" w:rsidRDefault="008E0F7B" w:rsidP="008E0F7B">
            <w:pPr>
              <w:spacing w:after="0"/>
              <w:rPr>
                <w:sz w:val="20"/>
                <w:szCs w:val="20"/>
                <w:lang w:val="en-US"/>
              </w:rPr>
            </w:pPr>
            <w:r w:rsidRPr="00294DFE">
              <w:rPr>
                <w:b/>
                <w:sz w:val="20"/>
                <w:szCs w:val="20"/>
              </w:rPr>
              <w:t>A/B</w:t>
            </w:r>
          </w:p>
        </w:tc>
      </w:tr>
      <w:tr w:rsidR="00452C0B" w:rsidRPr="00294DFE" w14:paraId="17861846" w14:textId="77777777" w:rsidTr="00A27479">
        <w:trPr>
          <w:jc w:val="center"/>
        </w:trPr>
        <w:tc>
          <w:tcPr>
            <w:tcW w:w="561" w:type="dxa"/>
            <w:tcBorders>
              <w:left w:val="nil"/>
              <w:right w:val="nil"/>
            </w:tcBorders>
          </w:tcPr>
          <w:p w14:paraId="32E9D56A" w14:textId="1D994676" w:rsidR="00452C0B" w:rsidRPr="00294DFE" w:rsidRDefault="00452C0B" w:rsidP="008E0F7B">
            <w:pPr>
              <w:spacing w:after="0"/>
              <w:rPr>
                <w:sz w:val="20"/>
                <w:szCs w:val="20"/>
                <w:lang w:val="en-US"/>
              </w:rPr>
            </w:pPr>
            <w:r>
              <w:rPr>
                <w:sz w:val="20"/>
                <w:szCs w:val="20"/>
                <w:lang w:val="en-US"/>
              </w:rPr>
              <w:t>1</w:t>
            </w:r>
          </w:p>
        </w:tc>
        <w:tc>
          <w:tcPr>
            <w:tcW w:w="1534" w:type="dxa"/>
            <w:tcBorders>
              <w:left w:val="nil"/>
              <w:right w:val="nil"/>
            </w:tcBorders>
          </w:tcPr>
          <w:p w14:paraId="4FAD2477" w14:textId="77777777" w:rsidR="00452C0B" w:rsidRPr="00294DFE" w:rsidRDefault="00452C0B" w:rsidP="008E0F7B">
            <w:pPr>
              <w:spacing w:after="0"/>
              <w:rPr>
                <w:sz w:val="20"/>
                <w:szCs w:val="20"/>
                <w:lang w:val="en-US"/>
              </w:rPr>
            </w:pPr>
            <w:r w:rsidRPr="00294DFE">
              <w:rPr>
                <w:sz w:val="20"/>
                <w:szCs w:val="20"/>
              </w:rPr>
              <w:t>Baris-</w:t>
            </w:r>
            <w:r w:rsidRPr="00294DFE">
              <w:rPr>
                <w:spacing w:val="1"/>
                <w:sz w:val="20"/>
                <w:szCs w:val="20"/>
              </w:rPr>
              <w:t xml:space="preserve"> </w:t>
            </w:r>
            <w:r w:rsidRPr="00294DFE">
              <w:rPr>
                <w:sz w:val="20"/>
                <w:szCs w:val="20"/>
              </w:rPr>
              <w:t>Berbaris</w:t>
            </w:r>
          </w:p>
        </w:tc>
        <w:tc>
          <w:tcPr>
            <w:tcW w:w="728" w:type="dxa"/>
            <w:tcBorders>
              <w:left w:val="nil"/>
              <w:right w:val="nil"/>
            </w:tcBorders>
          </w:tcPr>
          <w:p w14:paraId="405CC4B8" w14:textId="67FBACDC" w:rsidR="00452C0B" w:rsidRPr="00294DFE" w:rsidRDefault="00452C0B" w:rsidP="008E0F7B">
            <w:pPr>
              <w:spacing w:after="0"/>
              <w:rPr>
                <w:sz w:val="20"/>
                <w:szCs w:val="20"/>
                <w:lang w:val="en-US"/>
              </w:rPr>
            </w:pPr>
            <w:r>
              <w:rPr>
                <w:sz w:val="20"/>
              </w:rPr>
              <w:t>79</w:t>
            </w:r>
          </w:p>
        </w:tc>
        <w:tc>
          <w:tcPr>
            <w:tcW w:w="1175" w:type="dxa"/>
            <w:tcBorders>
              <w:left w:val="nil"/>
              <w:right w:val="nil"/>
            </w:tcBorders>
          </w:tcPr>
          <w:p w14:paraId="41F3985E" w14:textId="1053AD88" w:rsidR="00452C0B" w:rsidRPr="00294DFE" w:rsidRDefault="00452C0B" w:rsidP="008E0F7B">
            <w:pPr>
              <w:spacing w:after="0"/>
              <w:rPr>
                <w:sz w:val="20"/>
                <w:szCs w:val="20"/>
                <w:lang w:val="en-US"/>
              </w:rPr>
            </w:pPr>
            <w:r>
              <w:rPr>
                <w:sz w:val="20"/>
              </w:rPr>
              <w:t>0.3</w:t>
            </w:r>
          </w:p>
        </w:tc>
        <w:tc>
          <w:tcPr>
            <w:tcW w:w="1701" w:type="dxa"/>
            <w:tcBorders>
              <w:left w:val="nil"/>
              <w:right w:val="nil"/>
            </w:tcBorders>
          </w:tcPr>
          <w:p w14:paraId="3929199A" w14:textId="09045AE2" w:rsidR="00452C0B" w:rsidRPr="000F5915" w:rsidRDefault="00452C0B" w:rsidP="008E0F7B">
            <w:pPr>
              <w:spacing w:after="0"/>
              <w:rPr>
                <w:sz w:val="20"/>
                <w:szCs w:val="20"/>
                <w:lang w:val="en-US"/>
              </w:rPr>
            </w:pPr>
            <w:r w:rsidRPr="000F5915">
              <w:rPr>
                <w:sz w:val="20"/>
              </w:rPr>
              <w:t>92,7</w:t>
            </w:r>
          </w:p>
        </w:tc>
        <w:tc>
          <w:tcPr>
            <w:tcW w:w="1690" w:type="dxa"/>
            <w:tcBorders>
              <w:left w:val="nil"/>
              <w:right w:val="nil"/>
            </w:tcBorders>
          </w:tcPr>
          <w:p w14:paraId="78C7FF69" w14:textId="559894A0" w:rsidR="00452C0B" w:rsidRPr="00294DFE" w:rsidRDefault="00452C0B" w:rsidP="008E0F7B">
            <w:pPr>
              <w:spacing w:after="0"/>
              <w:rPr>
                <w:sz w:val="20"/>
                <w:szCs w:val="20"/>
                <w:lang w:val="en-US"/>
              </w:rPr>
            </w:pPr>
            <w:r>
              <w:rPr>
                <w:sz w:val="20"/>
              </w:rPr>
              <w:t>14</w:t>
            </w:r>
          </w:p>
        </w:tc>
        <w:tc>
          <w:tcPr>
            <w:tcW w:w="766" w:type="dxa"/>
            <w:tcBorders>
              <w:left w:val="nil"/>
              <w:right w:val="nil"/>
            </w:tcBorders>
          </w:tcPr>
          <w:p w14:paraId="738384AF" w14:textId="7E56CDB0" w:rsidR="00452C0B" w:rsidRPr="00294DFE" w:rsidRDefault="00452C0B" w:rsidP="008E0F7B">
            <w:pPr>
              <w:spacing w:after="0"/>
              <w:rPr>
                <w:sz w:val="20"/>
                <w:szCs w:val="20"/>
                <w:lang w:val="en-US"/>
              </w:rPr>
            </w:pPr>
            <w:r>
              <w:rPr>
                <w:sz w:val="20"/>
              </w:rPr>
              <w:t>6,62</w:t>
            </w:r>
          </w:p>
        </w:tc>
      </w:tr>
      <w:tr w:rsidR="00452C0B" w:rsidRPr="00294DFE" w14:paraId="2316D69A" w14:textId="77777777" w:rsidTr="00A27479">
        <w:trPr>
          <w:jc w:val="center"/>
        </w:trPr>
        <w:tc>
          <w:tcPr>
            <w:tcW w:w="561" w:type="dxa"/>
            <w:tcBorders>
              <w:left w:val="nil"/>
              <w:right w:val="nil"/>
            </w:tcBorders>
          </w:tcPr>
          <w:p w14:paraId="0E5E0216" w14:textId="1A89F10E" w:rsidR="00452C0B" w:rsidRPr="00294DFE" w:rsidRDefault="00452C0B" w:rsidP="008E0F7B">
            <w:pPr>
              <w:spacing w:after="0"/>
              <w:rPr>
                <w:sz w:val="20"/>
                <w:szCs w:val="20"/>
                <w:lang w:val="en-US"/>
              </w:rPr>
            </w:pPr>
            <w:r>
              <w:rPr>
                <w:sz w:val="20"/>
                <w:szCs w:val="20"/>
                <w:lang w:val="en-US"/>
              </w:rPr>
              <w:t>2</w:t>
            </w:r>
          </w:p>
        </w:tc>
        <w:tc>
          <w:tcPr>
            <w:tcW w:w="1534" w:type="dxa"/>
            <w:tcBorders>
              <w:left w:val="nil"/>
              <w:right w:val="nil"/>
            </w:tcBorders>
          </w:tcPr>
          <w:p w14:paraId="4782B280" w14:textId="77777777" w:rsidR="00452C0B" w:rsidRPr="00294DFE" w:rsidRDefault="00452C0B" w:rsidP="008E0F7B">
            <w:pPr>
              <w:spacing w:after="0"/>
              <w:rPr>
                <w:sz w:val="20"/>
                <w:szCs w:val="20"/>
                <w:lang w:val="en-US"/>
              </w:rPr>
            </w:pPr>
            <w:r w:rsidRPr="00294DFE">
              <w:rPr>
                <w:sz w:val="20"/>
                <w:szCs w:val="20"/>
              </w:rPr>
              <w:t>Tes</w:t>
            </w:r>
            <w:r w:rsidRPr="00294DFE">
              <w:rPr>
                <w:spacing w:val="-3"/>
                <w:sz w:val="20"/>
                <w:szCs w:val="20"/>
              </w:rPr>
              <w:t xml:space="preserve"> </w:t>
            </w:r>
            <w:r w:rsidRPr="00294DFE">
              <w:rPr>
                <w:sz w:val="20"/>
                <w:szCs w:val="20"/>
              </w:rPr>
              <w:t>Tulis</w:t>
            </w:r>
          </w:p>
        </w:tc>
        <w:tc>
          <w:tcPr>
            <w:tcW w:w="728" w:type="dxa"/>
            <w:tcBorders>
              <w:left w:val="nil"/>
              <w:right w:val="nil"/>
            </w:tcBorders>
          </w:tcPr>
          <w:p w14:paraId="7C06AE4A" w14:textId="0BCF63DD" w:rsidR="00452C0B" w:rsidRPr="00294DFE" w:rsidRDefault="00452C0B" w:rsidP="008E0F7B">
            <w:pPr>
              <w:spacing w:after="0"/>
              <w:rPr>
                <w:sz w:val="20"/>
                <w:szCs w:val="20"/>
                <w:lang w:val="en-US"/>
              </w:rPr>
            </w:pPr>
            <w:r>
              <w:rPr>
                <w:sz w:val="20"/>
              </w:rPr>
              <w:t>80</w:t>
            </w:r>
          </w:p>
        </w:tc>
        <w:tc>
          <w:tcPr>
            <w:tcW w:w="1175" w:type="dxa"/>
            <w:tcBorders>
              <w:left w:val="nil"/>
              <w:right w:val="nil"/>
            </w:tcBorders>
          </w:tcPr>
          <w:p w14:paraId="27594C43" w14:textId="0941B5AD" w:rsidR="00452C0B" w:rsidRPr="00294DFE" w:rsidRDefault="00452C0B" w:rsidP="008E0F7B">
            <w:pPr>
              <w:spacing w:after="0"/>
              <w:rPr>
                <w:sz w:val="20"/>
                <w:szCs w:val="20"/>
                <w:lang w:val="en-US"/>
              </w:rPr>
            </w:pPr>
            <w:r>
              <w:rPr>
                <w:sz w:val="20"/>
              </w:rPr>
              <w:t>0.3</w:t>
            </w:r>
          </w:p>
        </w:tc>
        <w:tc>
          <w:tcPr>
            <w:tcW w:w="1701" w:type="dxa"/>
            <w:tcBorders>
              <w:left w:val="nil"/>
              <w:right w:val="nil"/>
            </w:tcBorders>
          </w:tcPr>
          <w:p w14:paraId="27CF7817" w14:textId="064A5CA1" w:rsidR="00452C0B" w:rsidRPr="00294DFE" w:rsidRDefault="00452C0B" w:rsidP="008E0F7B">
            <w:pPr>
              <w:spacing w:after="0"/>
              <w:rPr>
                <w:sz w:val="20"/>
                <w:szCs w:val="20"/>
                <w:lang w:val="en-US"/>
              </w:rPr>
            </w:pPr>
            <w:r>
              <w:rPr>
                <w:sz w:val="20"/>
              </w:rPr>
              <w:t>92,7</w:t>
            </w:r>
          </w:p>
        </w:tc>
        <w:tc>
          <w:tcPr>
            <w:tcW w:w="1690" w:type="dxa"/>
            <w:tcBorders>
              <w:left w:val="nil"/>
              <w:right w:val="nil"/>
            </w:tcBorders>
          </w:tcPr>
          <w:p w14:paraId="5D3EC459" w14:textId="6A214DAB" w:rsidR="00452C0B" w:rsidRPr="00294DFE" w:rsidRDefault="00452C0B" w:rsidP="008E0F7B">
            <w:pPr>
              <w:spacing w:after="0"/>
              <w:rPr>
                <w:sz w:val="20"/>
                <w:szCs w:val="20"/>
                <w:lang w:val="en-US"/>
              </w:rPr>
            </w:pPr>
            <w:r>
              <w:rPr>
                <w:sz w:val="20"/>
              </w:rPr>
              <w:t>14</w:t>
            </w:r>
          </w:p>
        </w:tc>
        <w:tc>
          <w:tcPr>
            <w:tcW w:w="766" w:type="dxa"/>
            <w:tcBorders>
              <w:left w:val="nil"/>
              <w:right w:val="nil"/>
            </w:tcBorders>
          </w:tcPr>
          <w:p w14:paraId="4BFF7ACD" w14:textId="0B8D5421" w:rsidR="00452C0B" w:rsidRPr="00294DFE" w:rsidRDefault="00452C0B" w:rsidP="008E0F7B">
            <w:pPr>
              <w:spacing w:after="0"/>
              <w:rPr>
                <w:sz w:val="20"/>
                <w:szCs w:val="20"/>
                <w:lang w:val="en-US"/>
              </w:rPr>
            </w:pPr>
            <w:r>
              <w:rPr>
                <w:sz w:val="20"/>
              </w:rPr>
              <w:t>6,62</w:t>
            </w:r>
          </w:p>
        </w:tc>
      </w:tr>
      <w:tr w:rsidR="00452C0B" w:rsidRPr="00294DFE" w14:paraId="3C2B16E5" w14:textId="77777777" w:rsidTr="00A27479">
        <w:trPr>
          <w:jc w:val="center"/>
        </w:trPr>
        <w:tc>
          <w:tcPr>
            <w:tcW w:w="561" w:type="dxa"/>
            <w:tcBorders>
              <w:left w:val="nil"/>
              <w:right w:val="nil"/>
            </w:tcBorders>
          </w:tcPr>
          <w:p w14:paraId="3E339A67" w14:textId="1D8D006B" w:rsidR="00452C0B" w:rsidRPr="00294DFE" w:rsidRDefault="00452C0B" w:rsidP="008E0F7B">
            <w:pPr>
              <w:spacing w:after="0"/>
              <w:rPr>
                <w:sz w:val="20"/>
                <w:szCs w:val="20"/>
                <w:lang w:val="en-US"/>
              </w:rPr>
            </w:pPr>
            <w:r>
              <w:rPr>
                <w:sz w:val="20"/>
                <w:szCs w:val="20"/>
                <w:lang w:val="en-US"/>
              </w:rPr>
              <w:t>3</w:t>
            </w:r>
          </w:p>
        </w:tc>
        <w:tc>
          <w:tcPr>
            <w:tcW w:w="1534" w:type="dxa"/>
            <w:tcBorders>
              <w:left w:val="nil"/>
              <w:right w:val="nil"/>
            </w:tcBorders>
          </w:tcPr>
          <w:p w14:paraId="7A60DC0E" w14:textId="13705E41" w:rsidR="00452C0B" w:rsidRPr="00294DFE" w:rsidRDefault="00452C0B" w:rsidP="00940EE2">
            <w:pPr>
              <w:pStyle w:val="TableParagraph"/>
              <w:rPr>
                <w:sz w:val="20"/>
                <w:szCs w:val="20"/>
                <w:lang w:val="en-US"/>
              </w:rPr>
            </w:pPr>
            <w:r w:rsidRPr="00294DFE">
              <w:rPr>
                <w:sz w:val="20"/>
                <w:szCs w:val="20"/>
              </w:rPr>
              <w:t>Tes</w:t>
            </w:r>
            <w:r>
              <w:rPr>
                <w:sz w:val="20"/>
                <w:szCs w:val="20"/>
                <w:lang w:val="en-US"/>
              </w:rPr>
              <w:t xml:space="preserve"> </w:t>
            </w:r>
            <w:r w:rsidRPr="00294DFE">
              <w:rPr>
                <w:sz w:val="20"/>
                <w:szCs w:val="20"/>
              </w:rPr>
              <w:t>Wawancara</w:t>
            </w:r>
          </w:p>
        </w:tc>
        <w:tc>
          <w:tcPr>
            <w:tcW w:w="728" w:type="dxa"/>
            <w:tcBorders>
              <w:left w:val="nil"/>
              <w:right w:val="nil"/>
            </w:tcBorders>
          </w:tcPr>
          <w:p w14:paraId="70E6EF7B" w14:textId="2376921D" w:rsidR="00452C0B" w:rsidRPr="00294DFE" w:rsidRDefault="00452C0B" w:rsidP="008E0F7B">
            <w:pPr>
              <w:spacing w:after="0"/>
              <w:rPr>
                <w:sz w:val="20"/>
                <w:szCs w:val="20"/>
                <w:lang w:val="en-US"/>
              </w:rPr>
            </w:pPr>
            <w:r>
              <w:rPr>
                <w:sz w:val="20"/>
              </w:rPr>
              <w:t>93</w:t>
            </w:r>
          </w:p>
        </w:tc>
        <w:tc>
          <w:tcPr>
            <w:tcW w:w="1175" w:type="dxa"/>
            <w:tcBorders>
              <w:left w:val="nil"/>
              <w:right w:val="nil"/>
            </w:tcBorders>
          </w:tcPr>
          <w:p w14:paraId="667E3F30" w14:textId="48BDF931" w:rsidR="00452C0B" w:rsidRPr="00294DFE" w:rsidRDefault="00452C0B" w:rsidP="008E0F7B">
            <w:pPr>
              <w:spacing w:after="0"/>
              <w:rPr>
                <w:sz w:val="20"/>
                <w:szCs w:val="20"/>
                <w:lang w:val="en-US"/>
              </w:rPr>
            </w:pPr>
            <w:r>
              <w:rPr>
                <w:sz w:val="20"/>
              </w:rPr>
              <w:t>0.4</w:t>
            </w:r>
          </w:p>
        </w:tc>
        <w:tc>
          <w:tcPr>
            <w:tcW w:w="1701" w:type="dxa"/>
            <w:tcBorders>
              <w:left w:val="nil"/>
              <w:right w:val="nil"/>
            </w:tcBorders>
          </w:tcPr>
          <w:p w14:paraId="144AF7DF" w14:textId="15F830AB" w:rsidR="00452C0B" w:rsidRPr="00294DFE" w:rsidRDefault="00452C0B" w:rsidP="008E0F7B">
            <w:pPr>
              <w:spacing w:after="0"/>
              <w:rPr>
                <w:sz w:val="20"/>
                <w:szCs w:val="20"/>
                <w:lang w:val="en-US"/>
              </w:rPr>
            </w:pPr>
            <w:r>
              <w:rPr>
                <w:sz w:val="20"/>
              </w:rPr>
              <w:t>92,6</w:t>
            </w:r>
          </w:p>
        </w:tc>
        <w:tc>
          <w:tcPr>
            <w:tcW w:w="1690" w:type="dxa"/>
            <w:tcBorders>
              <w:left w:val="nil"/>
              <w:right w:val="nil"/>
            </w:tcBorders>
          </w:tcPr>
          <w:p w14:paraId="1B13DAEA" w14:textId="72C3E0DB" w:rsidR="00452C0B" w:rsidRPr="00294DFE" w:rsidRDefault="00452C0B" w:rsidP="008E0F7B">
            <w:pPr>
              <w:spacing w:after="0"/>
              <w:rPr>
                <w:sz w:val="20"/>
                <w:szCs w:val="20"/>
                <w:lang w:val="en-US"/>
              </w:rPr>
            </w:pPr>
            <w:r>
              <w:rPr>
                <w:sz w:val="20"/>
              </w:rPr>
              <w:t>14</w:t>
            </w:r>
          </w:p>
        </w:tc>
        <w:tc>
          <w:tcPr>
            <w:tcW w:w="766" w:type="dxa"/>
            <w:tcBorders>
              <w:left w:val="nil"/>
              <w:right w:val="nil"/>
            </w:tcBorders>
          </w:tcPr>
          <w:p w14:paraId="247874F1" w14:textId="68637138" w:rsidR="00452C0B" w:rsidRPr="00294DFE" w:rsidRDefault="00452C0B" w:rsidP="008E0F7B">
            <w:pPr>
              <w:spacing w:after="0"/>
              <w:rPr>
                <w:sz w:val="20"/>
                <w:szCs w:val="20"/>
                <w:lang w:val="en-US"/>
              </w:rPr>
            </w:pPr>
            <w:r>
              <w:rPr>
                <w:sz w:val="20"/>
              </w:rPr>
              <w:t>6,61</w:t>
            </w:r>
          </w:p>
        </w:tc>
      </w:tr>
      <w:tr w:rsidR="00A27479" w:rsidRPr="00294DFE" w14:paraId="10418273" w14:textId="77777777" w:rsidTr="00DC3DF7">
        <w:trPr>
          <w:jc w:val="center"/>
        </w:trPr>
        <w:tc>
          <w:tcPr>
            <w:tcW w:w="7389" w:type="dxa"/>
            <w:gridSpan w:val="6"/>
            <w:tcBorders>
              <w:left w:val="nil"/>
              <w:right w:val="nil"/>
            </w:tcBorders>
          </w:tcPr>
          <w:p w14:paraId="2460EBBF" w14:textId="4BCD35B9" w:rsidR="00A27479" w:rsidRPr="00294DFE" w:rsidRDefault="00A27479" w:rsidP="00A27479">
            <w:pPr>
              <w:spacing w:after="0"/>
              <w:jc w:val="center"/>
              <w:rPr>
                <w:sz w:val="20"/>
                <w:szCs w:val="20"/>
                <w:lang w:val="en-US"/>
              </w:rPr>
            </w:pPr>
            <w:r>
              <w:rPr>
                <w:b/>
                <w:sz w:val="20"/>
              </w:rPr>
              <w:t>Hasil</w:t>
            </w:r>
          </w:p>
        </w:tc>
        <w:tc>
          <w:tcPr>
            <w:tcW w:w="766" w:type="dxa"/>
            <w:tcBorders>
              <w:left w:val="nil"/>
              <w:right w:val="nil"/>
            </w:tcBorders>
          </w:tcPr>
          <w:p w14:paraId="3540C139" w14:textId="10338722" w:rsidR="00A27479" w:rsidRPr="00F474A2" w:rsidRDefault="00A27479" w:rsidP="008E0F7B">
            <w:pPr>
              <w:spacing w:after="0"/>
              <w:rPr>
                <w:b/>
                <w:sz w:val="20"/>
                <w:szCs w:val="20"/>
                <w:lang w:val="en-US"/>
              </w:rPr>
            </w:pPr>
            <w:r w:rsidRPr="00F474A2">
              <w:rPr>
                <w:b/>
                <w:sz w:val="20"/>
              </w:rPr>
              <w:t>19,81</w:t>
            </w:r>
          </w:p>
        </w:tc>
      </w:tr>
    </w:tbl>
    <w:p w14:paraId="0B1EBB9B" w14:textId="77777777" w:rsidR="00BA3D7A" w:rsidRPr="00294DFE" w:rsidRDefault="00BA3D7A" w:rsidP="00BA3D7A">
      <w:pPr>
        <w:rPr>
          <w:lang w:val="en-US"/>
        </w:rPr>
      </w:pPr>
    </w:p>
    <w:p w14:paraId="5880733B" w14:textId="406085D5" w:rsidR="008E0F7B" w:rsidRDefault="008E0F7B" w:rsidP="00A27479">
      <w:pPr>
        <w:pStyle w:val="Caption"/>
        <w:spacing w:after="0"/>
        <w:rPr>
          <w:lang w:val="en-US"/>
        </w:rPr>
      </w:pPr>
      <w:r w:rsidRPr="00DD0274">
        <w:rPr>
          <w:b/>
          <w:bCs/>
          <w:lang w:val="en-US"/>
        </w:rPr>
        <w:t xml:space="preserve">Tabel </w:t>
      </w:r>
      <w:r w:rsidR="00955F1E">
        <w:rPr>
          <w:b/>
          <w:bCs/>
          <w:lang w:val="en-US"/>
        </w:rPr>
        <w:t>11</w:t>
      </w:r>
      <w:r>
        <w:rPr>
          <w:lang w:val="en-US"/>
        </w:rPr>
        <w:t>. Perhitungan Nilai Utility Alternatif A8</w:t>
      </w:r>
    </w:p>
    <w:tbl>
      <w:tblPr>
        <w:tblStyle w:val="TableGrid"/>
        <w:tblW w:w="0" w:type="auto"/>
        <w:jc w:val="center"/>
        <w:tblLook w:val="04A0" w:firstRow="1" w:lastRow="0" w:firstColumn="1" w:lastColumn="0" w:noHBand="0" w:noVBand="1"/>
      </w:tblPr>
      <w:tblGrid>
        <w:gridCol w:w="561"/>
        <w:gridCol w:w="1534"/>
        <w:gridCol w:w="728"/>
        <w:gridCol w:w="1175"/>
        <w:gridCol w:w="1701"/>
        <w:gridCol w:w="1690"/>
        <w:gridCol w:w="766"/>
      </w:tblGrid>
      <w:tr w:rsidR="008E0F7B" w:rsidRPr="00294DFE" w14:paraId="72BA7175" w14:textId="77777777" w:rsidTr="00A27479">
        <w:trPr>
          <w:jc w:val="center"/>
        </w:trPr>
        <w:tc>
          <w:tcPr>
            <w:tcW w:w="561" w:type="dxa"/>
            <w:tcBorders>
              <w:top w:val="nil"/>
              <w:left w:val="nil"/>
              <w:right w:val="nil"/>
            </w:tcBorders>
          </w:tcPr>
          <w:p w14:paraId="52D1878F" w14:textId="77777777" w:rsidR="008E0F7B" w:rsidRPr="00294DFE" w:rsidRDefault="008E0F7B" w:rsidP="008E0F7B">
            <w:pPr>
              <w:spacing w:after="0"/>
              <w:rPr>
                <w:sz w:val="20"/>
                <w:szCs w:val="20"/>
                <w:lang w:val="en-US"/>
              </w:rPr>
            </w:pPr>
            <w:r w:rsidRPr="00294DFE">
              <w:rPr>
                <w:b/>
                <w:sz w:val="20"/>
                <w:szCs w:val="20"/>
              </w:rPr>
              <w:t>No</w:t>
            </w:r>
          </w:p>
        </w:tc>
        <w:tc>
          <w:tcPr>
            <w:tcW w:w="1534" w:type="dxa"/>
            <w:tcBorders>
              <w:top w:val="nil"/>
              <w:left w:val="nil"/>
              <w:right w:val="nil"/>
            </w:tcBorders>
          </w:tcPr>
          <w:p w14:paraId="4B4A4CB8" w14:textId="77777777" w:rsidR="008E0F7B" w:rsidRPr="00294DFE" w:rsidRDefault="008E0F7B" w:rsidP="008E0F7B">
            <w:pPr>
              <w:spacing w:after="0"/>
              <w:rPr>
                <w:sz w:val="20"/>
                <w:szCs w:val="20"/>
                <w:lang w:val="en-US"/>
              </w:rPr>
            </w:pPr>
            <w:r w:rsidRPr="00294DFE">
              <w:rPr>
                <w:b/>
                <w:sz w:val="20"/>
                <w:szCs w:val="20"/>
              </w:rPr>
              <w:t>Kriteria</w:t>
            </w:r>
          </w:p>
        </w:tc>
        <w:tc>
          <w:tcPr>
            <w:tcW w:w="728" w:type="dxa"/>
            <w:tcBorders>
              <w:top w:val="nil"/>
              <w:left w:val="nil"/>
              <w:right w:val="nil"/>
            </w:tcBorders>
          </w:tcPr>
          <w:p w14:paraId="7C6E0B87" w14:textId="77777777" w:rsidR="008E0F7B" w:rsidRPr="00294DFE" w:rsidRDefault="008E0F7B" w:rsidP="008E0F7B">
            <w:pPr>
              <w:spacing w:after="0"/>
              <w:rPr>
                <w:sz w:val="20"/>
                <w:szCs w:val="20"/>
                <w:lang w:val="en-US"/>
              </w:rPr>
            </w:pPr>
            <w:r w:rsidRPr="00294DFE">
              <w:rPr>
                <w:b/>
                <w:sz w:val="20"/>
                <w:szCs w:val="20"/>
              </w:rPr>
              <w:t>Nilai</w:t>
            </w:r>
          </w:p>
        </w:tc>
        <w:tc>
          <w:tcPr>
            <w:tcW w:w="1175" w:type="dxa"/>
            <w:tcBorders>
              <w:top w:val="nil"/>
              <w:left w:val="nil"/>
              <w:right w:val="nil"/>
            </w:tcBorders>
          </w:tcPr>
          <w:p w14:paraId="24BD2E55" w14:textId="77777777" w:rsidR="008E0F7B" w:rsidRPr="00294DFE" w:rsidRDefault="008E0F7B" w:rsidP="008E0F7B">
            <w:pPr>
              <w:spacing w:after="0"/>
              <w:rPr>
                <w:sz w:val="20"/>
                <w:szCs w:val="20"/>
                <w:lang w:val="en-US"/>
              </w:rPr>
            </w:pPr>
            <w:r w:rsidRPr="00294DFE">
              <w:rPr>
                <w:b/>
                <w:sz w:val="20"/>
                <w:szCs w:val="20"/>
              </w:rPr>
              <w:t>Bobot</w:t>
            </w:r>
            <w:r w:rsidRPr="00294DFE">
              <w:rPr>
                <w:b/>
                <w:spacing w:val="-47"/>
                <w:sz w:val="20"/>
                <w:szCs w:val="20"/>
              </w:rPr>
              <w:t xml:space="preserve"> </w:t>
            </w:r>
            <w:r w:rsidRPr="00294DFE">
              <w:rPr>
                <w:b/>
                <w:sz w:val="20"/>
                <w:szCs w:val="20"/>
              </w:rPr>
              <w:t>(wj)</w:t>
            </w:r>
          </w:p>
        </w:tc>
        <w:tc>
          <w:tcPr>
            <w:tcW w:w="1701" w:type="dxa"/>
            <w:tcBorders>
              <w:top w:val="nil"/>
              <w:left w:val="nil"/>
              <w:right w:val="nil"/>
            </w:tcBorders>
          </w:tcPr>
          <w:p w14:paraId="08A74920" w14:textId="77777777" w:rsidR="008E0F7B" w:rsidRPr="00294DFE" w:rsidRDefault="008E0F7B" w:rsidP="008E0F7B">
            <w:pPr>
              <w:spacing w:after="0"/>
              <w:rPr>
                <w:sz w:val="20"/>
                <w:szCs w:val="20"/>
                <w:lang w:val="en-US"/>
              </w:rPr>
            </w:pPr>
            <w:r w:rsidRPr="00294DFE">
              <w:rPr>
                <w:b/>
                <w:sz w:val="20"/>
                <w:szCs w:val="20"/>
              </w:rPr>
              <w:t>Cmax-</w:t>
            </w:r>
            <w:r w:rsidRPr="00294DFE">
              <w:rPr>
                <w:b/>
                <w:spacing w:val="1"/>
                <w:sz w:val="20"/>
                <w:szCs w:val="20"/>
              </w:rPr>
              <w:t xml:space="preserve"> </w:t>
            </w:r>
            <w:r w:rsidRPr="00294DFE">
              <w:rPr>
                <w:b/>
                <w:sz w:val="20"/>
                <w:szCs w:val="20"/>
              </w:rPr>
              <w:t>Couti(A)</w:t>
            </w:r>
          </w:p>
        </w:tc>
        <w:tc>
          <w:tcPr>
            <w:tcW w:w="1690" w:type="dxa"/>
            <w:tcBorders>
              <w:top w:val="nil"/>
              <w:left w:val="nil"/>
              <w:right w:val="nil"/>
            </w:tcBorders>
          </w:tcPr>
          <w:p w14:paraId="14AD06BA" w14:textId="77777777" w:rsidR="008E0F7B" w:rsidRPr="00294DFE" w:rsidRDefault="008E0F7B" w:rsidP="008E0F7B">
            <w:pPr>
              <w:spacing w:after="0"/>
              <w:rPr>
                <w:sz w:val="20"/>
                <w:szCs w:val="20"/>
                <w:lang w:val="en-US"/>
              </w:rPr>
            </w:pPr>
            <w:r w:rsidRPr="00294DFE">
              <w:rPr>
                <w:b/>
                <w:sz w:val="20"/>
                <w:szCs w:val="20"/>
              </w:rPr>
              <w:t>Cmax-</w:t>
            </w:r>
            <w:r w:rsidRPr="00294DFE">
              <w:rPr>
                <w:b/>
                <w:spacing w:val="1"/>
                <w:sz w:val="20"/>
                <w:szCs w:val="20"/>
              </w:rPr>
              <w:t xml:space="preserve"> </w:t>
            </w:r>
            <w:r w:rsidRPr="00294DFE">
              <w:rPr>
                <w:b/>
                <w:sz w:val="20"/>
                <w:szCs w:val="20"/>
              </w:rPr>
              <w:t>Cmin(B)</w:t>
            </w:r>
          </w:p>
        </w:tc>
        <w:tc>
          <w:tcPr>
            <w:tcW w:w="766" w:type="dxa"/>
            <w:tcBorders>
              <w:top w:val="nil"/>
              <w:left w:val="nil"/>
              <w:right w:val="nil"/>
            </w:tcBorders>
          </w:tcPr>
          <w:p w14:paraId="4CE7C697" w14:textId="77777777" w:rsidR="008E0F7B" w:rsidRPr="00294DFE" w:rsidRDefault="008E0F7B" w:rsidP="008E0F7B">
            <w:pPr>
              <w:spacing w:after="0"/>
              <w:rPr>
                <w:sz w:val="20"/>
                <w:szCs w:val="20"/>
                <w:lang w:val="en-US"/>
              </w:rPr>
            </w:pPr>
            <w:r w:rsidRPr="00294DFE">
              <w:rPr>
                <w:b/>
                <w:sz w:val="20"/>
                <w:szCs w:val="20"/>
              </w:rPr>
              <w:t>A/B</w:t>
            </w:r>
          </w:p>
        </w:tc>
      </w:tr>
      <w:tr w:rsidR="00452C0B" w:rsidRPr="00294DFE" w14:paraId="320C044B" w14:textId="77777777" w:rsidTr="00A27479">
        <w:trPr>
          <w:jc w:val="center"/>
        </w:trPr>
        <w:tc>
          <w:tcPr>
            <w:tcW w:w="561" w:type="dxa"/>
            <w:tcBorders>
              <w:left w:val="nil"/>
              <w:right w:val="nil"/>
            </w:tcBorders>
          </w:tcPr>
          <w:p w14:paraId="759F9734" w14:textId="07CD9774" w:rsidR="00452C0B" w:rsidRPr="00294DFE" w:rsidRDefault="00452C0B" w:rsidP="008E0F7B">
            <w:pPr>
              <w:spacing w:after="0"/>
              <w:rPr>
                <w:sz w:val="20"/>
                <w:szCs w:val="20"/>
                <w:lang w:val="en-US"/>
              </w:rPr>
            </w:pPr>
            <w:r>
              <w:rPr>
                <w:sz w:val="20"/>
                <w:szCs w:val="20"/>
                <w:lang w:val="en-US"/>
              </w:rPr>
              <w:t>1</w:t>
            </w:r>
          </w:p>
        </w:tc>
        <w:tc>
          <w:tcPr>
            <w:tcW w:w="1534" w:type="dxa"/>
            <w:tcBorders>
              <w:left w:val="nil"/>
              <w:right w:val="nil"/>
            </w:tcBorders>
          </w:tcPr>
          <w:p w14:paraId="06788FEB" w14:textId="77777777" w:rsidR="00452C0B" w:rsidRPr="00294DFE" w:rsidRDefault="00452C0B" w:rsidP="008E0F7B">
            <w:pPr>
              <w:spacing w:after="0"/>
              <w:rPr>
                <w:sz w:val="20"/>
                <w:szCs w:val="20"/>
                <w:lang w:val="en-US"/>
              </w:rPr>
            </w:pPr>
            <w:r w:rsidRPr="00294DFE">
              <w:rPr>
                <w:sz w:val="20"/>
                <w:szCs w:val="20"/>
              </w:rPr>
              <w:t>Baris-</w:t>
            </w:r>
            <w:r w:rsidRPr="00294DFE">
              <w:rPr>
                <w:spacing w:val="1"/>
                <w:sz w:val="20"/>
                <w:szCs w:val="20"/>
              </w:rPr>
              <w:t xml:space="preserve"> </w:t>
            </w:r>
            <w:r w:rsidRPr="00294DFE">
              <w:rPr>
                <w:sz w:val="20"/>
                <w:szCs w:val="20"/>
              </w:rPr>
              <w:t>Berbaris</w:t>
            </w:r>
          </w:p>
        </w:tc>
        <w:tc>
          <w:tcPr>
            <w:tcW w:w="728" w:type="dxa"/>
            <w:tcBorders>
              <w:left w:val="nil"/>
              <w:right w:val="nil"/>
            </w:tcBorders>
          </w:tcPr>
          <w:p w14:paraId="5A35DEBF" w14:textId="58C5803C" w:rsidR="00452C0B" w:rsidRPr="00294DFE" w:rsidRDefault="00452C0B" w:rsidP="008E0F7B">
            <w:pPr>
              <w:spacing w:after="0"/>
              <w:rPr>
                <w:sz w:val="20"/>
                <w:szCs w:val="20"/>
                <w:lang w:val="en-US"/>
              </w:rPr>
            </w:pPr>
            <w:r>
              <w:rPr>
                <w:sz w:val="20"/>
              </w:rPr>
              <w:t>83</w:t>
            </w:r>
          </w:p>
        </w:tc>
        <w:tc>
          <w:tcPr>
            <w:tcW w:w="1175" w:type="dxa"/>
            <w:tcBorders>
              <w:left w:val="nil"/>
              <w:right w:val="nil"/>
            </w:tcBorders>
          </w:tcPr>
          <w:p w14:paraId="5FAF1DF3" w14:textId="36D428BE" w:rsidR="00452C0B" w:rsidRPr="00294DFE" w:rsidRDefault="00452C0B" w:rsidP="008E0F7B">
            <w:pPr>
              <w:spacing w:after="0"/>
              <w:rPr>
                <w:sz w:val="20"/>
                <w:szCs w:val="20"/>
                <w:lang w:val="en-US"/>
              </w:rPr>
            </w:pPr>
            <w:r>
              <w:rPr>
                <w:sz w:val="20"/>
              </w:rPr>
              <w:t>0.3</w:t>
            </w:r>
          </w:p>
        </w:tc>
        <w:tc>
          <w:tcPr>
            <w:tcW w:w="1701" w:type="dxa"/>
            <w:tcBorders>
              <w:left w:val="nil"/>
              <w:right w:val="nil"/>
            </w:tcBorders>
          </w:tcPr>
          <w:p w14:paraId="5C1CE7F0" w14:textId="226F56D6" w:rsidR="00452C0B" w:rsidRPr="000F5915" w:rsidRDefault="00452C0B" w:rsidP="008E0F7B">
            <w:pPr>
              <w:spacing w:after="0"/>
              <w:rPr>
                <w:sz w:val="20"/>
                <w:szCs w:val="20"/>
                <w:lang w:val="en-US"/>
              </w:rPr>
            </w:pPr>
            <w:r w:rsidRPr="000F5915">
              <w:rPr>
                <w:sz w:val="20"/>
              </w:rPr>
              <w:t>89,7</w:t>
            </w:r>
          </w:p>
        </w:tc>
        <w:tc>
          <w:tcPr>
            <w:tcW w:w="1690" w:type="dxa"/>
            <w:tcBorders>
              <w:left w:val="nil"/>
              <w:right w:val="nil"/>
            </w:tcBorders>
          </w:tcPr>
          <w:p w14:paraId="5BFADB45" w14:textId="0A157656" w:rsidR="00452C0B" w:rsidRPr="00294DFE" w:rsidRDefault="00452C0B" w:rsidP="008E0F7B">
            <w:pPr>
              <w:spacing w:after="0"/>
              <w:rPr>
                <w:sz w:val="20"/>
                <w:szCs w:val="20"/>
                <w:lang w:val="en-US"/>
              </w:rPr>
            </w:pPr>
            <w:r>
              <w:rPr>
                <w:sz w:val="20"/>
                <w:szCs w:val="20"/>
                <w:lang w:val="en-US"/>
              </w:rPr>
              <w:t>7</w:t>
            </w:r>
          </w:p>
        </w:tc>
        <w:tc>
          <w:tcPr>
            <w:tcW w:w="766" w:type="dxa"/>
            <w:tcBorders>
              <w:left w:val="nil"/>
              <w:right w:val="nil"/>
            </w:tcBorders>
          </w:tcPr>
          <w:p w14:paraId="376ED5C7" w14:textId="5FB8851C" w:rsidR="00452C0B" w:rsidRPr="00294DFE" w:rsidRDefault="00452C0B" w:rsidP="008E0F7B">
            <w:pPr>
              <w:spacing w:after="0"/>
              <w:rPr>
                <w:sz w:val="20"/>
                <w:szCs w:val="20"/>
                <w:lang w:val="en-US"/>
              </w:rPr>
            </w:pPr>
            <w:r>
              <w:rPr>
                <w:sz w:val="20"/>
              </w:rPr>
              <w:t>12,81</w:t>
            </w:r>
          </w:p>
        </w:tc>
      </w:tr>
      <w:tr w:rsidR="00452C0B" w:rsidRPr="00294DFE" w14:paraId="06B3CAAB" w14:textId="77777777" w:rsidTr="00A27479">
        <w:trPr>
          <w:jc w:val="center"/>
        </w:trPr>
        <w:tc>
          <w:tcPr>
            <w:tcW w:w="561" w:type="dxa"/>
            <w:tcBorders>
              <w:left w:val="nil"/>
              <w:right w:val="nil"/>
            </w:tcBorders>
          </w:tcPr>
          <w:p w14:paraId="120D7249" w14:textId="7C450405" w:rsidR="00452C0B" w:rsidRPr="00294DFE" w:rsidRDefault="00452C0B" w:rsidP="008E0F7B">
            <w:pPr>
              <w:spacing w:after="0"/>
              <w:rPr>
                <w:sz w:val="20"/>
                <w:szCs w:val="20"/>
                <w:lang w:val="en-US"/>
              </w:rPr>
            </w:pPr>
            <w:r>
              <w:rPr>
                <w:sz w:val="20"/>
                <w:szCs w:val="20"/>
                <w:lang w:val="en-US"/>
              </w:rPr>
              <w:t>2</w:t>
            </w:r>
          </w:p>
        </w:tc>
        <w:tc>
          <w:tcPr>
            <w:tcW w:w="1534" w:type="dxa"/>
            <w:tcBorders>
              <w:left w:val="nil"/>
              <w:right w:val="nil"/>
            </w:tcBorders>
          </w:tcPr>
          <w:p w14:paraId="28E62779" w14:textId="77777777" w:rsidR="00452C0B" w:rsidRPr="00294DFE" w:rsidRDefault="00452C0B" w:rsidP="008E0F7B">
            <w:pPr>
              <w:spacing w:after="0"/>
              <w:rPr>
                <w:sz w:val="20"/>
                <w:szCs w:val="20"/>
                <w:lang w:val="en-US"/>
              </w:rPr>
            </w:pPr>
            <w:r w:rsidRPr="00294DFE">
              <w:rPr>
                <w:sz w:val="20"/>
                <w:szCs w:val="20"/>
              </w:rPr>
              <w:t>Tes</w:t>
            </w:r>
            <w:r w:rsidRPr="00294DFE">
              <w:rPr>
                <w:spacing w:val="-3"/>
                <w:sz w:val="20"/>
                <w:szCs w:val="20"/>
              </w:rPr>
              <w:t xml:space="preserve"> </w:t>
            </w:r>
            <w:r w:rsidRPr="00294DFE">
              <w:rPr>
                <w:sz w:val="20"/>
                <w:szCs w:val="20"/>
              </w:rPr>
              <w:t>Tulis</w:t>
            </w:r>
          </w:p>
        </w:tc>
        <w:tc>
          <w:tcPr>
            <w:tcW w:w="728" w:type="dxa"/>
            <w:tcBorders>
              <w:left w:val="nil"/>
              <w:right w:val="nil"/>
            </w:tcBorders>
          </w:tcPr>
          <w:p w14:paraId="20851557" w14:textId="17541407" w:rsidR="00452C0B" w:rsidRPr="00294DFE" w:rsidRDefault="00452C0B" w:rsidP="008E0F7B">
            <w:pPr>
              <w:spacing w:after="0"/>
              <w:rPr>
                <w:sz w:val="20"/>
                <w:szCs w:val="20"/>
                <w:lang w:val="en-US"/>
              </w:rPr>
            </w:pPr>
            <w:r>
              <w:rPr>
                <w:sz w:val="20"/>
              </w:rPr>
              <w:t>85</w:t>
            </w:r>
          </w:p>
        </w:tc>
        <w:tc>
          <w:tcPr>
            <w:tcW w:w="1175" w:type="dxa"/>
            <w:tcBorders>
              <w:left w:val="nil"/>
              <w:right w:val="nil"/>
            </w:tcBorders>
          </w:tcPr>
          <w:p w14:paraId="2C906FEA" w14:textId="4CD7BD02" w:rsidR="00452C0B" w:rsidRPr="00294DFE" w:rsidRDefault="00452C0B" w:rsidP="008E0F7B">
            <w:pPr>
              <w:spacing w:after="0"/>
              <w:rPr>
                <w:sz w:val="20"/>
                <w:szCs w:val="20"/>
                <w:lang w:val="en-US"/>
              </w:rPr>
            </w:pPr>
            <w:r>
              <w:rPr>
                <w:sz w:val="20"/>
              </w:rPr>
              <w:t>0.3</w:t>
            </w:r>
          </w:p>
        </w:tc>
        <w:tc>
          <w:tcPr>
            <w:tcW w:w="1701" w:type="dxa"/>
            <w:tcBorders>
              <w:left w:val="nil"/>
              <w:right w:val="nil"/>
            </w:tcBorders>
          </w:tcPr>
          <w:p w14:paraId="3C223E86" w14:textId="0393472B" w:rsidR="00452C0B" w:rsidRPr="00294DFE" w:rsidRDefault="00452C0B" w:rsidP="008E0F7B">
            <w:pPr>
              <w:spacing w:after="0"/>
              <w:rPr>
                <w:sz w:val="20"/>
                <w:szCs w:val="20"/>
                <w:lang w:val="en-US"/>
              </w:rPr>
            </w:pPr>
            <w:r>
              <w:rPr>
                <w:sz w:val="20"/>
              </w:rPr>
              <w:t>89,7</w:t>
            </w:r>
          </w:p>
        </w:tc>
        <w:tc>
          <w:tcPr>
            <w:tcW w:w="1690" w:type="dxa"/>
            <w:tcBorders>
              <w:left w:val="nil"/>
              <w:right w:val="nil"/>
            </w:tcBorders>
          </w:tcPr>
          <w:p w14:paraId="08C55E58" w14:textId="74696DBF" w:rsidR="00452C0B" w:rsidRPr="00294DFE" w:rsidRDefault="00452C0B" w:rsidP="008E0F7B">
            <w:pPr>
              <w:spacing w:after="0"/>
              <w:rPr>
                <w:sz w:val="20"/>
                <w:szCs w:val="20"/>
                <w:lang w:val="en-US"/>
              </w:rPr>
            </w:pPr>
            <w:r>
              <w:rPr>
                <w:sz w:val="20"/>
                <w:szCs w:val="20"/>
                <w:lang w:val="en-US"/>
              </w:rPr>
              <w:t>7</w:t>
            </w:r>
          </w:p>
        </w:tc>
        <w:tc>
          <w:tcPr>
            <w:tcW w:w="766" w:type="dxa"/>
            <w:tcBorders>
              <w:left w:val="nil"/>
              <w:right w:val="nil"/>
            </w:tcBorders>
          </w:tcPr>
          <w:p w14:paraId="16C10A46" w14:textId="76BD79BF" w:rsidR="00452C0B" w:rsidRPr="00294DFE" w:rsidRDefault="00452C0B" w:rsidP="008E0F7B">
            <w:pPr>
              <w:spacing w:after="0"/>
              <w:rPr>
                <w:sz w:val="20"/>
                <w:szCs w:val="20"/>
                <w:lang w:val="en-US"/>
              </w:rPr>
            </w:pPr>
            <w:r>
              <w:rPr>
                <w:sz w:val="20"/>
              </w:rPr>
              <w:t>12,81</w:t>
            </w:r>
          </w:p>
        </w:tc>
      </w:tr>
      <w:tr w:rsidR="00452C0B" w:rsidRPr="00294DFE" w14:paraId="0746C552" w14:textId="77777777" w:rsidTr="00A27479">
        <w:trPr>
          <w:jc w:val="center"/>
        </w:trPr>
        <w:tc>
          <w:tcPr>
            <w:tcW w:w="561" w:type="dxa"/>
            <w:tcBorders>
              <w:left w:val="nil"/>
              <w:right w:val="nil"/>
            </w:tcBorders>
          </w:tcPr>
          <w:p w14:paraId="3A72AE2E" w14:textId="782F9DE9" w:rsidR="00452C0B" w:rsidRPr="00294DFE" w:rsidRDefault="00452C0B" w:rsidP="008E0F7B">
            <w:pPr>
              <w:spacing w:after="0"/>
              <w:rPr>
                <w:sz w:val="20"/>
                <w:szCs w:val="20"/>
                <w:lang w:val="en-US"/>
              </w:rPr>
            </w:pPr>
            <w:r>
              <w:rPr>
                <w:sz w:val="20"/>
                <w:szCs w:val="20"/>
                <w:lang w:val="en-US"/>
              </w:rPr>
              <w:t>3</w:t>
            </w:r>
          </w:p>
        </w:tc>
        <w:tc>
          <w:tcPr>
            <w:tcW w:w="1534" w:type="dxa"/>
            <w:tcBorders>
              <w:left w:val="nil"/>
              <w:right w:val="nil"/>
            </w:tcBorders>
          </w:tcPr>
          <w:p w14:paraId="3EE323D4" w14:textId="23606ABA" w:rsidR="00452C0B" w:rsidRPr="00294DFE" w:rsidRDefault="00452C0B" w:rsidP="00940EE2">
            <w:pPr>
              <w:pStyle w:val="TableParagraph"/>
              <w:rPr>
                <w:sz w:val="20"/>
                <w:szCs w:val="20"/>
                <w:lang w:val="en-US"/>
              </w:rPr>
            </w:pPr>
            <w:r w:rsidRPr="00294DFE">
              <w:rPr>
                <w:sz w:val="20"/>
                <w:szCs w:val="20"/>
              </w:rPr>
              <w:t>Tes</w:t>
            </w:r>
            <w:r>
              <w:rPr>
                <w:sz w:val="20"/>
                <w:szCs w:val="20"/>
                <w:lang w:val="en-US"/>
              </w:rPr>
              <w:t xml:space="preserve"> </w:t>
            </w:r>
            <w:r w:rsidRPr="00294DFE">
              <w:rPr>
                <w:sz w:val="20"/>
                <w:szCs w:val="20"/>
              </w:rPr>
              <w:t>Wawancara</w:t>
            </w:r>
          </w:p>
        </w:tc>
        <w:tc>
          <w:tcPr>
            <w:tcW w:w="728" w:type="dxa"/>
            <w:tcBorders>
              <w:left w:val="nil"/>
              <w:right w:val="nil"/>
            </w:tcBorders>
          </w:tcPr>
          <w:p w14:paraId="2AE24B84" w14:textId="070443ED" w:rsidR="00452C0B" w:rsidRPr="00294DFE" w:rsidRDefault="00452C0B" w:rsidP="008E0F7B">
            <w:pPr>
              <w:spacing w:after="0"/>
              <w:rPr>
                <w:sz w:val="20"/>
                <w:szCs w:val="20"/>
                <w:lang w:val="en-US"/>
              </w:rPr>
            </w:pPr>
            <w:r>
              <w:rPr>
                <w:sz w:val="20"/>
              </w:rPr>
              <w:t>90</w:t>
            </w:r>
          </w:p>
        </w:tc>
        <w:tc>
          <w:tcPr>
            <w:tcW w:w="1175" w:type="dxa"/>
            <w:tcBorders>
              <w:left w:val="nil"/>
              <w:right w:val="nil"/>
            </w:tcBorders>
          </w:tcPr>
          <w:p w14:paraId="4677D614" w14:textId="46DD2361" w:rsidR="00452C0B" w:rsidRPr="00294DFE" w:rsidRDefault="00452C0B" w:rsidP="008E0F7B">
            <w:pPr>
              <w:spacing w:after="0"/>
              <w:rPr>
                <w:sz w:val="20"/>
                <w:szCs w:val="20"/>
                <w:lang w:val="en-US"/>
              </w:rPr>
            </w:pPr>
            <w:r>
              <w:rPr>
                <w:sz w:val="20"/>
              </w:rPr>
              <w:t>0.4</w:t>
            </w:r>
          </w:p>
        </w:tc>
        <w:tc>
          <w:tcPr>
            <w:tcW w:w="1701" w:type="dxa"/>
            <w:tcBorders>
              <w:left w:val="nil"/>
              <w:right w:val="nil"/>
            </w:tcBorders>
          </w:tcPr>
          <w:p w14:paraId="7E5C8FE8" w14:textId="0754ACA4" w:rsidR="00452C0B" w:rsidRPr="00294DFE" w:rsidRDefault="00452C0B" w:rsidP="008E0F7B">
            <w:pPr>
              <w:spacing w:after="0"/>
              <w:rPr>
                <w:sz w:val="20"/>
                <w:szCs w:val="20"/>
                <w:lang w:val="en-US"/>
              </w:rPr>
            </w:pPr>
            <w:r>
              <w:rPr>
                <w:sz w:val="20"/>
              </w:rPr>
              <w:t>89,6</w:t>
            </w:r>
          </w:p>
        </w:tc>
        <w:tc>
          <w:tcPr>
            <w:tcW w:w="1690" w:type="dxa"/>
            <w:tcBorders>
              <w:left w:val="nil"/>
              <w:right w:val="nil"/>
            </w:tcBorders>
          </w:tcPr>
          <w:p w14:paraId="4009C4E5" w14:textId="0BA4348C" w:rsidR="00452C0B" w:rsidRPr="00294DFE" w:rsidRDefault="00452C0B" w:rsidP="008E0F7B">
            <w:pPr>
              <w:spacing w:after="0"/>
              <w:rPr>
                <w:sz w:val="20"/>
                <w:szCs w:val="20"/>
                <w:lang w:val="en-US"/>
              </w:rPr>
            </w:pPr>
            <w:r>
              <w:rPr>
                <w:sz w:val="20"/>
                <w:szCs w:val="20"/>
                <w:lang w:val="en-US"/>
              </w:rPr>
              <w:t>7</w:t>
            </w:r>
          </w:p>
        </w:tc>
        <w:tc>
          <w:tcPr>
            <w:tcW w:w="766" w:type="dxa"/>
            <w:tcBorders>
              <w:left w:val="nil"/>
              <w:right w:val="nil"/>
            </w:tcBorders>
          </w:tcPr>
          <w:p w14:paraId="36AC33AA" w14:textId="7A4088B0" w:rsidR="00452C0B" w:rsidRPr="00294DFE" w:rsidRDefault="00452C0B" w:rsidP="008E0F7B">
            <w:pPr>
              <w:spacing w:after="0"/>
              <w:rPr>
                <w:sz w:val="20"/>
                <w:szCs w:val="20"/>
                <w:lang w:val="en-US"/>
              </w:rPr>
            </w:pPr>
            <w:r>
              <w:rPr>
                <w:sz w:val="20"/>
              </w:rPr>
              <w:t>12,8</w:t>
            </w:r>
          </w:p>
        </w:tc>
      </w:tr>
      <w:tr w:rsidR="00A27479" w:rsidRPr="00294DFE" w14:paraId="492D6810" w14:textId="77777777" w:rsidTr="006F6F2A">
        <w:trPr>
          <w:jc w:val="center"/>
        </w:trPr>
        <w:tc>
          <w:tcPr>
            <w:tcW w:w="7389" w:type="dxa"/>
            <w:gridSpan w:val="6"/>
            <w:tcBorders>
              <w:left w:val="nil"/>
              <w:right w:val="nil"/>
            </w:tcBorders>
          </w:tcPr>
          <w:p w14:paraId="65D28552" w14:textId="66A2220E" w:rsidR="00A27479" w:rsidRPr="00294DFE" w:rsidRDefault="00A27479" w:rsidP="00A27479">
            <w:pPr>
              <w:spacing w:after="0"/>
              <w:jc w:val="center"/>
              <w:rPr>
                <w:sz w:val="20"/>
                <w:szCs w:val="20"/>
                <w:lang w:val="en-US"/>
              </w:rPr>
            </w:pPr>
            <w:r>
              <w:rPr>
                <w:b/>
                <w:sz w:val="20"/>
              </w:rPr>
              <w:t>Hasil</w:t>
            </w:r>
          </w:p>
        </w:tc>
        <w:tc>
          <w:tcPr>
            <w:tcW w:w="766" w:type="dxa"/>
            <w:tcBorders>
              <w:left w:val="nil"/>
              <w:right w:val="nil"/>
            </w:tcBorders>
          </w:tcPr>
          <w:p w14:paraId="58517CCB" w14:textId="4FBFBCF3" w:rsidR="00A27479" w:rsidRPr="00F474A2" w:rsidRDefault="00A27479" w:rsidP="008E0F7B">
            <w:pPr>
              <w:spacing w:after="0"/>
              <w:rPr>
                <w:b/>
                <w:sz w:val="20"/>
                <w:szCs w:val="20"/>
                <w:lang w:val="en-US"/>
              </w:rPr>
            </w:pPr>
            <w:r w:rsidRPr="00F474A2">
              <w:rPr>
                <w:b/>
                <w:sz w:val="20"/>
              </w:rPr>
              <w:t>38,42</w:t>
            </w:r>
          </w:p>
        </w:tc>
      </w:tr>
    </w:tbl>
    <w:p w14:paraId="6DFE125D" w14:textId="77777777" w:rsidR="008E0F7B" w:rsidRPr="00294DFE" w:rsidRDefault="008E0F7B" w:rsidP="008E0F7B">
      <w:pPr>
        <w:rPr>
          <w:lang w:val="en-US"/>
        </w:rPr>
      </w:pPr>
    </w:p>
    <w:p w14:paraId="620C33C5" w14:textId="7C4E00BE" w:rsidR="008E0F7B" w:rsidRDefault="008E0F7B" w:rsidP="00A27479">
      <w:pPr>
        <w:pStyle w:val="Caption"/>
        <w:spacing w:after="0"/>
        <w:rPr>
          <w:lang w:val="en-US"/>
        </w:rPr>
      </w:pPr>
      <w:r w:rsidRPr="00DD0274">
        <w:rPr>
          <w:b/>
          <w:bCs/>
          <w:lang w:val="en-US"/>
        </w:rPr>
        <w:t xml:space="preserve">Tabel </w:t>
      </w:r>
      <w:r w:rsidR="00955F1E">
        <w:rPr>
          <w:b/>
          <w:bCs/>
          <w:lang w:val="en-US"/>
        </w:rPr>
        <w:t>12</w:t>
      </w:r>
      <w:r>
        <w:rPr>
          <w:lang w:val="en-US"/>
        </w:rPr>
        <w:t>. Perhitungan Nilai Utility Alternatif A9</w:t>
      </w:r>
    </w:p>
    <w:tbl>
      <w:tblPr>
        <w:tblStyle w:val="TableGrid"/>
        <w:tblW w:w="0" w:type="auto"/>
        <w:jc w:val="center"/>
        <w:tblLook w:val="04A0" w:firstRow="1" w:lastRow="0" w:firstColumn="1" w:lastColumn="0" w:noHBand="0" w:noVBand="1"/>
      </w:tblPr>
      <w:tblGrid>
        <w:gridCol w:w="561"/>
        <w:gridCol w:w="1534"/>
        <w:gridCol w:w="728"/>
        <w:gridCol w:w="1175"/>
        <w:gridCol w:w="1701"/>
        <w:gridCol w:w="1690"/>
        <w:gridCol w:w="766"/>
      </w:tblGrid>
      <w:tr w:rsidR="008E0F7B" w:rsidRPr="00294DFE" w14:paraId="2F736296" w14:textId="77777777" w:rsidTr="00A27479">
        <w:trPr>
          <w:jc w:val="center"/>
        </w:trPr>
        <w:tc>
          <w:tcPr>
            <w:tcW w:w="561" w:type="dxa"/>
            <w:tcBorders>
              <w:top w:val="nil"/>
              <w:left w:val="nil"/>
              <w:right w:val="nil"/>
            </w:tcBorders>
          </w:tcPr>
          <w:p w14:paraId="092AFFF6" w14:textId="77777777" w:rsidR="008E0F7B" w:rsidRPr="00294DFE" w:rsidRDefault="008E0F7B" w:rsidP="008E0F7B">
            <w:pPr>
              <w:spacing w:after="0"/>
              <w:rPr>
                <w:sz w:val="20"/>
                <w:szCs w:val="20"/>
                <w:lang w:val="en-US"/>
              </w:rPr>
            </w:pPr>
            <w:r w:rsidRPr="00294DFE">
              <w:rPr>
                <w:b/>
                <w:sz w:val="20"/>
                <w:szCs w:val="20"/>
              </w:rPr>
              <w:t>No</w:t>
            </w:r>
          </w:p>
        </w:tc>
        <w:tc>
          <w:tcPr>
            <w:tcW w:w="1534" w:type="dxa"/>
            <w:tcBorders>
              <w:top w:val="nil"/>
              <w:left w:val="nil"/>
              <w:right w:val="nil"/>
            </w:tcBorders>
          </w:tcPr>
          <w:p w14:paraId="51AA295A" w14:textId="77777777" w:rsidR="008E0F7B" w:rsidRPr="00294DFE" w:rsidRDefault="008E0F7B" w:rsidP="008E0F7B">
            <w:pPr>
              <w:spacing w:after="0"/>
              <w:rPr>
                <w:sz w:val="20"/>
                <w:szCs w:val="20"/>
                <w:lang w:val="en-US"/>
              </w:rPr>
            </w:pPr>
            <w:r w:rsidRPr="00294DFE">
              <w:rPr>
                <w:b/>
                <w:sz w:val="20"/>
                <w:szCs w:val="20"/>
              </w:rPr>
              <w:t>Kriteria</w:t>
            </w:r>
          </w:p>
        </w:tc>
        <w:tc>
          <w:tcPr>
            <w:tcW w:w="728" w:type="dxa"/>
            <w:tcBorders>
              <w:top w:val="nil"/>
              <w:left w:val="nil"/>
              <w:right w:val="nil"/>
            </w:tcBorders>
          </w:tcPr>
          <w:p w14:paraId="08014940" w14:textId="77777777" w:rsidR="008E0F7B" w:rsidRPr="00294DFE" w:rsidRDefault="008E0F7B" w:rsidP="008E0F7B">
            <w:pPr>
              <w:spacing w:after="0"/>
              <w:rPr>
                <w:sz w:val="20"/>
                <w:szCs w:val="20"/>
                <w:lang w:val="en-US"/>
              </w:rPr>
            </w:pPr>
            <w:r w:rsidRPr="00294DFE">
              <w:rPr>
                <w:b/>
                <w:sz w:val="20"/>
                <w:szCs w:val="20"/>
              </w:rPr>
              <w:t>Nilai</w:t>
            </w:r>
          </w:p>
        </w:tc>
        <w:tc>
          <w:tcPr>
            <w:tcW w:w="1175" w:type="dxa"/>
            <w:tcBorders>
              <w:top w:val="nil"/>
              <w:left w:val="nil"/>
              <w:right w:val="nil"/>
            </w:tcBorders>
          </w:tcPr>
          <w:p w14:paraId="3463D0C7" w14:textId="77777777" w:rsidR="008E0F7B" w:rsidRPr="00294DFE" w:rsidRDefault="008E0F7B" w:rsidP="008E0F7B">
            <w:pPr>
              <w:spacing w:after="0"/>
              <w:rPr>
                <w:sz w:val="20"/>
                <w:szCs w:val="20"/>
                <w:lang w:val="en-US"/>
              </w:rPr>
            </w:pPr>
            <w:r w:rsidRPr="00294DFE">
              <w:rPr>
                <w:b/>
                <w:sz w:val="20"/>
                <w:szCs w:val="20"/>
              </w:rPr>
              <w:t>Bobot</w:t>
            </w:r>
            <w:r w:rsidRPr="00294DFE">
              <w:rPr>
                <w:b/>
                <w:spacing w:val="-47"/>
                <w:sz w:val="20"/>
                <w:szCs w:val="20"/>
              </w:rPr>
              <w:t xml:space="preserve"> </w:t>
            </w:r>
            <w:r w:rsidRPr="00294DFE">
              <w:rPr>
                <w:b/>
                <w:sz w:val="20"/>
                <w:szCs w:val="20"/>
              </w:rPr>
              <w:t>(wj)</w:t>
            </w:r>
          </w:p>
        </w:tc>
        <w:tc>
          <w:tcPr>
            <w:tcW w:w="1701" w:type="dxa"/>
            <w:tcBorders>
              <w:top w:val="nil"/>
              <w:left w:val="nil"/>
              <w:right w:val="nil"/>
            </w:tcBorders>
          </w:tcPr>
          <w:p w14:paraId="744D226E" w14:textId="77777777" w:rsidR="008E0F7B" w:rsidRPr="00294DFE" w:rsidRDefault="008E0F7B" w:rsidP="008E0F7B">
            <w:pPr>
              <w:spacing w:after="0"/>
              <w:rPr>
                <w:sz w:val="20"/>
                <w:szCs w:val="20"/>
                <w:lang w:val="en-US"/>
              </w:rPr>
            </w:pPr>
            <w:r w:rsidRPr="00294DFE">
              <w:rPr>
                <w:b/>
                <w:sz w:val="20"/>
                <w:szCs w:val="20"/>
              </w:rPr>
              <w:t>Cmax-</w:t>
            </w:r>
            <w:r w:rsidRPr="00294DFE">
              <w:rPr>
                <w:b/>
                <w:spacing w:val="1"/>
                <w:sz w:val="20"/>
                <w:szCs w:val="20"/>
              </w:rPr>
              <w:t xml:space="preserve"> </w:t>
            </w:r>
            <w:r w:rsidRPr="00294DFE">
              <w:rPr>
                <w:b/>
                <w:sz w:val="20"/>
                <w:szCs w:val="20"/>
              </w:rPr>
              <w:t>Couti(A)</w:t>
            </w:r>
          </w:p>
        </w:tc>
        <w:tc>
          <w:tcPr>
            <w:tcW w:w="1690" w:type="dxa"/>
            <w:tcBorders>
              <w:top w:val="nil"/>
              <w:left w:val="nil"/>
              <w:right w:val="nil"/>
            </w:tcBorders>
          </w:tcPr>
          <w:p w14:paraId="4E2EC262" w14:textId="77777777" w:rsidR="008E0F7B" w:rsidRPr="00294DFE" w:rsidRDefault="008E0F7B" w:rsidP="008E0F7B">
            <w:pPr>
              <w:spacing w:after="0"/>
              <w:rPr>
                <w:sz w:val="20"/>
                <w:szCs w:val="20"/>
                <w:lang w:val="en-US"/>
              </w:rPr>
            </w:pPr>
            <w:r w:rsidRPr="00294DFE">
              <w:rPr>
                <w:b/>
                <w:sz w:val="20"/>
                <w:szCs w:val="20"/>
              </w:rPr>
              <w:t>Cmax-</w:t>
            </w:r>
            <w:r w:rsidRPr="00294DFE">
              <w:rPr>
                <w:b/>
                <w:spacing w:val="1"/>
                <w:sz w:val="20"/>
                <w:szCs w:val="20"/>
              </w:rPr>
              <w:t xml:space="preserve"> </w:t>
            </w:r>
            <w:r w:rsidRPr="00294DFE">
              <w:rPr>
                <w:b/>
                <w:sz w:val="20"/>
                <w:szCs w:val="20"/>
              </w:rPr>
              <w:t>Cmin(B)</w:t>
            </w:r>
          </w:p>
        </w:tc>
        <w:tc>
          <w:tcPr>
            <w:tcW w:w="766" w:type="dxa"/>
            <w:tcBorders>
              <w:top w:val="nil"/>
              <w:left w:val="nil"/>
              <w:right w:val="nil"/>
            </w:tcBorders>
          </w:tcPr>
          <w:p w14:paraId="72E3FD25" w14:textId="77777777" w:rsidR="008E0F7B" w:rsidRPr="00294DFE" w:rsidRDefault="008E0F7B" w:rsidP="008E0F7B">
            <w:pPr>
              <w:spacing w:after="0"/>
              <w:rPr>
                <w:sz w:val="20"/>
                <w:szCs w:val="20"/>
                <w:lang w:val="en-US"/>
              </w:rPr>
            </w:pPr>
            <w:r w:rsidRPr="00294DFE">
              <w:rPr>
                <w:b/>
                <w:sz w:val="20"/>
                <w:szCs w:val="20"/>
              </w:rPr>
              <w:t>A/B</w:t>
            </w:r>
          </w:p>
        </w:tc>
      </w:tr>
      <w:tr w:rsidR="00452C0B" w:rsidRPr="00294DFE" w14:paraId="63F812F2" w14:textId="77777777" w:rsidTr="00A27479">
        <w:trPr>
          <w:jc w:val="center"/>
        </w:trPr>
        <w:tc>
          <w:tcPr>
            <w:tcW w:w="561" w:type="dxa"/>
            <w:tcBorders>
              <w:left w:val="nil"/>
              <w:right w:val="nil"/>
            </w:tcBorders>
          </w:tcPr>
          <w:p w14:paraId="7899EEC7" w14:textId="359B173D" w:rsidR="00452C0B" w:rsidRPr="00294DFE" w:rsidRDefault="00452C0B" w:rsidP="008E0F7B">
            <w:pPr>
              <w:spacing w:after="0"/>
              <w:rPr>
                <w:sz w:val="20"/>
                <w:szCs w:val="20"/>
                <w:lang w:val="en-US"/>
              </w:rPr>
            </w:pPr>
            <w:r>
              <w:rPr>
                <w:sz w:val="20"/>
                <w:szCs w:val="20"/>
                <w:lang w:val="en-US"/>
              </w:rPr>
              <w:t>1</w:t>
            </w:r>
          </w:p>
        </w:tc>
        <w:tc>
          <w:tcPr>
            <w:tcW w:w="1534" w:type="dxa"/>
            <w:tcBorders>
              <w:left w:val="nil"/>
              <w:right w:val="nil"/>
            </w:tcBorders>
          </w:tcPr>
          <w:p w14:paraId="446A43C6" w14:textId="77777777" w:rsidR="00452C0B" w:rsidRPr="00294DFE" w:rsidRDefault="00452C0B" w:rsidP="008E0F7B">
            <w:pPr>
              <w:spacing w:after="0"/>
              <w:rPr>
                <w:sz w:val="20"/>
                <w:szCs w:val="20"/>
                <w:lang w:val="en-US"/>
              </w:rPr>
            </w:pPr>
            <w:r w:rsidRPr="00294DFE">
              <w:rPr>
                <w:sz w:val="20"/>
                <w:szCs w:val="20"/>
              </w:rPr>
              <w:t>Baris-</w:t>
            </w:r>
            <w:r w:rsidRPr="00294DFE">
              <w:rPr>
                <w:spacing w:val="1"/>
                <w:sz w:val="20"/>
                <w:szCs w:val="20"/>
              </w:rPr>
              <w:t xml:space="preserve"> </w:t>
            </w:r>
            <w:r w:rsidRPr="00294DFE">
              <w:rPr>
                <w:sz w:val="20"/>
                <w:szCs w:val="20"/>
              </w:rPr>
              <w:t>Berbaris</w:t>
            </w:r>
          </w:p>
        </w:tc>
        <w:tc>
          <w:tcPr>
            <w:tcW w:w="728" w:type="dxa"/>
            <w:tcBorders>
              <w:left w:val="nil"/>
              <w:right w:val="nil"/>
            </w:tcBorders>
          </w:tcPr>
          <w:p w14:paraId="3BB6E9F5" w14:textId="21EC5A8F" w:rsidR="00452C0B" w:rsidRPr="00294DFE" w:rsidRDefault="00452C0B" w:rsidP="008E0F7B">
            <w:pPr>
              <w:spacing w:after="0"/>
              <w:rPr>
                <w:sz w:val="20"/>
                <w:szCs w:val="20"/>
                <w:lang w:val="en-US"/>
              </w:rPr>
            </w:pPr>
            <w:r>
              <w:rPr>
                <w:sz w:val="20"/>
              </w:rPr>
              <w:t>87</w:t>
            </w:r>
          </w:p>
        </w:tc>
        <w:tc>
          <w:tcPr>
            <w:tcW w:w="1175" w:type="dxa"/>
            <w:tcBorders>
              <w:left w:val="nil"/>
              <w:right w:val="nil"/>
            </w:tcBorders>
          </w:tcPr>
          <w:p w14:paraId="733A2C79" w14:textId="52F43A26" w:rsidR="00452C0B" w:rsidRPr="00294DFE" w:rsidRDefault="00452C0B" w:rsidP="008E0F7B">
            <w:pPr>
              <w:spacing w:after="0"/>
              <w:rPr>
                <w:sz w:val="20"/>
                <w:szCs w:val="20"/>
                <w:lang w:val="en-US"/>
              </w:rPr>
            </w:pPr>
            <w:r>
              <w:rPr>
                <w:sz w:val="20"/>
              </w:rPr>
              <w:t>0.3</w:t>
            </w:r>
          </w:p>
        </w:tc>
        <w:tc>
          <w:tcPr>
            <w:tcW w:w="1701" w:type="dxa"/>
            <w:tcBorders>
              <w:left w:val="nil"/>
              <w:right w:val="nil"/>
            </w:tcBorders>
          </w:tcPr>
          <w:p w14:paraId="19C9214F" w14:textId="6C19C671" w:rsidR="00452C0B" w:rsidRPr="000F5915" w:rsidRDefault="00452C0B" w:rsidP="008E0F7B">
            <w:pPr>
              <w:spacing w:after="0"/>
              <w:rPr>
                <w:sz w:val="20"/>
                <w:szCs w:val="20"/>
                <w:lang w:val="en-US"/>
              </w:rPr>
            </w:pPr>
            <w:r w:rsidRPr="000F5915">
              <w:rPr>
                <w:sz w:val="20"/>
              </w:rPr>
              <w:t>86,7</w:t>
            </w:r>
          </w:p>
        </w:tc>
        <w:tc>
          <w:tcPr>
            <w:tcW w:w="1690" w:type="dxa"/>
            <w:tcBorders>
              <w:left w:val="nil"/>
              <w:right w:val="nil"/>
            </w:tcBorders>
          </w:tcPr>
          <w:p w14:paraId="540F9735" w14:textId="05C9F029" w:rsidR="00452C0B" w:rsidRPr="00294DFE" w:rsidRDefault="00452C0B" w:rsidP="008E0F7B">
            <w:pPr>
              <w:spacing w:after="0"/>
              <w:rPr>
                <w:sz w:val="20"/>
                <w:szCs w:val="20"/>
                <w:lang w:val="en-US"/>
              </w:rPr>
            </w:pPr>
            <w:r>
              <w:rPr>
                <w:sz w:val="20"/>
              </w:rPr>
              <w:t>17</w:t>
            </w:r>
          </w:p>
        </w:tc>
        <w:tc>
          <w:tcPr>
            <w:tcW w:w="766" w:type="dxa"/>
            <w:tcBorders>
              <w:left w:val="nil"/>
              <w:right w:val="nil"/>
            </w:tcBorders>
          </w:tcPr>
          <w:p w14:paraId="37416CCF" w14:textId="449D9C12" w:rsidR="00452C0B" w:rsidRPr="00294DFE" w:rsidRDefault="00452C0B" w:rsidP="008E0F7B">
            <w:pPr>
              <w:spacing w:after="0"/>
              <w:rPr>
                <w:sz w:val="20"/>
                <w:szCs w:val="20"/>
                <w:lang w:val="en-US"/>
              </w:rPr>
            </w:pPr>
            <w:r>
              <w:rPr>
                <w:sz w:val="20"/>
              </w:rPr>
              <w:t>5,1</w:t>
            </w:r>
          </w:p>
        </w:tc>
      </w:tr>
      <w:tr w:rsidR="00452C0B" w:rsidRPr="00294DFE" w14:paraId="7C7993BF" w14:textId="77777777" w:rsidTr="00A27479">
        <w:trPr>
          <w:jc w:val="center"/>
        </w:trPr>
        <w:tc>
          <w:tcPr>
            <w:tcW w:w="561" w:type="dxa"/>
            <w:tcBorders>
              <w:left w:val="nil"/>
              <w:right w:val="nil"/>
            </w:tcBorders>
          </w:tcPr>
          <w:p w14:paraId="3EFBAE46" w14:textId="7489D1A9" w:rsidR="00452C0B" w:rsidRPr="00294DFE" w:rsidRDefault="00452C0B" w:rsidP="008E0F7B">
            <w:pPr>
              <w:spacing w:after="0"/>
              <w:rPr>
                <w:sz w:val="20"/>
                <w:szCs w:val="20"/>
                <w:lang w:val="en-US"/>
              </w:rPr>
            </w:pPr>
            <w:r>
              <w:rPr>
                <w:sz w:val="20"/>
                <w:szCs w:val="20"/>
                <w:lang w:val="en-US"/>
              </w:rPr>
              <w:t>2</w:t>
            </w:r>
          </w:p>
        </w:tc>
        <w:tc>
          <w:tcPr>
            <w:tcW w:w="1534" w:type="dxa"/>
            <w:tcBorders>
              <w:left w:val="nil"/>
              <w:right w:val="nil"/>
            </w:tcBorders>
          </w:tcPr>
          <w:p w14:paraId="58597D88" w14:textId="77777777" w:rsidR="00452C0B" w:rsidRPr="00294DFE" w:rsidRDefault="00452C0B" w:rsidP="008E0F7B">
            <w:pPr>
              <w:spacing w:after="0"/>
              <w:rPr>
                <w:sz w:val="20"/>
                <w:szCs w:val="20"/>
                <w:lang w:val="en-US"/>
              </w:rPr>
            </w:pPr>
            <w:r w:rsidRPr="00294DFE">
              <w:rPr>
                <w:sz w:val="20"/>
                <w:szCs w:val="20"/>
              </w:rPr>
              <w:t>Tes</w:t>
            </w:r>
            <w:r w:rsidRPr="00294DFE">
              <w:rPr>
                <w:spacing w:val="-3"/>
                <w:sz w:val="20"/>
                <w:szCs w:val="20"/>
              </w:rPr>
              <w:t xml:space="preserve"> </w:t>
            </w:r>
            <w:r w:rsidRPr="00294DFE">
              <w:rPr>
                <w:sz w:val="20"/>
                <w:szCs w:val="20"/>
              </w:rPr>
              <w:t>Tulis</w:t>
            </w:r>
          </w:p>
        </w:tc>
        <w:tc>
          <w:tcPr>
            <w:tcW w:w="728" w:type="dxa"/>
            <w:tcBorders>
              <w:left w:val="nil"/>
              <w:right w:val="nil"/>
            </w:tcBorders>
          </w:tcPr>
          <w:p w14:paraId="7C31BCE5" w14:textId="609C9A14" w:rsidR="00452C0B" w:rsidRPr="00294DFE" w:rsidRDefault="00452C0B" w:rsidP="008E0F7B">
            <w:pPr>
              <w:spacing w:after="0"/>
              <w:rPr>
                <w:sz w:val="20"/>
                <w:szCs w:val="20"/>
                <w:lang w:val="en-US"/>
              </w:rPr>
            </w:pPr>
            <w:r>
              <w:rPr>
                <w:sz w:val="20"/>
              </w:rPr>
              <w:t>70</w:t>
            </w:r>
          </w:p>
        </w:tc>
        <w:tc>
          <w:tcPr>
            <w:tcW w:w="1175" w:type="dxa"/>
            <w:tcBorders>
              <w:left w:val="nil"/>
              <w:right w:val="nil"/>
            </w:tcBorders>
          </w:tcPr>
          <w:p w14:paraId="1B288C03" w14:textId="2AC6446D" w:rsidR="00452C0B" w:rsidRPr="00294DFE" w:rsidRDefault="00452C0B" w:rsidP="008E0F7B">
            <w:pPr>
              <w:spacing w:after="0"/>
              <w:rPr>
                <w:sz w:val="20"/>
                <w:szCs w:val="20"/>
                <w:lang w:val="en-US"/>
              </w:rPr>
            </w:pPr>
            <w:r>
              <w:rPr>
                <w:sz w:val="20"/>
              </w:rPr>
              <w:t>0.3</w:t>
            </w:r>
          </w:p>
        </w:tc>
        <w:tc>
          <w:tcPr>
            <w:tcW w:w="1701" w:type="dxa"/>
            <w:tcBorders>
              <w:left w:val="nil"/>
              <w:right w:val="nil"/>
            </w:tcBorders>
          </w:tcPr>
          <w:p w14:paraId="7D901B70" w14:textId="7B9C90D7" w:rsidR="00452C0B" w:rsidRPr="00294DFE" w:rsidRDefault="00452C0B" w:rsidP="008E0F7B">
            <w:pPr>
              <w:spacing w:after="0"/>
              <w:rPr>
                <w:sz w:val="20"/>
                <w:szCs w:val="20"/>
                <w:lang w:val="en-US"/>
              </w:rPr>
            </w:pPr>
            <w:r>
              <w:rPr>
                <w:sz w:val="20"/>
              </w:rPr>
              <w:t>86,7</w:t>
            </w:r>
          </w:p>
        </w:tc>
        <w:tc>
          <w:tcPr>
            <w:tcW w:w="1690" w:type="dxa"/>
            <w:tcBorders>
              <w:left w:val="nil"/>
              <w:right w:val="nil"/>
            </w:tcBorders>
          </w:tcPr>
          <w:p w14:paraId="1C799B6A" w14:textId="42896DAC" w:rsidR="00452C0B" w:rsidRPr="00294DFE" w:rsidRDefault="00452C0B" w:rsidP="008E0F7B">
            <w:pPr>
              <w:spacing w:after="0"/>
              <w:rPr>
                <w:sz w:val="20"/>
                <w:szCs w:val="20"/>
                <w:lang w:val="en-US"/>
              </w:rPr>
            </w:pPr>
            <w:r>
              <w:rPr>
                <w:sz w:val="20"/>
              </w:rPr>
              <w:t>17</w:t>
            </w:r>
          </w:p>
        </w:tc>
        <w:tc>
          <w:tcPr>
            <w:tcW w:w="766" w:type="dxa"/>
            <w:tcBorders>
              <w:left w:val="nil"/>
              <w:right w:val="nil"/>
            </w:tcBorders>
          </w:tcPr>
          <w:p w14:paraId="004BF16D" w14:textId="3CD33936" w:rsidR="00452C0B" w:rsidRPr="00294DFE" w:rsidRDefault="00452C0B" w:rsidP="008E0F7B">
            <w:pPr>
              <w:spacing w:after="0"/>
              <w:rPr>
                <w:sz w:val="20"/>
                <w:szCs w:val="20"/>
                <w:lang w:val="en-US"/>
              </w:rPr>
            </w:pPr>
            <w:r>
              <w:rPr>
                <w:sz w:val="20"/>
              </w:rPr>
              <w:t>5,1</w:t>
            </w:r>
          </w:p>
        </w:tc>
      </w:tr>
      <w:tr w:rsidR="00452C0B" w:rsidRPr="00294DFE" w14:paraId="3ABBD0BB" w14:textId="77777777" w:rsidTr="00A27479">
        <w:trPr>
          <w:jc w:val="center"/>
        </w:trPr>
        <w:tc>
          <w:tcPr>
            <w:tcW w:w="561" w:type="dxa"/>
            <w:tcBorders>
              <w:left w:val="nil"/>
              <w:right w:val="nil"/>
            </w:tcBorders>
          </w:tcPr>
          <w:p w14:paraId="5F260C95" w14:textId="5793575D" w:rsidR="00452C0B" w:rsidRPr="00294DFE" w:rsidRDefault="00452C0B" w:rsidP="008E0F7B">
            <w:pPr>
              <w:spacing w:after="0"/>
              <w:rPr>
                <w:sz w:val="20"/>
                <w:szCs w:val="20"/>
                <w:lang w:val="en-US"/>
              </w:rPr>
            </w:pPr>
            <w:r>
              <w:rPr>
                <w:sz w:val="20"/>
                <w:szCs w:val="20"/>
                <w:lang w:val="en-US"/>
              </w:rPr>
              <w:t>3</w:t>
            </w:r>
          </w:p>
        </w:tc>
        <w:tc>
          <w:tcPr>
            <w:tcW w:w="1534" w:type="dxa"/>
            <w:tcBorders>
              <w:left w:val="nil"/>
              <w:right w:val="nil"/>
            </w:tcBorders>
          </w:tcPr>
          <w:p w14:paraId="735C52FB" w14:textId="0A4856E3" w:rsidR="00452C0B" w:rsidRPr="00294DFE" w:rsidRDefault="00452C0B" w:rsidP="00940EE2">
            <w:pPr>
              <w:pStyle w:val="TableParagraph"/>
              <w:rPr>
                <w:sz w:val="20"/>
                <w:szCs w:val="20"/>
                <w:lang w:val="en-US"/>
              </w:rPr>
            </w:pPr>
            <w:r w:rsidRPr="00294DFE">
              <w:rPr>
                <w:sz w:val="20"/>
                <w:szCs w:val="20"/>
              </w:rPr>
              <w:t>Tes</w:t>
            </w:r>
            <w:r>
              <w:rPr>
                <w:sz w:val="20"/>
                <w:szCs w:val="20"/>
                <w:lang w:val="en-US"/>
              </w:rPr>
              <w:t xml:space="preserve"> </w:t>
            </w:r>
            <w:r w:rsidRPr="00294DFE">
              <w:rPr>
                <w:sz w:val="20"/>
                <w:szCs w:val="20"/>
              </w:rPr>
              <w:t>Wawancara</w:t>
            </w:r>
          </w:p>
        </w:tc>
        <w:tc>
          <w:tcPr>
            <w:tcW w:w="728" w:type="dxa"/>
            <w:tcBorders>
              <w:left w:val="nil"/>
              <w:right w:val="nil"/>
            </w:tcBorders>
          </w:tcPr>
          <w:p w14:paraId="37E865E3" w14:textId="43E8F0A8" w:rsidR="00452C0B" w:rsidRPr="00294DFE" w:rsidRDefault="00452C0B" w:rsidP="008E0F7B">
            <w:pPr>
              <w:spacing w:after="0"/>
              <w:rPr>
                <w:sz w:val="20"/>
                <w:szCs w:val="20"/>
                <w:lang w:val="en-US"/>
              </w:rPr>
            </w:pPr>
            <w:r>
              <w:rPr>
                <w:sz w:val="20"/>
              </w:rPr>
              <w:t>81</w:t>
            </w:r>
          </w:p>
        </w:tc>
        <w:tc>
          <w:tcPr>
            <w:tcW w:w="1175" w:type="dxa"/>
            <w:tcBorders>
              <w:left w:val="nil"/>
              <w:right w:val="nil"/>
            </w:tcBorders>
          </w:tcPr>
          <w:p w14:paraId="6999954C" w14:textId="75BAD46B" w:rsidR="00452C0B" w:rsidRPr="00294DFE" w:rsidRDefault="00452C0B" w:rsidP="008E0F7B">
            <w:pPr>
              <w:spacing w:after="0"/>
              <w:rPr>
                <w:sz w:val="20"/>
                <w:szCs w:val="20"/>
                <w:lang w:val="en-US"/>
              </w:rPr>
            </w:pPr>
            <w:r>
              <w:rPr>
                <w:sz w:val="20"/>
              </w:rPr>
              <w:t>0.4</w:t>
            </w:r>
          </w:p>
        </w:tc>
        <w:tc>
          <w:tcPr>
            <w:tcW w:w="1701" w:type="dxa"/>
            <w:tcBorders>
              <w:left w:val="nil"/>
              <w:right w:val="nil"/>
            </w:tcBorders>
          </w:tcPr>
          <w:p w14:paraId="44016AA9" w14:textId="4A802D9B" w:rsidR="00452C0B" w:rsidRPr="00294DFE" w:rsidRDefault="00452C0B" w:rsidP="008E0F7B">
            <w:pPr>
              <w:spacing w:after="0"/>
              <w:rPr>
                <w:sz w:val="20"/>
                <w:szCs w:val="20"/>
                <w:lang w:val="en-US"/>
              </w:rPr>
            </w:pPr>
            <w:r>
              <w:rPr>
                <w:sz w:val="20"/>
              </w:rPr>
              <w:t>86,6</w:t>
            </w:r>
          </w:p>
        </w:tc>
        <w:tc>
          <w:tcPr>
            <w:tcW w:w="1690" w:type="dxa"/>
            <w:tcBorders>
              <w:left w:val="nil"/>
              <w:right w:val="nil"/>
            </w:tcBorders>
          </w:tcPr>
          <w:p w14:paraId="0565BE5F" w14:textId="046F8313" w:rsidR="00452C0B" w:rsidRPr="00294DFE" w:rsidRDefault="00452C0B" w:rsidP="008E0F7B">
            <w:pPr>
              <w:spacing w:after="0"/>
              <w:rPr>
                <w:sz w:val="20"/>
                <w:szCs w:val="20"/>
                <w:lang w:val="en-US"/>
              </w:rPr>
            </w:pPr>
            <w:r>
              <w:rPr>
                <w:sz w:val="20"/>
              </w:rPr>
              <w:t>17</w:t>
            </w:r>
          </w:p>
        </w:tc>
        <w:tc>
          <w:tcPr>
            <w:tcW w:w="766" w:type="dxa"/>
            <w:tcBorders>
              <w:left w:val="nil"/>
              <w:right w:val="nil"/>
            </w:tcBorders>
          </w:tcPr>
          <w:p w14:paraId="125DFCE6" w14:textId="524ECCE7" w:rsidR="00452C0B" w:rsidRPr="00294DFE" w:rsidRDefault="00452C0B" w:rsidP="008E0F7B">
            <w:pPr>
              <w:spacing w:after="0"/>
              <w:rPr>
                <w:sz w:val="20"/>
                <w:szCs w:val="20"/>
                <w:lang w:val="en-US"/>
              </w:rPr>
            </w:pPr>
            <w:r>
              <w:rPr>
                <w:sz w:val="20"/>
              </w:rPr>
              <w:t>5,0</w:t>
            </w:r>
          </w:p>
        </w:tc>
      </w:tr>
      <w:tr w:rsidR="00A27479" w:rsidRPr="00294DFE" w14:paraId="77637422" w14:textId="77777777" w:rsidTr="00E00108">
        <w:trPr>
          <w:jc w:val="center"/>
        </w:trPr>
        <w:tc>
          <w:tcPr>
            <w:tcW w:w="7389" w:type="dxa"/>
            <w:gridSpan w:val="6"/>
            <w:tcBorders>
              <w:left w:val="nil"/>
              <w:right w:val="nil"/>
            </w:tcBorders>
          </w:tcPr>
          <w:p w14:paraId="4E8BA938" w14:textId="07BA4915" w:rsidR="00A27479" w:rsidRPr="00294DFE" w:rsidRDefault="00A27479" w:rsidP="00A27479">
            <w:pPr>
              <w:spacing w:after="0"/>
              <w:jc w:val="center"/>
              <w:rPr>
                <w:sz w:val="20"/>
                <w:szCs w:val="20"/>
                <w:lang w:val="en-US"/>
              </w:rPr>
            </w:pPr>
            <w:r>
              <w:rPr>
                <w:b/>
                <w:sz w:val="20"/>
              </w:rPr>
              <w:lastRenderedPageBreak/>
              <w:t>Hasil</w:t>
            </w:r>
          </w:p>
        </w:tc>
        <w:tc>
          <w:tcPr>
            <w:tcW w:w="766" w:type="dxa"/>
            <w:tcBorders>
              <w:left w:val="nil"/>
              <w:right w:val="nil"/>
            </w:tcBorders>
          </w:tcPr>
          <w:p w14:paraId="5EE7A2F5" w14:textId="5BBDB1A2" w:rsidR="00A27479" w:rsidRPr="00F474A2" w:rsidRDefault="00A27479" w:rsidP="008E0F7B">
            <w:pPr>
              <w:spacing w:after="0"/>
              <w:rPr>
                <w:b/>
                <w:sz w:val="20"/>
                <w:szCs w:val="20"/>
                <w:lang w:val="en-US"/>
              </w:rPr>
            </w:pPr>
            <w:r w:rsidRPr="00F474A2">
              <w:rPr>
                <w:b/>
                <w:sz w:val="20"/>
              </w:rPr>
              <w:t>15,2</w:t>
            </w:r>
          </w:p>
        </w:tc>
      </w:tr>
    </w:tbl>
    <w:p w14:paraId="3D6B221B" w14:textId="77777777" w:rsidR="008E0F7B" w:rsidRPr="00294DFE" w:rsidRDefault="008E0F7B" w:rsidP="008E0F7B">
      <w:pPr>
        <w:rPr>
          <w:lang w:val="en-US"/>
        </w:rPr>
      </w:pPr>
    </w:p>
    <w:p w14:paraId="02C78FA8" w14:textId="339E89E7" w:rsidR="008E0F7B" w:rsidRDefault="008E0F7B" w:rsidP="00A27479">
      <w:pPr>
        <w:pStyle w:val="Caption"/>
        <w:spacing w:after="0"/>
        <w:rPr>
          <w:lang w:val="en-US"/>
        </w:rPr>
      </w:pPr>
      <w:r w:rsidRPr="00DD0274">
        <w:rPr>
          <w:b/>
          <w:bCs/>
          <w:lang w:val="en-US"/>
        </w:rPr>
        <w:t xml:space="preserve">Tabel </w:t>
      </w:r>
      <w:r w:rsidR="00955F1E">
        <w:rPr>
          <w:b/>
          <w:bCs/>
          <w:lang w:val="en-US"/>
        </w:rPr>
        <w:t>13</w:t>
      </w:r>
      <w:r>
        <w:rPr>
          <w:lang w:val="en-US"/>
        </w:rPr>
        <w:t>. Perhitungan Nilai Utility Alternatif A1</w:t>
      </w:r>
      <w:r>
        <w:t>0</w:t>
      </w:r>
    </w:p>
    <w:tbl>
      <w:tblPr>
        <w:tblStyle w:val="TableGrid"/>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61"/>
        <w:gridCol w:w="1534"/>
        <w:gridCol w:w="728"/>
        <w:gridCol w:w="1175"/>
        <w:gridCol w:w="1701"/>
        <w:gridCol w:w="1690"/>
        <w:gridCol w:w="766"/>
      </w:tblGrid>
      <w:tr w:rsidR="008E0F7B" w:rsidRPr="00294DFE" w14:paraId="6A4D8343" w14:textId="77777777" w:rsidTr="00E110DB">
        <w:trPr>
          <w:jc w:val="center"/>
        </w:trPr>
        <w:tc>
          <w:tcPr>
            <w:tcW w:w="561" w:type="dxa"/>
          </w:tcPr>
          <w:p w14:paraId="3CDEC50C" w14:textId="77777777" w:rsidR="008E0F7B" w:rsidRPr="00294DFE" w:rsidRDefault="008E0F7B" w:rsidP="008E0F7B">
            <w:pPr>
              <w:spacing w:after="0"/>
              <w:rPr>
                <w:sz w:val="20"/>
                <w:szCs w:val="20"/>
                <w:lang w:val="en-US"/>
              </w:rPr>
            </w:pPr>
            <w:r w:rsidRPr="00294DFE">
              <w:rPr>
                <w:b/>
                <w:sz w:val="20"/>
                <w:szCs w:val="20"/>
              </w:rPr>
              <w:t>No</w:t>
            </w:r>
          </w:p>
        </w:tc>
        <w:tc>
          <w:tcPr>
            <w:tcW w:w="1534" w:type="dxa"/>
          </w:tcPr>
          <w:p w14:paraId="493A2CDC" w14:textId="77777777" w:rsidR="008E0F7B" w:rsidRPr="00294DFE" w:rsidRDefault="008E0F7B" w:rsidP="008E0F7B">
            <w:pPr>
              <w:spacing w:after="0"/>
              <w:rPr>
                <w:sz w:val="20"/>
                <w:szCs w:val="20"/>
                <w:lang w:val="en-US"/>
              </w:rPr>
            </w:pPr>
            <w:r w:rsidRPr="00294DFE">
              <w:rPr>
                <w:b/>
                <w:sz w:val="20"/>
                <w:szCs w:val="20"/>
              </w:rPr>
              <w:t>Kriteria</w:t>
            </w:r>
          </w:p>
        </w:tc>
        <w:tc>
          <w:tcPr>
            <w:tcW w:w="728" w:type="dxa"/>
          </w:tcPr>
          <w:p w14:paraId="57D7DA0C" w14:textId="77777777" w:rsidR="008E0F7B" w:rsidRPr="00294DFE" w:rsidRDefault="008E0F7B" w:rsidP="008E0F7B">
            <w:pPr>
              <w:spacing w:after="0"/>
              <w:rPr>
                <w:sz w:val="20"/>
                <w:szCs w:val="20"/>
                <w:lang w:val="en-US"/>
              </w:rPr>
            </w:pPr>
            <w:r w:rsidRPr="00294DFE">
              <w:rPr>
                <w:b/>
                <w:sz w:val="20"/>
                <w:szCs w:val="20"/>
              </w:rPr>
              <w:t>Nilai</w:t>
            </w:r>
          </w:p>
        </w:tc>
        <w:tc>
          <w:tcPr>
            <w:tcW w:w="1175" w:type="dxa"/>
          </w:tcPr>
          <w:p w14:paraId="0ED4EE4E" w14:textId="77777777" w:rsidR="008E0F7B" w:rsidRPr="00294DFE" w:rsidRDefault="008E0F7B" w:rsidP="008E0F7B">
            <w:pPr>
              <w:spacing w:after="0"/>
              <w:rPr>
                <w:sz w:val="20"/>
                <w:szCs w:val="20"/>
                <w:lang w:val="en-US"/>
              </w:rPr>
            </w:pPr>
            <w:r w:rsidRPr="00294DFE">
              <w:rPr>
                <w:b/>
                <w:sz w:val="20"/>
                <w:szCs w:val="20"/>
              </w:rPr>
              <w:t>Bobot</w:t>
            </w:r>
            <w:r w:rsidRPr="00294DFE">
              <w:rPr>
                <w:b/>
                <w:spacing w:val="-47"/>
                <w:sz w:val="20"/>
                <w:szCs w:val="20"/>
              </w:rPr>
              <w:t xml:space="preserve"> </w:t>
            </w:r>
            <w:r w:rsidRPr="00294DFE">
              <w:rPr>
                <w:b/>
                <w:sz w:val="20"/>
                <w:szCs w:val="20"/>
              </w:rPr>
              <w:t>(wj)</w:t>
            </w:r>
          </w:p>
        </w:tc>
        <w:tc>
          <w:tcPr>
            <w:tcW w:w="1701" w:type="dxa"/>
          </w:tcPr>
          <w:p w14:paraId="19C6E80D" w14:textId="77777777" w:rsidR="008E0F7B" w:rsidRPr="00294DFE" w:rsidRDefault="008E0F7B" w:rsidP="008E0F7B">
            <w:pPr>
              <w:spacing w:after="0"/>
              <w:rPr>
                <w:sz w:val="20"/>
                <w:szCs w:val="20"/>
                <w:lang w:val="en-US"/>
              </w:rPr>
            </w:pPr>
            <w:r w:rsidRPr="00294DFE">
              <w:rPr>
                <w:b/>
                <w:sz w:val="20"/>
                <w:szCs w:val="20"/>
              </w:rPr>
              <w:t>Cmax-</w:t>
            </w:r>
            <w:r w:rsidRPr="00294DFE">
              <w:rPr>
                <w:b/>
                <w:spacing w:val="1"/>
                <w:sz w:val="20"/>
                <w:szCs w:val="20"/>
              </w:rPr>
              <w:t xml:space="preserve"> </w:t>
            </w:r>
            <w:r w:rsidRPr="00294DFE">
              <w:rPr>
                <w:b/>
                <w:sz w:val="20"/>
                <w:szCs w:val="20"/>
              </w:rPr>
              <w:t>Couti(A)</w:t>
            </w:r>
          </w:p>
        </w:tc>
        <w:tc>
          <w:tcPr>
            <w:tcW w:w="1690" w:type="dxa"/>
          </w:tcPr>
          <w:p w14:paraId="7EC0F9A9" w14:textId="77777777" w:rsidR="008E0F7B" w:rsidRPr="00294DFE" w:rsidRDefault="008E0F7B" w:rsidP="008E0F7B">
            <w:pPr>
              <w:spacing w:after="0"/>
              <w:rPr>
                <w:sz w:val="20"/>
                <w:szCs w:val="20"/>
                <w:lang w:val="en-US"/>
              </w:rPr>
            </w:pPr>
            <w:r w:rsidRPr="00294DFE">
              <w:rPr>
                <w:b/>
                <w:sz w:val="20"/>
                <w:szCs w:val="20"/>
              </w:rPr>
              <w:t>Cmax-</w:t>
            </w:r>
            <w:r w:rsidRPr="00294DFE">
              <w:rPr>
                <w:b/>
                <w:spacing w:val="1"/>
                <w:sz w:val="20"/>
                <w:szCs w:val="20"/>
              </w:rPr>
              <w:t xml:space="preserve"> </w:t>
            </w:r>
            <w:r w:rsidRPr="00294DFE">
              <w:rPr>
                <w:b/>
                <w:sz w:val="20"/>
                <w:szCs w:val="20"/>
              </w:rPr>
              <w:t>Cmin(B)</w:t>
            </w:r>
          </w:p>
        </w:tc>
        <w:tc>
          <w:tcPr>
            <w:tcW w:w="766" w:type="dxa"/>
          </w:tcPr>
          <w:p w14:paraId="4C36B869" w14:textId="77777777" w:rsidR="008E0F7B" w:rsidRPr="00294DFE" w:rsidRDefault="008E0F7B" w:rsidP="008E0F7B">
            <w:pPr>
              <w:spacing w:after="0"/>
              <w:rPr>
                <w:sz w:val="20"/>
                <w:szCs w:val="20"/>
                <w:lang w:val="en-US"/>
              </w:rPr>
            </w:pPr>
            <w:r w:rsidRPr="00294DFE">
              <w:rPr>
                <w:b/>
                <w:sz w:val="20"/>
                <w:szCs w:val="20"/>
              </w:rPr>
              <w:t>A/B</w:t>
            </w:r>
          </w:p>
        </w:tc>
      </w:tr>
      <w:tr w:rsidR="00452C0B" w:rsidRPr="00294DFE" w14:paraId="29E57FBE" w14:textId="77777777" w:rsidTr="00E110DB">
        <w:trPr>
          <w:jc w:val="center"/>
        </w:trPr>
        <w:tc>
          <w:tcPr>
            <w:tcW w:w="561" w:type="dxa"/>
          </w:tcPr>
          <w:p w14:paraId="3AB1897E" w14:textId="5421E544" w:rsidR="00452C0B" w:rsidRPr="00294DFE" w:rsidRDefault="00452C0B" w:rsidP="008E0F7B">
            <w:pPr>
              <w:spacing w:after="0"/>
              <w:rPr>
                <w:sz w:val="20"/>
                <w:szCs w:val="20"/>
                <w:lang w:val="en-US"/>
              </w:rPr>
            </w:pPr>
            <w:r>
              <w:rPr>
                <w:sz w:val="20"/>
                <w:szCs w:val="20"/>
                <w:lang w:val="en-US"/>
              </w:rPr>
              <w:t>1</w:t>
            </w:r>
          </w:p>
        </w:tc>
        <w:tc>
          <w:tcPr>
            <w:tcW w:w="1534" w:type="dxa"/>
          </w:tcPr>
          <w:p w14:paraId="47F46CAE" w14:textId="77777777" w:rsidR="00452C0B" w:rsidRPr="00294DFE" w:rsidRDefault="00452C0B" w:rsidP="008E0F7B">
            <w:pPr>
              <w:spacing w:after="0"/>
              <w:rPr>
                <w:sz w:val="20"/>
                <w:szCs w:val="20"/>
                <w:lang w:val="en-US"/>
              </w:rPr>
            </w:pPr>
            <w:r w:rsidRPr="00294DFE">
              <w:rPr>
                <w:sz w:val="20"/>
                <w:szCs w:val="20"/>
              </w:rPr>
              <w:t>Baris-</w:t>
            </w:r>
            <w:r w:rsidRPr="00294DFE">
              <w:rPr>
                <w:spacing w:val="1"/>
                <w:sz w:val="20"/>
                <w:szCs w:val="20"/>
              </w:rPr>
              <w:t xml:space="preserve"> </w:t>
            </w:r>
            <w:r w:rsidRPr="00294DFE">
              <w:rPr>
                <w:sz w:val="20"/>
                <w:szCs w:val="20"/>
              </w:rPr>
              <w:t>Berbaris</w:t>
            </w:r>
          </w:p>
        </w:tc>
        <w:tc>
          <w:tcPr>
            <w:tcW w:w="728" w:type="dxa"/>
          </w:tcPr>
          <w:p w14:paraId="06FA3B1D" w14:textId="75F08C78" w:rsidR="00452C0B" w:rsidRPr="00294DFE" w:rsidRDefault="00452C0B" w:rsidP="008E0F7B">
            <w:pPr>
              <w:spacing w:after="0"/>
              <w:rPr>
                <w:sz w:val="20"/>
                <w:szCs w:val="20"/>
                <w:lang w:val="en-US"/>
              </w:rPr>
            </w:pPr>
            <w:r>
              <w:rPr>
                <w:sz w:val="20"/>
              </w:rPr>
              <w:t>80</w:t>
            </w:r>
          </w:p>
        </w:tc>
        <w:tc>
          <w:tcPr>
            <w:tcW w:w="1175" w:type="dxa"/>
          </w:tcPr>
          <w:p w14:paraId="48BA6A3A" w14:textId="3344A627" w:rsidR="00452C0B" w:rsidRPr="00294DFE" w:rsidRDefault="00452C0B" w:rsidP="008E0F7B">
            <w:pPr>
              <w:spacing w:after="0"/>
              <w:rPr>
                <w:sz w:val="20"/>
                <w:szCs w:val="20"/>
                <w:lang w:val="en-US"/>
              </w:rPr>
            </w:pPr>
            <w:r>
              <w:rPr>
                <w:sz w:val="20"/>
              </w:rPr>
              <w:t>0.3</w:t>
            </w:r>
          </w:p>
        </w:tc>
        <w:tc>
          <w:tcPr>
            <w:tcW w:w="1701" w:type="dxa"/>
          </w:tcPr>
          <w:p w14:paraId="328A10BB" w14:textId="015BF708" w:rsidR="00452C0B" w:rsidRPr="000F5915" w:rsidRDefault="00452C0B" w:rsidP="008E0F7B">
            <w:pPr>
              <w:spacing w:after="0"/>
              <w:rPr>
                <w:sz w:val="20"/>
                <w:szCs w:val="20"/>
                <w:lang w:val="en-US"/>
              </w:rPr>
            </w:pPr>
            <w:r w:rsidRPr="000F5915">
              <w:rPr>
                <w:sz w:val="20"/>
              </w:rPr>
              <w:t>82,7</w:t>
            </w:r>
          </w:p>
        </w:tc>
        <w:tc>
          <w:tcPr>
            <w:tcW w:w="1690" w:type="dxa"/>
          </w:tcPr>
          <w:p w14:paraId="75B0B1B8" w14:textId="7661E69E" w:rsidR="00452C0B" w:rsidRPr="00294DFE" w:rsidRDefault="00452C0B" w:rsidP="008E0F7B">
            <w:pPr>
              <w:spacing w:after="0"/>
              <w:rPr>
                <w:sz w:val="20"/>
                <w:szCs w:val="20"/>
                <w:lang w:val="en-US"/>
              </w:rPr>
            </w:pPr>
            <w:r>
              <w:rPr>
                <w:sz w:val="20"/>
                <w:szCs w:val="20"/>
                <w:lang w:val="en-US"/>
              </w:rPr>
              <w:t>8</w:t>
            </w:r>
          </w:p>
        </w:tc>
        <w:tc>
          <w:tcPr>
            <w:tcW w:w="766" w:type="dxa"/>
          </w:tcPr>
          <w:p w14:paraId="65347E7D" w14:textId="4E8291E3" w:rsidR="00452C0B" w:rsidRPr="00294DFE" w:rsidRDefault="00452C0B" w:rsidP="008E0F7B">
            <w:pPr>
              <w:spacing w:after="0"/>
              <w:rPr>
                <w:sz w:val="20"/>
                <w:szCs w:val="20"/>
                <w:lang w:val="en-US"/>
              </w:rPr>
            </w:pPr>
            <w:r>
              <w:rPr>
                <w:sz w:val="20"/>
              </w:rPr>
              <w:t>10,33</w:t>
            </w:r>
          </w:p>
        </w:tc>
      </w:tr>
      <w:tr w:rsidR="00452C0B" w:rsidRPr="00294DFE" w14:paraId="1E404F38" w14:textId="77777777" w:rsidTr="00E110DB">
        <w:trPr>
          <w:jc w:val="center"/>
        </w:trPr>
        <w:tc>
          <w:tcPr>
            <w:tcW w:w="561" w:type="dxa"/>
          </w:tcPr>
          <w:p w14:paraId="646258F0" w14:textId="4FCC3C98" w:rsidR="00452C0B" w:rsidRPr="00294DFE" w:rsidRDefault="00452C0B" w:rsidP="008E0F7B">
            <w:pPr>
              <w:spacing w:after="0"/>
              <w:rPr>
                <w:sz w:val="20"/>
                <w:szCs w:val="20"/>
                <w:lang w:val="en-US"/>
              </w:rPr>
            </w:pPr>
            <w:r>
              <w:rPr>
                <w:sz w:val="20"/>
                <w:szCs w:val="20"/>
                <w:lang w:val="en-US"/>
              </w:rPr>
              <w:t>2</w:t>
            </w:r>
          </w:p>
        </w:tc>
        <w:tc>
          <w:tcPr>
            <w:tcW w:w="1534" w:type="dxa"/>
          </w:tcPr>
          <w:p w14:paraId="2BFAE2E1" w14:textId="77777777" w:rsidR="00452C0B" w:rsidRPr="00294DFE" w:rsidRDefault="00452C0B" w:rsidP="008E0F7B">
            <w:pPr>
              <w:spacing w:after="0"/>
              <w:rPr>
                <w:sz w:val="20"/>
                <w:szCs w:val="20"/>
                <w:lang w:val="en-US"/>
              </w:rPr>
            </w:pPr>
            <w:r w:rsidRPr="00294DFE">
              <w:rPr>
                <w:sz w:val="20"/>
                <w:szCs w:val="20"/>
              </w:rPr>
              <w:t>Tes</w:t>
            </w:r>
            <w:r w:rsidRPr="00294DFE">
              <w:rPr>
                <w:spacing w:val="-3"/>
                <w:sz w:val="20"/>
                <w:szCs w:val="20"/>
              </w:rPr>
              <w:t xml:space="preserve"> </w:t>
            </w:r>
            <w:r w:rsidRPr="00294DFE">
              <w:rPr>
                <w:sz w:val="20"/>
                <w:szCs w:val="20"/>
              </w:rPr>
              <w:t>Tulis</w:t>
            </w:r>
          </w:p>
        </w:tc>
        <w:tc>
          <w:tcPr>
            <w:tcW w:w="728" w:type="dxa"/>
          </w:tcPr>
          <w:p w14:paraId="52DE9699" w14:textId="26AA17C5" w:rsidR="00452C0B" w:rsidRPr="00294DFE" w:rsidRDefault="00452C0B" w:rsidP="008E0F7B">
            <w:pPr>
              <w:spacing w:after="0"/>
              <w:rPr>
                <w:sz w:val="20"/>
                <w:szCs w:val="20"/>
                <w:lang w:val="en-US"/>
              </w:rPr>
            </w:pPr>
            <w:r>
              <w:rPr>
                <w:sz w:val="20"/>
              </w:rPr>
              <w:t>83</w:t>
            </w:r>
          </w:p>
        </w:tc>
        <w:tc>
          <w:tcPr>
            <w:tcW w:w="1175" w:type="dxa"/>
          </w:tcPr>
          <w:p w14:paraId="404442A6" w14:textId="5A86D770" w:rsidR="00452C0B" w:rsidRPr="00294DFE" w:rsidRDefault="00452C0B" w:rsidP="008E0F7B">
            <w:pPr>
              <w:spacing w:after="0"/>
              <w:rPr>
                <w:sz w:val="20"/>
                <w:szCs w:val="20"/>
                <w:lang w:val="en-US"/>
              </w:rPr>
            </w:pPr>
            <w:r>
              <w:rPr>
                <w:sz w:val="20"/>
              </w:rPr>
              <w:t>0.3</w:t>
            </w:r>
          </w:p>
        </w:tc>
        <w:tc>
          <w:tcPr>
            <w:tcW w:w="1701" w:type="dxa"/>
          </w:tcPr>
          <w:p w14:paraId="15BDB6B2" w14:textId="67B8311D" w:rsidR="00452C0B" w:rsidRPr="00294DFE" w:rsidRDefault="00452C0B" w:rsidP="008E0F7B">
            <w:pPr>
              <w:spacing w:after="0"/>
              <w:rPr>
                <w:sz w:val="20"/>
                <w:szCs w:val="20"/>
                <w:lang w:val="en-US"/>
              </w:rPr>
            </w:pPr>
            <w:r>
              <w:rPr>
                <w:sz w:val="20"/>
              </w:rPr>
              <w:t>82,7</w:t>
            </w:r>
          </w:p>
        </w:tc>
        <w:tc>
          <w:tcPr>
            <w:tcW w:w="1690" w:type="dxa"/>
          </w:tcPr>
          <w:p w14:paraId="2A167CB8" w14:textId="24D93921" w:rsidR="00452C0B" w:rsidRPr="00294DFE" w:rsidRDefault="00452C0B" w:rsidP="008E0F7B">
            <w:pPr>
              <w:spacing w:after="0"/>
              <w:rPr>
                <w:sz w:val="20"/>
                <w:szCs w:val="20"/>
                <w:lang w:val="en-US"/>
              </w:rPr>
            </w:pPr>
            <w:r>
              <w:rPr>
                <w:sz w:val="20"/>
                <w:szCs w:val="20"/>
                <w:lang w:val="en-US"/>
              </w:rPr>
              <w:t>8</w:t>
            </w:r>
          </w:p>
        </w:tc>
        <w:tc>
          <w:tcPr>
            <w:tcW w:w="766" w:type="dxa"/>
          </w:tcPr>
          <w:p w14:paraId="3BBB5F35" w14:textId="5A408204" w:rsidR="00452C0B" w:rsidRPr="00294DFE" w:rsidRDefault="00452C0B" w:rsidP="008E0F7B">
            <w:pPr>
              <w:spacing w:after="0"/>
              <w:rPr>
                <w:sz w:val="20"/>
                <w:szCs w:val="20"/>
                <w:lang w:val="en-US"/>
              </w:rPr>
            </w:pPr>
            <w:r>
              <w:rPr>
                <w:sz w:val="20"/>
              </w:rPr>
              <w:t>10,33</w:t>
            </w:r>
          </w:p>
        </w:tc>
      </w:tr>
      <w:tr w:rsidR="00452C0B" w:rsidRPr="00294DFE" w14:paraId="5FDA2E13" w14:textId="77777777" w:rsidTr="00E110DB">
        <w:trPr>
          <w:jc w:val="center"/>
        </w:trPr>
        <w:tc>
          <w:tcPr>
            <w:tcW w:w="561" w:type="dxa"/>
          </w:tcPr>
          <w:p w14:paraId="242BDE74" w14:textId="77E083D6" w:rsidR="00452C0B" w:rsidRPr="00294DFE" w:rsidRDefault="00452C0B" w:rsidP="008E0F7B">
            <w:pPr>
              <w:spacing w:after="0"/>
              <w:rPr>
                <w:sz w:val="20"/>
                <w:szCs w:val="20"/>
                <w:lang w:val="en-US"/>
              </w:rPr>
            </w:pPr>
            <w:r>
              <w:rPr>
                <w:sz w:val="20"/>
                <w:szCs w:val="20"/>
                <w:lang w:val="en-US"/>
              </w:rPr>
              <w:t>3</w:t>
            </w:r>
          </w:p>
        </w:tc>
        <w:tc>
          <w:tcPr>
            <w:tcW w:w="1534" w:type="dxa"/>
          </w:tcPr>
          <w:p w14:paraId="59B2351C" w14:textId="0FE1C19D" w:rsidR="00452C0B" w:rsidRPr="00294DFE" w:rsidRDefault="00452C0B" w:rsidP="00940EE2">
            <w:pPr>
              <w:pStyle w:val="TableParagraph"/>
              <w:rPr>
                <w:sz w:val="20"/>
                <w:szCs w:val="20"/>
                <w:lang w:val="en-US"/>
              </w:rPr>
            </w:pPr>
            <w:r w:rsidRPr="00294DFE">
              <w:rPr>
                <w:sz w:val="20"/>
                <w:szCs w:val="20"/>
              </w:rPr>
              <w:t>Tes</w:t>
            </w:r>
            <w:r>
              <w:rPr>
                <w:sz w:val="20"/>
                <w:szCs w:val="20"/>
                <w:lang w:val="en-US"/>
              </w:rPr>
              <w:t xml:space="preserve"> </w:t>
            </w:r>
            <w:r w:rsidRPr="00294DFE">
              <w:rPr>
                <w:sz w:val="20"/>
                <w:szCs w:val="20"/>
              </w:rPr>
              <w:t>Wawancara</w:t>
            </w:r>
          </w:p>
        </w:tc>
        <w:tc>
          <w:tcPr>
            <w:tcW w:w="728" w:type="dxa"/>
          </w:tcPr>
          <w:p w14:paraId="24AC56D4" w14:textId="69B83BE3" w:rsidR="00452C0B" w:rsidRPr="00294DFE" w:rsidRDefault="00452C0B" w:rsidP="008E0F7B">
            <w:pPr>
              <w:spacing w:after="0"/>
              <w:rPr>
                <w:sz w:val="20"/>
                <w:szCs w:val="20"/>
                <w:lang w:val="en-US"/>
              </w:rPr>
            </w:pPr>
            <w:r>
              <w:rPr>
                <w:sz w:val="20"/>
              </w:rPr>
              <w:t>75</w:t>
            </w:r>
          </w:p>
        </w:tc>
        <w:tc>
          <w:tcPr>
            <w:tcW w:w="1175" w:type="dxa"/>
          </w:tcPr>
          <w:p w14:paraId="028BCCD3" w14:textId="000838CC" w:rsidR="00452C0B" w:rsidRPr="00294DFE" w:rsidRDefault="00452C0B" w:rsidP="008E0F7B">
            <w:pPr>
              <w:spacing w:after="0"/>
              <w:rPr>
                <w:sz w:val="20"/>
                <w:szCs w:val="20"/>
                <w:lang w:val="en-US"/>
              </w:rPr>
            </w:pPr>
            <w:r>
              <w:rPr>
                <w:sz w:val="20"/>
              </w:rPr>
              <w:t>0.4</w:t>
            </w:r>
          </w:p>
        </w:tc>
        <w:tc>
          <w:tcPr>
            <w:tcW w:w="1701" w:type="dxa"/>
          </w:tcPr>
          <w:p w14:paraId="483D6AE8" w14:textId="45D415F1" w:rsidR="00452C0B" w:rsidRPr="00294DFE" w:rsidRDefault="00452C0B" w:rsidP="008E0F7B">
            <w:pPr>
              <w:spacing w:after="0"/>
              <w:rPr>
                <w:sz w:val="20"/>
                <w:szCs w:val="20"/>
                <w:lang w:val="en-US"/>
              </w:rPr>
            </w:pPr>
            <w:r>
              <w:rPr>
                <w:sz w:val="20"/>
              </w:rPr>
              <w:t>82,6</w:t>
            </w:r>
          </w:p>
        </w:tc>
        <w:tc>
          <w:tcPr>
            <w:tcW w:w="1690" w:type="dxa"/>
          </w:tcPr>
          <w:p w14:paraId="773B1F38" w14:textId="3C7178E3" w:rsidR="00452C0B" w:rsidRPr="00294DFE" w:rsidRDefault="00452C0B" w:rsidP="008E0F7B">
            <w:pPr>
              <w:spacing w:after="0"/>
              <w:rPr>
                <w:sz w:val="20"/>
                <w:szCs w:val="20"/>
                <w:lang w:val="en-US"/>
              </w:rPr>
            </w:pPr>
            <w:r>
              <w:rPr>
                <w:sz w:val="20"/>
                <w:szCs w:val="20"/>
                <w:lang w:val="en-US"/>
              </w:rPr>
              <w:t>8</w:t>
            </w:r>
          </w:p>
        </w:tc>
        <w:tc>
          <w:tcPr>
            <w:tcW w:w="766" w:type="dxa"/>
          </w:tcPr>
          <w:p w14:paraId="043E29E7" w14:textId="0855E821" w:rsidR="00452C0B" w:rsidRPr="00294DFE" w:rsidRDefault="00452C0B" w:rsidP="008E0F7B">
            <w:pPr>
              <w:spacing w:after="0"/>
              <w:rPr>
                <w:sz w:val="20"/>
                <w:szCs w:val="20"/>
                <w:lang w:val="en-US"/>
              </w:rPr>
            </w:pPr>
            <w:r>
              <w:rPr>
                <w:sz w:val="20"/>
              </w:rPr>
              <w:t>10,32</w:t>
            </w:r>
          </w:p>
        </w:tc>
      </w:tr>
      <w:tr w:rsidR="00A27479" w:rsidRPr="00294DFE" w14:paraId="6EA265C0" w14:textId="77777777" w:rsidTr="00E110DB">
        <w:trPr>
          <w:jc w:val="center"/>
        </w:trPr>
        <w:tc>
          <w:tcPr>
            <w:tcW w:w="7389" w:type="dxa"/>
            <w:gridSpan w:val="6"/>
          </w:tcPr>
          <w:p w14:paraId="231480DB" w14:textId="1DF4A916" w:rsidR="00A27479" w:rsidRPr="00294DFE" w:rsidRDefault="00A27479" w:rsidP="00A27479">
            <w:pPr>
              <w:spacing w:after="0"/>
              <w:jc w:val="center"/>
              <w:rPr>
                <w:sz w:val="20"/>
                <w:szCs w:val="20"/>
                <w:lang w:val="en-US"/>
              </w:rPr>
            </w:pPr>
            <w:r>
              <w:rPr>
                <w:b/>
                <w:sz w:val="20"/>
              </w:rPr>
              <w:t>Hasil</w:t>
            </w:r>
          </w:p>
        </w:tc>
        <w:tc>
          <w:tcPr>
            <w:tcW w:w="766" w:type="dxa"/>
          </w:tcPr>
          <w:p w14:paraId="64A0246D" w14:textId="102F9888" w:rsidR="00A27479" w:rsidRPr="00A27479" w:rsidRDefault="00A27479" w:rsidP="008E0F7B">
            <w:pPr>
              <w:spacing w:after="0"/>
              <w:rPr>
                <w:b/>
                <w:sz w:val="20"/>
                <w:szCs w:val="20"/>
                <w:lang w:val="en-US"/>
              </w:rPr>
            </w:pPr>
            <w:r w:rsidRPr="00A27479">
              <w:rPr>
                <w:b/>
                <w:sz w:val="20"/>
              </w:rPr>
              <w:t>30,98</w:t>
            </w:r>
          </w:p>
        </w:tc>
      </w:tr>
    </w:tbl>
    <w:p w14:paraId="3EB90567" w14:textId="77777777" w:rsidR="00294DFE" w:rsidRPr="00136DFD" w:rsidRDefault="00294DFE" w:rsidP="00294DFE">
      <w:pPr>
        <w:ind w:firstLine="567"/>
        <w:rPr>
          <w:lang w:val="en-US"/>
        </w:rPr>
      </w:pPr>
    </w:p>
    <w:p w14:paraId="5A14F77E" w14:textId="6178B4AD" w:rsidR="00A74122" w:rsidRDefault="00A74122" w:rsidP="00955F1E">
      <w:pPr>
        <w:pStyle w:val="Heading3"/>
        <w:rPr>
          <w:lang w:val="en-US"/>
        </w:rPr>
      </w:pPr>
      <w:r>
        <w:rPr>
          <w:lang w:val="en-US"/>
        </w:rPr>
        <w:t>Perhitungan Nilai Akhir Metode SMART</w:t>
      </w:r>
    </w:p>
    <w:p w14:paraId="53FA19E5" w14:textId="51F361AD" w:rsidR="00F474A2" w:rsidRPr="00E110DB" w:rsidRDefault="00E110DB" w:rsidP="00E110DB">
      <w:pPr>
        <w:pStyle w:val="Caption"/>
        <w:ind w:firstLine="567"/>
        <w:jc w:val="both"/>
        <w:rPr>
          <w:bCs/>
          <w:sz w:val="24"/>
          <w:szCs w:val="24"/>
          <w:lang w:val="en-US"/>
        </w:rPr>
      </w:pPr>
      <w:r w:rsidRPr="00E110DB">
        <w:rPr>
          <w:bCs/>
          <w:sz w:val="24"/>
          <w:szCs w:val="24"/>
          <w:lang w:val="en-US"/>
        </w:rPr>
        <w:t>Nilai akhir setiap alternatif diperoleh dari perhitungan nilai utility setiap alternatif. Setelah nilai akhir alternatif didapatkan selanjutnya dilakukan perankingan berdasarkan nilai akhir terbesar ke nilai alternatif terkecil, perhitungan nilai akhir metode SMART menggunakan Persamaan (3). Hasil perankingan alternatif dapat dilihat pada Tabel 14 berikut</w:t>
      </w:r>
      <w:r>
        <w:rPr>
          <w:lang w:val="en-US"/>
        </w:rPr>
        <w:t>:</w:t>
      </w:r>
    </w:p>
    <w:p w14:paraId="24C64F21" w14:textId="35D468E1" w:rsidR="000F5915" w:rsidRDefault="000F5915" w:rsidP="00E110DB">
      <w:pPr>
        <w:pStyle w:val="Caption"/>
        <w:spacing w:after="0"/>
        <w:rPr>
          <w:lang w:val="en-US"/>
        </w:rPr>
      </w:pPr>
      <w:r w:rsidRPr="00DD0274">
        <w:rPr>
          <w:b/>
          <w:bCs/>
          <w:lang w:val="en-US"/>
        </w:rPr>
        <w:t xml:space="preserve">Tabel </w:t>
      </w:r>
      <w:r>
        <w:rPr>
          <w:b/>
          <w:bCs/>
          <w:lang w:val="en-US"/>
        </w:rPr>
        <w:t>14</w:t>
      </w:r>
      <w:r>
        <w:rPr>
          <w:lang w:val="en-US"/>
        </w:rPr>
        <w:t xml:space="preserve">. Hasil Perankingan Alternatif </w:t>
      </w:r>
    </w:p>
    <w:tbl>
      <w:tblPr>
        <w:tblStyle w:val="TableGrid"/>
        <w:tblW w:w="0" w:type="auto"/>
        <w:jc w:val="center"/>
        <w:tblLook w:val="04A0" w:firstRow="1" w:lastRow="0" w:firstColumn="1" w:lastColumn="0" w:noHBand="0" w:noVBand="1"/>
      </w:tblPr>
      <w:tblGrid>
        <w:gridCol w:w="1181"/>
        <w:gridCol w:w="786"/>
        <w:gridCol w:w="1170"/>
        <w:gridCol w:w="2893"/>
      </w:tblGrid>
      <w:tr w:rsidR="000F5915" w14:paraId="1D828D3E" w14:textId="77777777" w:rsidTr="000F5915">
        <w:trPr>
          <w:jc w:val="center"/>
        </w:trPr>
        <w:tc>
          <w:tcPr>
            <w:tcW w:w="1181" w:type="dxa"/>
            <w:tcBorders>
              <w:top w:val="nil"/>
              <w:left w:val="nil"/>
              <w:right w:val="nil"/>
            </w:tcBorders>
          </w:tcPr>
          <w:p w14:paraId="69FD2BB4" w14:textId="646C5794" w:rsidR="000F5915" w:rsidRDefault="000F5915" w:rsidP="00940EE2">
            <w:pPr>
              <w:spacing w:after="0"/>
              <w:rPr>
                <w:lang w:val="en-US"/>
              </w:rPr>
            </w:pPr>
            <w:r>
              <w:rPr>
                <w:b/>
                <w:sz w:val="20"/>
              </w:rPr>
              <w:t>Alternatif</w:t>
            </w:r>
          </w:p>
        </w:tc>
        <w:tc>
          <w:tcPr>
            <w:tcW w:w="786" w:type="dxa"/>
            <w:tcBorders>
              <w:top w:val="nil"/>
              <w:left w:val="nil"/>
              <w:right w:val="nil"/>
            </w:tcBorders>
          </w:tcPr>
          <w:p w14:paraId="30829526" w14:textId="6AB3E923" w:rsidR="000F5915" w:rsidRDefault="000F5915" w:rsidP="00940EE2">
            <w:pPr>
              <w:spacing w:after="0"/>
              <w:rPr>
                <w:lang w:val="en-US"/>
              </w:rPr>
            </w:pPr>
            <w:r>
              <w:rPr>
                <w:b/>
                <w:sz w:val="20"/>
              </w:rPr>
              <w:t>Nilai</w:t>
            </w:r>
          </w:p>
        </w:tc>
        <w:tc>
          <w:tcPr>
            <w:tcW w:w="1170" w:type="dxa"/>
            <w:tcBorders>
              <w:top w:val="nil"/>
              <w:left w:val="nil"/>
              <w:right w:val="nil"/>
            </w:tcBorders>
          </w:tcPr>
          <w:p w14:paraId="1CA096D8" w14:textId="177C5DD9" w:rsidR="000F5915" w:rsidRDefault="000F5915" w:rsidP="00940EE2">
            <w:pPr>
              <w:spacing w:after="0"/>
              <w:rPr>
                <w:lang w:val="en-US"/>
              </w:rPr>
            </w:pPr>
            <w:r>
              <w:rPr>
                <w:b/>
                <w:sz w:val="20"/>
              </w:rPr>
              <w:t>Rangking</w:t>
            </w:r>
          </w:p>
        </w:tc>
        <w:tc>
          <w:tcPr>
            <w:tcW w:w="2893" w:type="dxa"/>
            <w:tcBorders>
              <w:top w:val="nil"/>
              <w:left w:val="nil"/>
              <w:right w:val="nil"/>
            </w:tcBorders>
          </w:tcPr>
          <w:p w14:paraId="57C78D3F" w14:textId="56129AA3" w:rsidR="000F5915" w:rsidRDefault="000F5915" w:rsidP="00940EE2">
            <w:pPr>
              <w:spacing w:after="0"/>
              <w:rPr>
                <w:lang w:val="en-US"/>
              </w:rPr>
            </w:pPr>
            <w:r>
              <w:rPr>
                <w:b/>
                <w:sz w:val="20"/>
              </w:rPr>
              <w:t>Keterangan</w:t>
            </w:r>
          </w:p>
        </w:tc>
      </w:tr>
      <w:tr w:rsidR="000F5915" w14:paraId="35169131" w14:textId="77777777" w:rsidTr="000F5915">
        <w:trPr>
          <w:jc w:val="center"/>
        </w:trPr>
        <w:tc>
          <w:tcPr>
            <w:tcW w:w="1181" w:type="dxa"/>
            <w:tcBorders>
              <w:left w:val="nil"/>
              <w:right w:val="nil"/>
            </w:tcBorders>
          </w:tcPr>
          <w:p w14:paraId="347157D2" w14:textId="74E9A967" w:rsidR="000F5915" w:rsidRPr="000F5915" w:rsidRDefault="000F5915" w:rsidP="00940EE2">
            <w:pPr>
              <w:spacing w:after="0"/>
              <w:rPr>
                <w:sz w:val="20"/>
                <w:szCs w:val="20"/>
                <w:lang w:val="en-US"/>
              </w:rPr>
            </w:pPr>
            <w:r w:rsidRPr="009F4066">
              <w:rPr>
                <w:sz w:val="20"/>
                <w:szCs w:val="20"/>
                <w:lang w:val="en-US"/>
              </w:rPr>
              <w:t>A1</w:t>
            </w:r>
          </w:p>
        </w:tc>
        <w:tc>
          <w:tcPr>
            <w:tcW w:w="786" w:type="dxa"/>
            <w:tcBorders>
              <w:left w:val="nil"/>
              <w:right w:val="nil"/>
            </w:tcBorders>
          </w:tcPr>
          <w:p w14:paraId="7B42D406" w14:textId="043F938C" w:rsidR="000F5915" w:rsidRDefault="000F5915" w:rsidP="00940EE2">
            <w:pPr>
              <w:spacing w:after="0"/>
              <w:rPr>
                <w:lang w:val="en-US"/>
              </w:rPr>
            </w:pPr>
            <w:r>
              <w:rPr>
                <w:sz w:val="20"/>
              </w:rPr>
              <w:t>22,67</w:t>
            </w:r>
          </w:p>
        </w:tc>
        <w:tc>
          <w:tcPr>
            <w:tcW w:w="1170" w:type="dxa"/>
            <w:tcBorders>
              <w:left w:val="nil"/>
              <w:right w:val="nil"/>
            </w:tcBorders>
          </w:tcPr>
          <w:p w14:paraId="4DCCE7FC" w14:textId="49BA9AAA" w:rsidR="000F5915" w:rsidRPr="000F5915" w:rsidRDefault="000F5915" w:rsidP="00940EE2">
            <w:pPr>
              <w:spacing w:after="0"/>
              <w:jc w:val="center"/>
              <w:rPr>
                <w:sz w:val="20"/>
                <w:szCs w:val="20"/>
                <w:lang w:val="en-US"/>
              </w:rPr>
            </w:pPr>
            <w:r w:rsidRPr="000F5915">
              <w:rPr>
                <w:sz w:val="20"/>
                <w:szCs w:val="20"/>
                <w:lang w:val="en-US"/>
              </w:rPr>
              <w:t>8</w:t>
            </w:r>
          </w:p>
        </w:tc>
        <w:tc>
          <w:tcPr>
            <w:tcW w:w="2893" w:type="dxa"/>
            <w:tcBorders>
              <w:left w:val="nil"/>
              <w:right w:val="nil"/>
            </w:tcBorders>
          </w:tcPr>
          <w:p w14:paraId="48EC877D" w14:textId="1D40CA28" w:rsidR="000F5915" w:rsidRPr="000F5915" w:rsidRDefault="000F5915" w:rsidP="00940EE2">
            <w:pPr>
              <w:spacing w:after="0"/>
              <w:rPr>
                <w:sz w:val="20"/>
                <w:szCs w:val="20"/>
                <w:lang w:val="en-US"/>
              </w:rPr>
            </w:pPr>
            <w:r>
              <w:rPr>
                <w:spacing w:val="-1"/>
                <w:sz w:val="20"/>
                <w:lang w:val="en-US"/>
              </w:rPr>
              <w:t>Kandidat Pengurus Harian OSIS</w:t>
            </w:r>
          </w:p>
        </w:tc>
      </w:tr>
      <w:tr w:rsidR="000F5915" w14:paraId="7435A7EE" w14:textId="77777777" w:rsidTr="000F5915">
        <w:trPr>
          <w:jc w:val="center"/>
        </w:trPr>
        <w:tc>
          <w:tcPr>
            <w:tcW w:w="1181" w:type="dxa"/>
            <w:tcBorders>
              <w:left w:val="nil"/>
              <w:right w:val="nil"/>
            </w:tcBorders>
          </w:tcPr>
          <w:p w14:paraId="3DCCC2EB" w14:textId="11084B1E" w:rsidR="000F5915" w:rsidRPr="000F5915" w:rsidRDefault="000F5915" w:rsidP="00940EE2">
            <w:pPr>
              <w:spacing w:after="0"/>
              <w:rPr>
                <w:sz w:val="20"/>
                <w:szCs w:val="20"/>
                <w:lang w:val="en-US"/>
              </w:rPr>
            </w:pPr>
            <w:r w:rsidRPr="009F4066">
              <w:rPr>
                <w:sz w:val="20"/>
                <w:szCs w:val="20"/>
                <w:lang w:val="en-US"/>
              </w:rPr>
              <w:t>A2</w:t>
            </w:r>
          </w:p>
        </w:tc>
        <w:tc>
          <w:tcPr>
            <w:tcW w:w="786" w:type="dxa"/>
            <w:tcBorders>
              <w:left w:val="nil"/>
              <w:right w:val="nil"/>
            </w:tcBorders>
          </w:tcPr>
          <w:p w14:paraId="735E7B19" w14:textId="1AD9CC0B" w:rsidR="000F5915" w:rsidRDefault="000F5915" w:rsidP="00940EE2">
            <w:pPr>
              <w:spacing w:after="0"/>
              <w:rPr>
                <w:lang w:val="en-US"/>
              </w:rPr>
            </w:pPr>
            <w:r>
              <w:rPr>
                <w:sz w:val="20"/>
              </w:rPr>
              <w:t>23</w:t>
            </w:r>
            <w:r w:rsidR="00F474A2">
              <w:rPr>
                <w:sz w:val="20"/>
                <w:lang w:val="en-US"/>
              </w:rPr>
              <w:t>,</w:t>
            </w:r>
            <w:r w:rsidR="00F474A2">
              <w:rPr>
                <w:sz w:val="20"/>
              </w:rPr>
              <w:t>9</w:t>
            </w:r>
            <w:r>
              <w:rPr>
                <w:sz w:val="20"/>
              </w:rPr>
              <w:t>1</w:t>
            </w:r>
          </w:p>
        </w:tc>
        <w:tc>
          <w:tcPr>
            <w:tcW w:w="1170" w:type="dxa"/>
            <w:tcBorders>
              <w:left w:val="nil"/>
              <w:right w:val="nil"/>
            </w:tcBorders>
          </w:tcPr>
          <w:p w14:paraId="0AA56419" w14:textId="33242C73" w:rsidR="000F5915" w:rsidRPr="000F5915" w:rsidRDefault="000F5915" w:rsidP="00940EE2">
            <w:pPr>
              <w:spacing w:after="0"/>
              <w:jc w:val="center"/>
              <w:rPr>
                <w:sz w:val="20"/>
                <w:szCs w:val="20"/>
                <w:lang w:val="en-US"/>
              </w:rPr>
            </w:pPr>
            <w:r w:rsidRPr="000F5915">
              <w:rPr>
                <w:sz w:val="20"/>
                <w:szCs w:val="20"/>
                <w:lang w:val="en-US"/>
              </w:rPr>
              <w:t>7</w:t>
            </w:r>
          </w:p>
        </w:tc>
        <w:tc>
          <w:tcPr>
            <w:tcW w:w="2893" w:type="dxa"/>
            <w:tcBorders>
              <w:left w:val="nil"/>
              <w:right w:val="nil"/>
            </w:tcBorders>
          </w:tcPr>
          <w:p w14:paraId="05FDC9DC" w14:textId="579ABCA7" w:rsidR="000F5915" w:rsidRDefault="000F5915" w:rsidP="00940EE2">
            <w:pPr>
              <w:spacing w:after="0"/>
              <w:rPr>
                <w:lang w:val="en-US"/>
              </w:rPr>
            </w:pPr>
            <w:r>
              <w:rPr>
                <w:spacing w:val="-1"/>
                <w:sz w:val="20"/>
                <w:lang w:val="en-US"/>
              </w:rPr>
              <w:t>Kandidat Pengurus Harian OSIS</w:t>
            </w:r>
          </w:p>
        </w:tc>
      </w:tr>
      <w:tr w:rsidR="000F5915" w14:paraId="3A17F336" w14:textId="77777777" w:rsidTr="000F5915">
        <w:trPr>
          <w:jc w:val="center"/>
        </w:trPr>
        <w:tc>
          <w:tcPr>
            <w:tcW w:w="1181" w:type="dxa"/>
            <w:tcBorders>
              <w:left w:val="nil"/>
              <w:right w:val="nil"/>
            </w:tcBorders>
          </w:tcPr>
          <w:p w14:paraId="49783957" w14:textId="73DE8811" w:rsidR="000F5915" w:rsidRPr="000F5915" w:rsidRDefault="000F5915" w:rsidP="00940EE2">
            <w:pPr>
              <w:spacing w:after="0"/>
              <w:rPr>
                <w:sz w:val="20"/>
                <w:szCs w:val="20"/>
                <w:lang w:val="en-US"/>
              </w:rPr>
            </w:pPr>
            <w:r w:rsidRPr="009F4066">
              <w:rPr>
                <w:sz w:val="20"/>
                <w:szCs w:val="20"/>
                <w:lang w:val="en-US"/>
              </w:rPr>
              <w:t>A3</w:t>
            </w:r>
          </w:p>
        </w:tc>
        <w:tc>
          <w:tcPr>
            <w:tcW w:w="786" w:type="dxa"/>
            <w:tcBorders>
              <w:left w:val="nil"/>
              <w:right w:val="nil"/>
            </w:tcBorders>
          </w:tcPr>
          <w:p w14:paraId="243C9D64" w14:textId="6739C5D2" w:rsidR="000F5915" w:rsidRDefault="000F5915" w:rsidP="00940EE2">
            <w:pPr>
              <w:spacing w:after="0"/>
              <w:rPr>
                <w:lang w:val="en-US"/>
              </w:rPr>
            </w:pPr>
            <w:r>
              <w:rPr>
                <w:sz w:val="20"/>
              </w:rPr>
              <w:t>53,8</w:t>
            </w:r>
          </w:p>
        </w:tc>
        <w:tc>
          <w:tcPr>
            <w:tcW w:w="1170" w:type="dxa"/>
            <w:tcBorders>
              <w:left w:val="nil"/>
              <w:right w:val="nil"/>
            </w:tcBorders>
          </w:tcPr>
          <w:p w14:paraId="446ED68D" w14:textId="18A8D363" w:rsidR="000F5915" w:rsidRPr="000F5915" w:rsidRDefault="000F5915" w:rsidP="00940EE2">
            <w:pPr>
              <w:spacing w:after="0"/>
              <w:jc w:val="center"/>
              <w:rPr>
                <w:sz w:val="20"/>
                <w:szCs w:val="20"/>
                <w:lang w:val="en-US"/>
              </w:rPr>
            </w:pPr>
            <w:r w:rsidRPr="000F5915">
              <w:rPr>
                <w:sz w:val="20"/>
                <w:szCs w:val="20"/>
                <w:lang w:val="en-US"/>
              </w:rPr>
              <w:t>2</w:t>
            </w:r>
          </w:p>
        </w:tc>
        <w:tc>
          <w:tcPr>
            <w:tcW w:w="2893" w:type="dxa"/>
            <w:tcBorders>
              <w:left w:val="nil"/>
              <w:right w:val="nil"/>
            </w:tcBorders>
          </w:tcPr>
          <w:p w14:paraId="6B29B52A" w14:textId="6908FD46" w:rsidR="000F5915" w:rsidRDefault="000F5915" w:rsidP="00940EE2">
            <w:pPr>
              <w:spacing w:after="0"/>
              <w:rPr>
                <w:lang w:val="en-US"/>
              </w:rPr>
            </w:pPr>
            <w:r>
              <w:rPr>
                <w:spacing w:val="-1"/>
                <w:sz w:val="20"/>
                <w:lang w:val="en-US"/>
              </w:rPr>
              <w:t>Kandidat Pengurus Inti OSIS</w:t>
            </w:r>
          </w:p>
        </w:tc>
      </w:tr>
      <w:tr w:rsidR="000F5915" w14:paraId="6E5C12C6" w14:textId="77777777" w:rsidTr="000F5915">
        <w:trPr>
          <w:jc w:val="center"/>
        </w:trPr>
        <w:tc>
          <w:tcPr>
            <w:tcW w:w="1181" w:type="dxa"/>
            <w:tcBorders>
              <w:left w:val="nil"/>
              <w:right w:val="nil"/>
            </w:tcBorders>
          </w:tcPr>
          <w:p w14:paraId="43DA281F" w14:textId="79AA2A6B" w:rsidR="000F5915" w:rsidRPr="000F5915" w:rsidRDefault="000F5915" w:rsidP="00940EE2">
            <w:pPr>
              <w:spacing w:after="0"/>
              <w:rPr>
                <w:sz w:val="20"/>
                <w:szCs w:val="20"/>
                <w:lang w:val="en-US"/>
              </w:rPr>
            </w:pPr>
            <w:r w:rsidRPr="009F4066">
              <w:rPr>
                <w:sz w:val="20"/>
                <w:szCs w:val="20"/>
                <w:lang w:val="en-US"/>
              </w:rPr>
              <w:t>A4</w:t>
            </w:r>
          </w:p>
        </w:tc>
        <w:tc>
          <w:tcPr>
            <w:tcW w:w="786" w:type="dxa"/>
            <w:tcBorders>
              <w:left w:val="nil"/>
              <w:right w:val="nil"/>
            </w:tcBorders>
          </w:tcPr>
          <w:p w14:paraId="23420E5F" w14:textId="3D4C4D57" w:rsidR="000F5915" w:rsidRDefault="000F5915" w:rsidP="00940EE2">
            <w:pPr>
              <w:spacing w:after="0"/>
              <w:rPr>
                <w:lang w:val="en-US"/>
              </w:rPr>
            </w:pPr>
            <w:r>
              <w:rPr>
                <w:sz w:val="20"/>
              </w:rPr>
              <w:t>85,65</w:t>
            </w:r>
          </w:p>
        </w:tc>
        <w:tc>
          <w:tcPr>
            <w:tcW w:w="1170" w:type="dxa"/>
            <w:tcBorders>
              <w:left w:val="nil"/>
              <w:right w:val="nil"/>
            </w:tcBorders>
          </w:tcPr>
          <w:p w14:paraId="382E1593" w14:textId="7B7DC60B" w:rsidR="000F5915" w:rsidRPr="000F5915" w:rsidRDefault="000F5915" w:rsidP="00940EE2">
            <w:pPr>
              <w:spacing w:after="0"/>
              <w:jc w:val="center"/>
              <w:rPr>
                <w:sz w:val="20"/>
                <w:szCs w:val="20"/>
                <w:lang w:val="en-US"/>
              </w:rPr>
            </w:pPr>
            <w:r w:rsidRPr="000F5915">
              <w:rPr>
                <w:sz w:val="20"/>
                <w:szCs w:val="20"/>
                <w:lang w:val="en-US"/>
              </w:rPr>
              <w:t>1</w:t>
            </w:r>
          </w:p>
        </w:tc>
        <w:tc>
          <w:tcPr>
            <w:tcW w:w="2893" w:type="dxa"/>
            <w:tcBorders>
              <w:left w:val="nil"/>
              <w:right w:val="nil"/>
            </w:tcBorders>
          </w:tcPr>
          <w:p w14:paraId="5AFE71AE" w14:textId="17275AE8" w:rsidR="000F5915" w:rsidRPr="000F5915" w:rsidRDefault="000F5915" w:rsidP="00940EE2">
            <w:pPr>
              <w:spacing w:after="0"/>
              <w:rPr>
                <w:lang w:val="en-US"/>
              </w:rPr>
            </w:pPr>
            <w:r>
              <w:rPr>
                <w:spacing w:val="-1"/>
                <w:sz w:val="20"/>
                <w:lang w:val="en-US"/>
              </w:rPr>
              <w:t>Kandidat Pengurus Inti OSIS</w:t>
            </w:r>
          </w:p>
        </w:tc>
      </w:tr>
      <w:tr w:rsidR="000F5915" w14:paraId="29CC3E2B" w14:textId="77777777" w:rsidTr="000F5915">
        <w:trPr>
          <w:jc w:val="center"/>
        </w:trPr>
        <w:tc>
          <w:tcPr>
            <w:tcW w:w="1181" w:type="dxa"/>
            <w:tcBorders>
              <w:left w:val="nil"/>
              <w:right w:val="nil"/>
            </w:tcBorders>
          </w:tcPr>
          <w:p w14:paraId="5D492BB7" w14:textId="3EF6E773" w:rsidR="000F5915" w:rsidRPr="000F5915" w:rsidRDefault="000F5915" w:rsidP="00940EE2">
            <w:pPr>
              <w:spacing w:after="0"/>
              <w:rPr>
                <w:sz w:val="20"/>
                <w:szCs w:val="20"/>
                <w:lang w:val="en-US"/>
              </w:rPr>
            </w:pPr>
            <w:r w:rsidRPr="009F4066">
              <w:rPr>
                <w:sz w:val="20"/>
                <w:szCs w:val="20"/>
                <w:lang w:val="en-US"/>
              </w:rPr>
              <w:t>A5</w:t>
            </w:r>
          </w:p>
        </w:tc>
        <w:tc>
          <w:tcPr>
            <w:tcW w:w="786" w:type="dxa"/>
            <w:tcBorders>
              <w:left w:val="nil"/>
              <w:right w:val="nil"/>
            </w:tcBorders>
          </w:tcPr>
          <w:p w14:paraId="5B1EFA00" w14:textId="3388B821" w:rsidR="000F5915" w:rsidRDefault="000F5915" w:rsidP="00940EE2">
            <w:pPr>
              <w:spacing w:after="0"/>
              <w:rPr>
                <w:lang w:val="en-US"/>
              </w:rPr>
            </w:pPr>
            <w:r>
              <w:rPr>
                <w:sz w:val="20"/>
              </w:rPr>
              <w:t>32,12</w:t>
            </w:r>
          </w:p>
        </w:tc>
        <w:tc>
          <w:tcPr>
            <w:tcW w:w="1170" w:type="dxa"/>
            <w:tcBorders>
              <w:left w:val="nil"/>
              <w:right w:val="nil"/>
            </w:tcBorders>
          </w:tcPr>
          <w:p w14:paraId="4E69A8C4" w14:textId="2452D8CC" w:rsidR="000F5915" w:rsidRPr="000F5915" w:rsidRDefault="000F5915" w:rsidP="00940EE2">
            <w:pPr>
              <w:spacing w:after="0"/>
              <w:jc w:val="center"/>
              <w:rPr>
                <w:sz w:val="20"/>
                <w:szCs w:val="20"/>
                <w:lang w:val="en-US"/>
              </w:rPr>
            </w:pPr>
            <w:r w:rsidRPr="000F5915">
              <w:rPr>
                <w:sz w:val="20"/>
                <w:szCs w:val="20"/>
                <w:lang w:val="en-US"/>
              </w:rPr>
              <w:t>4</w:t>
            </w:r>
          </w:p>
        </w:tc>
        <w:tc>
          <w:tcPr>
            <w:tcW w:w="2893" w:type="dxa"/>
            <w:tcBorders>
              <w:left w:val="nil"/>
              <w:right w:val="nil"/>
            </w:tcBorders>
          </w:tcPr>
          <w:p w14:paraId="467C4E14" w14:textId="0A891609" w:rsidR="000F5915" w:rsidRDefault="000F5915" w:rsidP="00940EE2">
            <w:pPr>
              <w:spacing w:after="0"/>
              <w:rPr>
                <w:lang w:val="en-US"/>
              </w:rPr>
            </w:pPr>
            <w:r>
              <w:rPr>
                <w:spacing w:val="-1"/>
                <w:sz w:val="20"/>
                <w:lang w:val="en-US"/>
              </w:rPr>
              <w:t>Kandidat Pengurus Inti OSIS</w:t>
            </w:r>
          </w:p>
        </w:tc>
      </w:tr>
      <w:tr w:rsidR="000F5915" w14:paraId="399FED32" w14:textId="77777777" w:rsidTr="000F5915">
        <w:trPr>
          <w:jc w:val="center"/>
        </w:trPr>
        <w:tc>
          <w:tcPr>
            <w:tcW w:w="1181" w:type="dxa"/>
            <w:tcBorders>
              <w:left w:val="nil"/>
              <w:right w:val="nil"/>
            </w:tcBorders>
          </w:tcPr>
          <w:p w14:paraId="1B79B67D" w14:textId="7C742C21" w:rsidR="000F5915" w:rsidRPr="000F5915" w:rsidRDefault="000F5915" w:rsidP="00940EE2">
            <w:pPr>
              <w:spacing w:after="0"/>
              <w:rPr>
                <w:sz w:val="20"/>
                <w:szCs w:val="20"/>
                <w:lang w:val="en-US"/>
              </w:rPr>
            </w:pPr>
            <w:r w:rsidRPr="009F4066">
              <w:rPr>
                <w:sz w:val="20"/>
                <w:szCs w:val="20"/>
                <w:lang w:val="en-US"/>
              </w:rPr>
              <w:t>A6</w:t>
            </w:r>
          </w:p>
        </w:tc>
        <w:tc>
          <w:tcPr>
            <w:tcW w:w="786" w:type="dxa"/>
            <w:tcBorders>
              <w:left w:val="nil"/>
              <w:right w:val="nil"/>
            </w:tcBorders>
          </w:tcPr>
          <w:p w14:paraId="275A9C19" w14:textId="43FB61EB" w:rsidR="000F5915" w:rsidRDefault="000F5915" w:rsidP="00940EE2">
            <w:pPr>
              <w:spacing w:after="0"/>
              <w:rPr>
                <w:lang w:val="en-US"/>
              </w:rPr>
            </w:pPr>
            <w:r>
              <w:rPr>
                <w:sz w:val="20"/>
              </w:rPr>
              <w:t>29,21</w:t>
            </w:r>
          </w:p>
        </w:tc>
        <w:tc>
          <w:tcPr>
            <w:tcW w:w="1170" w:type="dxa"/>
            <w:tcBorders>
              <w:left w:val="nil"/>
              <w:right w:val="nil"/>
            </w:tcBorders>
          </w:tcPr>
          <w:p w14:paraId="5A2337E2" w14:textId="43BB48D6" w:rsidR="000F5915" w:rsidRPr="000F5915" w:rsidRDefault="000F5915" w:rsidP="00940EE2">
            <w:pPr>
              <w:spacing w:after="0"/>
              <w:jc w:val="center"/>
              <w:rPr>
                <w:sz w:val="20"/>
                <w:szCs w:val="20"/>
                <w:lang w:val="en-US"/>
              </w:rPr>
            </w:pPr>
            <w:r w:rsidRPr="000F5915">
              <w:rPr>
                <w:sz w:val="20"/>
                <w:szCs w:val="20"/>
                <w:lang w:val="en-US"/>
              </w:rPr>
              <w:t>6</w:t>
            </w:r>
          </w:p>
        </w:tc>
        <w:tc>
          <w:tcPr>
            <w:tcW w:w="2893" w:type="dxa"/>
            <w:tcBorders>
              <w:left w:val="nil"/>
              <w:right w:val="nil"/>
            </w:tcBorders>
          </w:tcPr>
          <w:p w14:paraId="1423B9E9" w14:textId="61E1F816" w:rsidR="000F5915" w:rsidRDefault="000F5915" w:rsidP="00940EE2">
            <w:pPr>
              <w:spacing w:after="0"/>
              <w:rPr>
                <w:lang w:val="en-US"/>
              </w:rPr>
            </w:pPr>
            <w:r>
              <w:rPr>
                <w:spacing w:val="-1"/>
                <w:sz w:val="20"/>
                <w:lang w:val="en-US"/>
              </w:rPr>
              <w:t>Kandidat Pengurus Harian OSIS</w:t>
            </w:r>
          </w:p>
        </w:tc>
      </w:tr>
      <w:tr w:rsidR="000F5915" w14:paraId="5E722025" w14:textId="77777777" w:rsidTr="000F5915">
        <w:trPr>
          <w:jc w:val="center"/>
        </w:trPr>
        <w:tc>
          <w:tcPr>
            <w:tcW w:w="1181" w:type="dxa"/>
            <w:tcBorders>
              <w:left w:val="nil"/>
              <w:right w:val="nil"/>
            </w:tcBorders>
          </w:tcPr>
          <w:p w14:paraId="475B70EE" w14:textId="69490A34" w:rsidR="000F5915" w:rsidRPr="000F5915" w:rsidRDefault="000F5915" w:rsidP="00940EE2">
            <w:pPr>
              <w:spacing w:after="0"/>
              <w:rPr>
                <w:sz w:val="20"/>
                <w:szCs w:val="20"/>
                <w:lang w:val="en-US"/>
              </w:rPr>
            </w:pPr>
            <w:r w:rsidRPr="009F4066">
              <w:rPr>
                <w:sz w:val="20"/>
                <w:szCs w:val="20"/>
                <w:lang w:val="en-US"/>
              </w:rPr>
              <w:t>A7</w:t>
            </w:r>
          </w:p>
        </w:tc>
        <w:tc>
          <w:tcPr>
            <w:tcW w:w="786" w:type="dxa"/>
            <w:tcBorders>
              <w:left w:val="nil"/>
              <w:right w:val="nil"/>
            </w:tcBorders>
          </w:tcPr>
          <w:p w14:paraId="1A08252B" w14:textId="1DE85661" w:rsidR="000F5915" w:rsidRDefault="000F5915" w:rsidP="00940EE2">
            <w:pPr>
              <w:spacing w:after="0"/>
              <w:rPr>
                <w:lang w:val="en-US"/>
              </w:rPr>
            </w:pPr>
            <w:r>
              <w:rPr>
                <w:sz w:val="20"/>
              </w:rPr>
              <w:t>19,81</w:t>
            </w:r>
          </w:p>
        </w:tc>
        <w:tc>
          <w:tcPr>
            <w:tcW w:w="1170" w:type="dxa"/>
            <w:tcBorders>
              <w:left w:val="nil"/>
              <w:right w:val="nil"/>
            </w:tcBorders>
          </w:tcPr>
          <w:p w14:paraId="458699C5" w14:textId="513EF924" w:rsidR="000F5915" w:rsidRPr="000F5915" w:rsidRDefault="000F5915" w:rsidP="00940EE2">
            <w:pPr>
              <w:spacing w:after="0"/>
              <w:jc w:val="center"/>
              <w:rPr>
                <w:sz w:val="20"/>
                <w:szCs w:val="20"/>
                <w:lang w:val="en-US"/>
              </w:rPr>
            </w:pPr>
            <w:r w:rsidRPr="000F5915">
              <w:rPr>
                <w:sz w:val="20"/>
                <w:szCs w:val="20"/>
                <w:lang w:val="en-US"/>
              </w:rPr>
              <w:t>9</w:t>
            </w:r>
          </w:p>
        </w:tc>
        <w:tc>
          <w:tcPr>
            <w:tcW w:w="2893" w:type="dxa"/>
            <w:tcBorders>
              <w:left w:val="nil"/>
              <w:right w:val="nil"/>
            </w:tcBorders>
          </w:tcPr>
          <w:p w14:paraId="57C5E86A" w14:textId="0C2E6481" w:rsidR="000F5915" w:rsidRDefault="000F5915" w:rsidP="00940EE2">
            <w:pPr>
              <w:spacing w:after="0"/>
              <w:rPr>
                <w:lang w:val="en-US"/>
              </w:rPr>
            </w:pPr>
            <w:r>
              <w:rPr>
                <w:spacing w:val="-1"/>
                <w:sz w:val="20"/>
                <w:lang w:val="en-US"/>
              </w:rPr>
              <w:t>Kandidat Pengurus Harian OSIS</w:t>
            </w:r>
          </w:p>
        </w:tc>
      </w:tr>
      <w:tr w:rsidR="000F5915" w14:paraId="30FCDA47" w14:textId="77777777" w:rsidTr="000F5915">
        <w:trPr>
          <w:jc w:val="center"/>
        </w:trPr>
        <w:tc>
          <w:tcPr>
            <w:tcW w:w="1181" w:type="dxa"/>
            <w:tcBorders>
              <w:left w:val="nil"/>
              <w:right w:val="nil"/>
            </w:tcBorders>
          </w:tcPr>
          <w:p w14:paraId="63C569DD" w14:textId="13EE29BB" w:rsidR="000F5915" w:rsidRPr="000F5915" w:rsidRDefault="000F5915" w:rsidP="00940EE2">
            <w:pPr>
              <w:spacing w:after="0"/>
              <w:rPr>
                <w:sz w:val="20"/>
                <w:szCs w:val="20"/>
                <w:lang w:val="en-US"/>
              </w:rPr>
            </w:pPr>
            <w:r w:rsidRPr="009F4066">
              <w:rPr>
                <w:sz w:val="20"/>
                <w:szCs w:val="20"/>
                <w:lang w:val="en-US"/>
              </w:rPr>
              <w:t>A</w:t>
            </w:r>
            <w:r>
              <w:rPr>
                <w:sz w:val="20"/>
                <w:szCs w:val="20"/>
                <w:lang w:val="en-US"/>
              </w:rPr>
              <w:t>8</w:t>
            </w:r>
          </w:p>
        </w:tc>
        <w:tc>
          <w:tcPr>
            <w:tcW w:w="786" w:type="dxa"/>
            <w:tcBorders>
              <w:left w:val="nil"/>
              <w:right w:val="nil"/>
            </w:tcBorders>
          </w:tcPr>
          <w:p w14:paraId="277B3999" w14:textId="75469131" w:rsidR="000F5915" w:rsidRDefault="000F5915" w:rsidP="00940EE2">
            <w:pPr>
              <w:spacing w:after="0"/>
              <w:rPr>
                <w:lang w:val="en-US"/>
              </w:rPr>
            </w:pPr>
            <w:r>
              <w:rPr>
                <w:sz w:val="20"/>
              </w:rPr>
              <w:t>38,42</w:t>
            </w:r>
          </w:p>
        </w:tc>
        <w:tc>
          <w:tcPr>
            <w:tcW w:w="1170" w:type="dxa"/>
            <w:tcBorders>
              <w:left w:val="nil"/>
              <w:right w:val="nil"/>
            </w:tcBorders>
          </w:tcPr>
          <w:p w14:paraId="3D5D7527" w14:textId="0CD65781" w:rsidR="000F5915" w:rsidRPr="000F5915" w:rsidRDefault="000F5915" w:rsidP="00940EE2">
            <w:pPr>
              <w:tabs>
                <w:tab w:val="left" w:pos="426"/>
                <w:tab w:val="center" w:pos="477"/>
              </w:tabs>
              <w:spacing w:after="0"/>
              <w:jc w:val="left"/>
              <w:rPr>
                <w:sz w:val="20"/>
                <w:szCs w:val="20"/>
                <w:lang w:val="en-US"/>
              </w:rPr>
            </w:pPr>
            <w:r w:rsidRPr="000F5915">
              <w:rPr>
                <w:w w:val="96"/>
                <w:sz w:val="20"/>
                <w:szCs w:val="20"/>
              </w:rPr>
              <w:tab/>
            </w:r>
            <w:r>
              <w:rPr>
                <w:sz w:val="20"/>
              </w:rPr>
              <w:t>3</w:t>
            </w:r>
          </w:p>
        </w:tc>
        <w:tc>
          <w:tcPr>
            <w:tcW w:w="2893" w:type="dxa"/>
            <w:tcBorders>
              <w:left w:val="nil"/>
              <w:right w:val="nil"/>
            </w:tcBorders>
          </w:tcPr>
          <w:p w14:paraId="45643973" w14:textId="4A0DE950" w:rsidR="000F5915" w:rsidRDefault="000F5915" w:rsidP="00940EE2">
            <w:pPr>
              <w:spacing w:after="0"/>
              <w:rPr>
                <w:lang w:val="en-US"/>
              </w:rPr>
            </w:pPr>
            <w:r>
              <w:rPr>
                <w:spacing w:val="-1"/>
                <w:sz w:val="20"/>
                <w:lang w:val="en-US"/>
              </w:rPr>
              <w:t>Kandidat Pengurus Inti OSIS</w:t>
            </w:r>
          </w:p>
        </w:tc>
      </w:tr>
      <w:tr w:rsidR="000F5915" w14:paraId="23BD044C" w14:textId="77777777" w:rsidTr="000F5915">
        <w:trPr>
          <w:jc w:val="center"/>
        </w:trPr>
        <w:tc>
          <w:tcPr>
            <w:tcW w:w="1181" w:type="dxa"/>
            <w:tcBorders>
              <w:left w:val="nil"/>
              <w:right w:val="nil"/>
            </w:tcBorders>
          </w:tcPr>
          <w:p w14:paraId="6B5C63AC" w14:textId="1713C323" w:rsidR="000F5915" w:rsidRPr="000F5915" w:rsidRDefault="000F5915" w:rsidP="00940EE2">
            <w:pPr>
              <w:spacing w:after="0"/>
              <w:rPr>
                <w:sz w:val="20"/>
                <w:szCs w:val="20"/>
                <w:lang w:val="en-US"/>
              </w:rPr>
            </w:pPr>
            <w:r w:rsidRPr="009F4066">
              <w:rPr>
                <w:sz w:val="20"/>
                <w:szCs w:val="20"/>
                <w:lang w:val="en-US"/>
              </w:rPr>
              <w:t>A9</w:t>
            </w:r>
          </w:p>
        </w:tc>
        <w:tc>
          <w:tcPr>
            <w:tcW w:w="786" w:type="dxa"/>
            <w:tcBorders>
              <w:left w:val="nil"/>
              <w:right w:val="nil"/>
            </w:tcBorders>
          </w:tcPr>
          <w:p w14:paraId="5268BF42" w14:textId="2F3CE95B" w:rsidR="000F5915" w:rsidRDefault="000F5915" w:rsidP="00940EE2">
            <w:pPr>
              <w:spacing w:after="0"/>
              <w:rPr>
                <w:lang w:val="en-US"/>
              </w:rPr>
            </w:pPr>
            <w:r>
              <w:rPr>
                <w:sz w:val="20"/>
              </w:rPr>
              <w:t>15,2</w:t>
            </w:r>
          </w:p>
        </w:tc>
        <w:tc>
          <w:tcPr>
            <w:tcW w:w="1170" w:type="dxa"/>
            <w:tcBorders>
              <w:left w:val="nil"/>
              <w:right w:val="nil"/>
            </w:tcBorders>
          </w:tcPr>
          <w:p w14:paraId="177E37E5" w14:textId="76CBD537" w:rsidR="000F5915" w:rsidRPr="000F5915" w:rsidRDefault="000F5915" w:rsidP="00940EE2">
            <w:pPr>
              <w:spacing w:after="0"/>
              <w:jc w:val="center"/>
              <w:rPr>
                <w:sz w:val="20"/>
                <w:szCs w:val="20"/>
                <w:lang w:val="en-US"/>
              </w:rPr>
            </w:pPr>
            <w:r w:rsidRPr="000F5915">
              <w:rPr>
                <w:sz w:val="20"/>
                <w:szCs w:val="20"/>
              </w:rPr>
              <w:t>10</w:t>
            </w:r>
          </w:p>
        </w:tc>
        <w:tc>
          <w:tcPr>
            <w:tcW w:w="2893" w:type="dxa"/>
            <w:tcBorders>
              <w:left w:val="nil"/>
              <w:right w:val="nil"/>
            </w:tcBorders>
          </w:tcPr>
          <w:p w14:paraId="60331BC3" w14:textId="21729B32" w:rsidR="000F5915" w:rsidRDefault="000F5915" w:rsidP="00940EE2">
            <w:pPr>
              <w:spacing w:after="0"/>
              <w:rPr>
                <w:lang w:val="en-US"/>
              </w:rPr>
            </w:pPr>
            <w:r>
              <w:rPr>
                <w:spacing w:val="-1"/>
                <w:sz w:val="20"/>
                <w:lang w:val="en-US"/>
              </w:rPr>
              <w:t>Kandidat Pengurus Harian OSIS</w:t>
            </w:r>
          </w:p>
        </w:tc>
      </w:tr>
      <w:tr w:rsidR="000F5915" w14:paraId="3618E13B" w14:textId="77777777" w:rsidTr="000F5915">
        <w:trPr>
          <w:jc w:val="center"/>
        </w:trPr>
        <w:tc>
          <w:tcPr>
            <w:tcW w:w="1181" w:type="dxa"/>
            <w:tcBorders>
              <w:left w:val="nil"/>
              <w:right w:val="nil"/>
            </w:tcBorders>
          </w:tcPr>
          <w:p w14:paraId="1832AD82" w14:textId="4DC0C5CF" w:rsidR="000F5915" w:rsidRPr="000F5915" w:rsidRDefault="000F5915" w:rsidP="00940EE2">
            <w:pPr>
              <w:spacing w:after="0"/>
              <w:rPr>
                <w:sz w:val="20"/>
                <w:szCs w:val="20"/>
                <w:lang w:val="en-US"/>
              </w:rPr>
            </w:pPr>
            <w:r w:rsidRPr="009F4066">
              <w:rPr>
                <w:sz w:val="20"/>
                <w:szCs w:val="20"/>
                <w:lang w:val="en-US"/>
              </w:rPr>
              <w:t>A10</w:t>
            </w:r>
          </w:p>
        </w:tc>
        <w:tc>
          <w:tcPr>
            <w:tcW w:w="786" w:type="dxa"/>
            <w:tcBorders>
              <w:left w:val="nil"/>
              <w:right w:val="nil"/>
            </w:tcBorders>
          </w:tcPr>
          <w:p w14:paraId="6B371929" w14:textId="46AF9601" w:rsidR="000F5915" w:rsidRDefault="000F5915" w:rsidP="00940EE2">
            <w:pPr>
              <w:spacing w:after="0"/>
              <w:rPr>
                <w:lang w:val="en-US"/>
              </w:rPr>
            </w:pPr>
            <w:r>
              <w:rPr>
                <w:sz w:val="20"/>
              </w:rPr>
              <w:t>30,98</w:t>
            </w:r>
          </w:p>
        </w:tc>
        <w:tc>
          <w:tcPr>
            <w:tcW w:w="1170" w:type="dxa"/>
            <w:tcBorders>
              <w:left w:val="nil"/>
              <w:right w:val="nil"/>
            </w:tcBorders>
          </w:tcPr>
          <w:p w14:paraId="3BCD17EE" w14:textId="72977098" w:rsidR="000F5915" w:rsidRPr="000F5915" w:rsidRDefault="000F5915" w:rsidP="00940EE2">
            <w:pPr>
              <w:spacing w:after="0"/>
              <w:jc w:val="center"/>
              <w:rPr>
                <w:sz w:val="20"/>
                <w:szCs w:val="20"/>
                <w:lang w:val="en-US"/>
              </w:rPr>
            </w:pPr>
            <w:r>
              <w:rPr>
                <w:sz w:val="20"/>
                <w:szCs w:val="20"/>
                <w:lang w:val="en-US"/>
              </w:rPr>
              <w:t>5</w:t>
            </w:r>
          </w:p>
        </w:tc>
        <w:tc>
          <w:tcPr>
            <w:tcW w:w="2893" w:type="dxa"/>
            <w:tcBorders>
              <w:left w:val="nil"/>
              <w:right w:val="nil"/>
            </w:tcBorders>
          </w:tcPr>
          <w:p w14:paraId="461BDDCD" w14:textId="2576A327" w:rsidR="000F5915" w:rsidRDefault="000F5915" w:rsidP="00940EE2">
            <w:pPr>
              <w:spacing w:after="0"/>
              <w:rPr>
                <w:lang w:val="en-US"/>
              </w:rPr>
            </w:pPr>
            <w:r>
              <w:rPr>
                <w:spacing w:val="-1"/>
                <w:sz w:val="20"/>
                <w:lang w:val="en-US"/>
              </w:rPr>
              <w:t>Kandidat Pengurus Harian OSIS</w:t>
            </w:r>
          </w:p>
        </w:tc>
      </w:tr>
    </w:tbl>
    <w:p w14:paraId="7913ADC4" w14:textId="77777777" w:rsidR="00EF6FB5" w:rsidRPr="00F474A2" w:rsidRDefault="00EF6FB5" w:rsidP="00E110DB">
      <w:pPr>
        <w:pStyle w:val="BodyText"/>
        <w:spacing w:before="240" w:after="240"/>
        <w:ind w:right="369" w:firstLine="567"/>
        <w:jc w:val="both"/>
        <w:rPr>
          <w:sz w:val="24"/>
          <w:szCs w:val="24"/>
        </w:rPr>
      </w:pPr>
      <w:r w:rsidRPr="00F474A2">
        <w:rPr>
          <w:sz w:val="24"/>
          <w:szCs w:val="24"/>
        </w:rPr>
        <w:t>Dari</w:t>
      </w:r>
      <w:r w:rsidRPr="00F474A2">
        <w:rPr>
          <w:spacing w:val="1"/>
          <w:sz w:val="24"/>
          <w:szCs w:val="24"/>
        </w:rPr>
        <w:t xml:space="preserve"> </w:t>
      </w:r>
      <w:r w:rsidRPr="00F474A2">
        <w:rPr>
          <w:sz w:val="24"/>
          <w:szCs w:val="24"/>
        </w:rPr>
        <w:t>perhitungan</w:t>
      </w:r>
      <w:r w:rsidRPr="00F474A2">
        <w:rPr>
          <w:spacing w:val="1"/>
          <w:sz w:val="24"/>
          <w:szCs w:val="24"/>
        </w:rPr>
        <w:t xml:space="preserve"> </w:t>
      </w:r>
      <w:r w:rsidRPr="00F474A2">
        <w:rPr>
          <w:sz w:val="24"/>
          <w:szCs w:val="24"/>
        </w:rPr>
        <w:t>hasil</w:t>
      </w:r>
      <w:r w:rsidRPr="00F474A2">
        <w:rPr>
          <w:spacing w:val="1"/>
          <w:sz w:val="24"/>
          <w:szCs w:val="24"/>
        </w:rPr>
        <w:t xml:space="preserve"> </w:t>
      </w:r>
      <w:r w:rsidRPr="00F474A2">
        <w:rPr>
          <w:sz w:val="24"/>
          <w:szCs w:val="24"/>
        </w:rPr>
        <w:t>akhir</w:t>
      </w:r>
      <w:r w:rsidRPr="00F474A2">
        <w:rPr>
          <w:spacing w:val="1"/>
          <w:sz w:val="24"/>
          <w:szCs w:val="24"/>
        </w:rPr>
        <w:t xml:space="preserve"> </w:t>
      </w:r>
      <w:r w:rsidRPr="00F474A2">
        <w:rPr>
          <w:sz w:val="24"/>
          <w:szCs w:val="24"/>
        </w:rPr>
        <w:t>metode</w:t>
      </w:r>
      <w:r w:rsidRPr="00F474A2">
        <w:rPr>
          <w:spacing w:val="1"/>
          <w:sz w:val="24"/>
          <w:szCs w:val="24"/>
        </w:rPr>
        <w:t xml:space="preserve"> </w:t>
      </w:r>
      <w:r w:rsidRPr="00F474A2">
        <w:rPr>
          <w:sz w:val="24"/>
          <w:szCs w:val="24"/>
        </w:rPr>
        <w:t>SMART</w:t>
      </w:r>
      <w:r w:rsidRPr="00F474A2">
        <w:rPr>
          <w:spacing w:val="1"/>
          <w:sz w:val="24"/>
          <w:szCs w:val="24"/>
        </w:rPr>
        <w:t xml:space="preserve"> </w:t>
      </w:r>
      <w:r w:rsidRPr="00F474A2">
        <w:rPr>
          <w:sz w:val="24"/>
          <w:szCs w:val="24"/>
        </w:rPr>
        <w:t>maka</w:t>
      </w:r>
      <w:r w:rsidRPr="00F474A2">
        <w:rPr>
          <w:spacing w:val="1"/>
          <w:sz w:val="24"/>
          <w:szCs w:val="24"/>
        </w:rPr>
        <w:t xml:space="preserve"> </w:t>
      </w:r>
      <w:r w:rsidRPr="00F474A2">
        <w:rPr>
          <w:sz w:val="24"/>
          <w:szCs w:val="24"/>
        </w:rPr>
        <w:t>diketahui</w:t>
      </w:r>
      <w:r w:rsidRPr="00F474A2">
        <w:rPr>
          <w:spacing w:val="-47"/>
          <w:sz w:val="24"/>
          <w:szCs w:val="24"/>
        </w:rPr>
        <w:t xml:space="preserve"> </w:t>
      </w:r>
      <w:r w:rsidRPr="00F474A2">
        <w:rPr>
          <w:sz w:val="24"/>
          <w:szCs w:val="24"/>
        </w:rPr>
        <w:t>ranking alternatif kandidat pengurus OSIS, ranking 1 sampai merupakan</w:t>
      </w:r>
      <w:r w:rsidRPr="00F474A2">
        <w:rPr>
          <w:spacing w:val="1"/>
          <w:sz w:val="24"/>
          <w:szCs w:val="24"/>
        </w:rPr>
        <w:t xml:space="preserve"> </w:t>
      </w:r>
      <w:r w:rsidRPr="00F474A2">
        <w:rPr>
          <w:sz w:val="24"/>
          <w:szCs w:val="24"/>
        </w:rPr>
        <w:t xml:space="preserve">alternatif yang akan dihitung ke metode </w:t>
      </w:r>
      <w:r w:rsidRPr="00F474A2">
        <w:rPr>
          <w:i/>
          <w:sz w:val="24"/>
          <w:szCs w:val="24"/>
        </w:rPr>
        <w:t>COPELAND SCORE</w:t>
      </w:r>
      <w:r w:rsidRPr="00F474A2">
        <w:rPr>
          <w:sz w:val="24"/>
          <w:szCs w:val="24"/>
        </w:rPr>
        <w:t>, karena</w:t>
      </w:r>
      <w:r w:rsidRPr="00F474A2">
        <w:rPr>
          <w:spacing w:val="1"/>
          <w:sz w:val="24"/>
          <w:szCs w:val="24"/>
        </w:rPr>
        <w:t xml:space="preserve"> </w:t>
      </w:r>
      <w:r w:rsidRPr="00F474A2">
        <w:rPr>
          <w:sz w:val="24"/>
          <w:szCs w:val="24"/>
        </w:rPr>
        <w:t>alternatif</w:t>
      </w:r>
      <w:r w:rsidRPr="00F474A2">
        <w:rPr>
          <w:spacing w:val="1"/>
          <w:sz w:val="24"/>
          <w:szCs w:val="24"/>
        </w:rPr>
        <w:t xml:space="preserve"> </w:t>
      </w:r>
      <w:r w:rsidRPr="00F474A2">
        <w:rPr>
          <w:sz w:val="24"/>
          <w:szCs w:val="24"/>
        </w:rPr>
        <w:t>1</w:t>
      </w:r>
      <w:r w:rsidRPr="00F474A2">
        <w:rPr>
          <w:spacing w:val="1"/>
          <w:sz w:val="24"/>
          <w:szCs w:val="24"/>
        </w:rPr>
        <w:t xml:space="preserve"> </w:t>
      </w:r>
      <w:r w:rsidRPr="00F474A2">
        <w:rPr>
          <w:sz w:val="24"/>
          <w:szCs w:val="24"/>
        </w:rPr>
        <w:t>sampai</w:t>
      </w:r>
      <w:r w:rsidRPr="00F474A2">
        <w:rPr>
          <w:spacing w:val="1"/>
          <w:sz w:val="24"/>
          <w:szCs w:val="24"/>
        </w:rPr>
        <w:t xml:space="preserve"> </w:t>
      </w:r>
      <w:r w:rsidRPr="00F474A2">
        <w:rPr>
          <w:sz w:val="24"/>
          <w:szCs w:val="24"/>
        </w:rPr>
        <w:t>4</w:t>
      </w:r>
      <w:r w:rsidRPr="00F474A2">
        <w:rPr>
          <w:spacing w:val="1"/>
          <w:sz w:val="24"/>
          <w:szCs w:val="24"/>
        </w:rPr>
        <w:t xml:space="preserve"> </w:t>
      </w:r>
      <w:r w:rsidRPr="00F474A2">
        <w:rPr>
          <w:sz w:val="24"/>
          <w:szCs w:val="24"/>
        </w:rPr>
        <w:t>adalah</w:t>
      </w:r>
      <w:r w:rsidRPr="00F474A2">
        <w:rPr>
          <w:spacing w:val="1"/>
          <w:sz w:val="24"/>
          <w:szCs w:val="24"/>
        </w:rPr>
        <w:t xml:space="preserve"> </w:t>
      </w:r>
      <w:r w:rsidRPr="00F474A2">
        <w:rPr>
          <w:sz w:val="24"/>
          <w:szCs w:val="24"/>
        </w:rPr>
        <w:t>kandidat</w:t>
      </w:r>
      <w:r w:rsidRPr="00F474A2">
        <w:rPr>
          <w:spacing w:val="1"/>
          <w:sz w:val="24"/>
          <w:szCs w:val="24"/>
        </w:rPr>
        <w:t xml:space="preserve"> </w:t>
      </w:r>
      <w:r w:rsidRPr="00F474A2">
        <w:rPr>
          <w:sz w:val="24"/>
          <w:szCs w:val="24"/>
        </w:rPr>
        <w:t>Pengurus</w:t>
      </w:r>
      <w:r w:rsidRPr="00F474A2">
        <w:rPr>
          <w:spacing w:val="1"/>
          <w:sz w:val="24"/>
          <w:szCs w:val="24"/>
        </w:rPr>
        <w:t xml:space="preserve"> </w:t>
      </w:r>
      <w:r w:rsidRPr="00F474A2">
        <w:rPr>
          <w:sz w:val="24"/>
          <w:szCs w:val="24"/>
        </w:rPr>
        <w:t>Inti</w:t>
      </w:r>
      <w:r w:rsidRPr="00F474A2">
        <w:rPr>
          <w:spacing w:val="1"/>
          <w:sz w:val="24"/>
          <w:szCs w:val="24"/>
        </w:rPr>
        <w:t xml:space="preserve"> </w:t>
      </w:r>
      <w:r w:rsidRPr="00F474A2">
        <w:rPr>
          <w:sz w:val="24"/>
          <w:szCs w:val="24"/>
        </w:rPr>
        <w:t>OSIS,</w:t>
      </w:r>
      <w:r w:rsidRPr="00F474A2">
        <w:rPr>
          <w:spacing w:val="1"/>
          <w:sz w:val="24"/>
          <w:szCs w:val="24"/>
        </w:rPr>
        <w:t xml:space="preserve"> </w:t>
      </w:r>
      <w:r w:rsidRPr="00F474A2">
        <w:rPr>
          <w:sz w:val="24"/>
          <w:szCs w:val="24"/>
        </w:rPr>
        <w:t>alternatif</w:t>
      </w:r>
      <w:r w:rsidRPr="00F474A2">
        <w:rPr>
          <w:spacing w:val="-47"/>
          <w:sz w:val="24"/>
          <w:szCs w:val="24"/>
        </w:rPr>
        <w:t xml:space="preserve"> </w:t>
      </w:r>
      <w:r w:rsidRPr="00F474A2">
        <w:rPr>
          <w:sz w:val="24"/>
          <w:szCs w:val="24"/>
        </w:rPr>
        <w:t>ranking 1 dan ranking 2 merupakan kandidat Ketua OSIS dan Alternatif</w:t>
      </w:r>
      <w:r w:rsidRPr="00F474A2">
        <w:rPr>
          <w:spacing w:val="1"/>
          <w:sz w:val="24"/>
          <w:szCs w:val="24"/>
        </w:rPr>
        <w:t xml:space="preserve"> </w:t>
      </w:r>
      <w:r w:rsidRPr="00F474A2">
        <w:rPr>
          <w:sz w:val="24"/>
          <w:szCs w:val="24"/>
        </w:rPr>
        <w:t>3</w:t>
      </w:r>
      <w:r w:rsidRPr="00F474A2">
        <w:rPr>
          <w:spacing w:val="1"/>
          <w:sz w:val="24"/>
          <w:szCs w:val="24"/>
        </w:rPr>
        <w:t xml:space="preserve"> </w:t>
      </w:r>
      <w:r w:rsidRPr="00F474A2">
        <w:rPr>
          <w:sz w:val="24"/>
          <w:szCs w:val="24"/>
        </w:rPr>
        <w:t>dan 4</w:t>
      </w:r>
      <w:r w:rsidRPr="00F474A2">
        <w:rPr>
          <w:spacing w:val="1"/>
          <w:sz w:val="24"/>
          <w:szCs w:val="24"/>
        </w:rPr>
        <w:t xml:space="preserve"> </w:t>
      </w:r>
      <w:r w:rsidRPr="00F474A2">
        <w:rPr>
          <w:sz w:val="24"/>
          <w:szCs w:val="24"/>
        </w:rPr>
        <w:t>merupakan kandidat Wakil Ketua OSIS, sedangkan ranking</w:t>
      </w:r>
      <w:r w:rsidRPr="00F474A2">
        <w:rPr>
          <w:spacing w:val="1"/>
          <w:sz w:val="24"/>
          <w:szCs w:val="24"/>
        </w:rPr>
        <w:t xml:space="preserve"> </w:t>
      </w:r>
      <w:r w:rsidRPr="00F474A2">
        <w:rPr>
          <w:sz w:val="24"/>
          <w:szCs w:val="24"/>
        </w:rPr>
        <w:t>lainnya</w:t>
      </w:r>
      <w:r w:rsidRPr="00F474A2">
        <w:rPr>
          <w:spacing w:val="-1"/>
          <w:sz w:val="24"/>
          <w:szCs w:val="24"/>
        </w:rPr>
        <w:t xml:space="preserve"> </w:t>
      </w:r>
      <w:r w:rsidRPr="00F474A2">
        <w:rPr>
          <w:sz w:val="24"/>
          <w:szCs w:val="24"/>
        </w:rPr>
        <w:t>akan</w:t>
      </w:r>
      <w:r w:rsidRPr="00F474A2">
        <w:rPr>
          <w:spacing w:val="1"/>
          <w:sz w:val="24"/>
          <w:szCs w:val="24"/>
        </w:rPr>
        <w:t xml:space="preserve"> </w:t>
      </w:r>
      <w:r w:rsidRPr="00F474A2">
        <w:rPr>
          <w:sz w:val="24"/>
          <w:szCs w:val="24"/>
        </w:rPr>
        <w:t>menjadi</w:t>
      </w:r>
      <w:r w:rsidRPr="00F474A2">
        <w:rPr>
          <w:spacing w:val="-1"/>
          <w:sz w:val="24"/>
          <w:szCs w:val="24"/>
        </w:rPr>
        <w:t xml:space="preserve"> </w:t>
      </w:r>
      <w:r w:rsidRPr="00F474A2">
        <w:rPr>
          <w:sz w:val="24"/>
          <w:szCs w:val="24"/>
        </w:rPr>
        <w:t>pengurus</w:t>
      </w:r>
      <w:r w:rsidRPr="00F474A2">
        <w:rPr>
          <w:spacing w:val="-2"/>
          <w:sz w:val="24"/>
          <w:szCs w:val="24"/>
        </w:rPr>
        <w:t xml:space="preserve"> </w:t>
      </w:r>
      <w:r w:rsidRPr="00F474A2">
        <w:rPr>
          <w:sz w:val="24"/>
          <w:szCs w:val="24"/>
        </w:rPr>
        <w:t>harian</w:t>
      </w:r>
      <w:r w:rsidRPr="00F474A2">
        <w:rPr>
          <w:spacing w:val="2"/>
          <w:sz w:val="24"/>
          <w:szCs w:val="24"/>
        </w:rPr>
        <w:t xml:space="preserve"> </w:t>
      </w:r>
      <w:r w:rsidRPr="00F474A2">
        <w:rPr>
          <w:sz w:val="24"/>
          <w:szCs w:val="24"/>
        </w:rPr>
        <w:t>OSIS.</w:t>
      </w:r>
    </w:p>
    <w:p w14:paraId="2DEDC9B6" w14:textId="1931CA26" w:rsidR="00A74122" w:rsidRDefault="00A74122" w:rsidP="00A74122">
      <w:pPr>
        <w:pStyle w:val="Heading2"/>
        <w:rPr>
          <w:lang w:val="en-US"/>
        </w:rPr>
      </w:pPr>
      <w:r>
        <w:rPr>
          <w:lang w:val="en-US"/>
        </w:rPr>
        <w:t xml:space="preserve">Perhitungan </w:t>
      </w:r>
      <w:r w:rsidRPr="00A74122">
        <w:rPr>
          <w:i/>
          <w:lang w:val="en-US"/>
        </w:rPr>
        <w:t>Copeland Score</w:t>
      </w:r>
      <w:r>
        <w:rPr>
          <w:lang w:val="en-US"/>
        </w:rPr>
        <w:t xml:space="preserve"> Model</w:t>
      </w:r>
    </w:p>
    <w:p w14:paraId="5F2301CD" w14:textId="1371A64A" w:rsidR="00EF6FB5" w:rsidRPr="00F474A2" w:rsidRDefault="00EF6FB5" w:rsidP="00EF6FB5">
      <w:pPr>
        <w:pStyle w:val="BodyText"/>
        <w:ind w:right="367" w:firstLine="567"/>
        <w:jc w:val="both"/>
        <w:rPr>
          <w:sz w:val="24"/>
          <w:szCs w:val="24"/>
        </w:rPr>
      </w:pPr>
      <w:r w:rsidRPr="00F474A2">
        <w:rPr>
          <w:sz w:val="24"/>
          <w:szCs w:val="24"/>
        </w:rPr>
        <w:t>Hasil</w:t>
      </w:r>
      <w:r w:rsidRPr="00F474A2">
        <w:rPr>
          <w:spacing w:val="1"/>
          <w:sz w:val="24"/>
          <w:szCs w:val="24"/>
        </w:rPr>
        <w:t xml:space="preserve"> </w:t>
      </w:r>
      <w:r w:rsidRPr="00F474A2">
        <w:rPr>
          <w:sz w:val="24"/>
          <w:szCs w:val="24"/>
        </w:rPr>
        <w:t>perhitungan</w:t>
      </w:r>
      <w:r w:rsidRPr="00F474A2">
        <w:rPr>
          <w:spacing w:val="1"/>
          <w:sz w:val="24"/>
          <w:szCs w:val="24"/>
        </w:rPr>
        <w:t xml:space="preserve"> </w:t>
      </w:r>
      <w:r w:rsidRPr="00F474A2">
        <w:rPr>
          <w:sz w:val="24"/>
          <w:szCs w:val="24"/>
        </w:rPr>
        <w:t>akhir</w:t>
      </w:r>
      <w:r w:rsidRPr="00F474A2">
        <w:rPr>
          <w:spacing w:val="1"/>
          <w:sz w:val="24"/>
          <w:szCs w:val="24"/>
        </w:rPr>
        <w:t xml:space="preserve"> </w:t>
      </w:r>
      <w:r w:rsidRPr="00F474A2">
        <w:rPr>
          <w:sz w:val="24"/>
          <w:szCs w:val="24"/>
        </w:rPr>
        <w:t>ranking</w:t>
      </w:r>
      <w:r w:rsidRPr="00F474A2">
        <w:rPr>
          <w:spacing w:val="1"/>
          <w:sz w:val="24"/>
          <w:szCs w:val="24"/>
        </w:rPr>
        <w:t xml:space="preserve"> </w:t>
      </w:r>
      <w:r w:rsidRPr="00F474A2">
        <w:rPr>
          <w:sz w:val="24"/>
          <w:szCs w:val="24"/>
        </w:rPr>
        <w:t>metode</w:t>
      </w:r>
      <w:r w:rsidRPr="00F474A2">
        <w:rPr>
          <w:spacing w:val="1"/>
          <w:sz w:val="24"/>
          <w:szCs w:val="24"/>
        </w:rPr>
        <w:t xml:space="preserve"> </w:t>
      </w:r>
      <w:r w:rsidRPr="00F474A2">
        <w:rPr>
          <w:i/>
          <w:sz w:val="24"/>
          <w:szCs w:val="24"/>
        </w:rPr>
        <w:t>SMART</w:t>
      </w:r>
      <w:r w:rsidRPr="00F474A2">
        <w:rPr>
          <w:i/>
          <w:spacing w:val="1"/>
          <w:sz w:val="24"/>
          <w:szCs w:val="24"/>
        </w:rPr>
        <w:t xml:space="preserve"> </w:t>
      </w:r>
      <w:r w:rsidRPr="00F474A2">
        <w:rPr>
          <w:sz w:val="24"/>
          <w:szCs w:val="24"/>
        </w:rPr>
        <w:t>kemudian</w:t>
      </w:r>
      <w:r w:rsidRPr="00F474A2">
        <w:rPr>
          <w:spacing w:val="1"/>
          <w:sz w:val="24"/>
          <w:szCs w:val="24"/>
        </w:rPr>
        <w:t xml:space="preserve"> </w:t>
      </w:r>
      <w:r w:rsidRPr="00F474A2">
        <w:rPr>
          <w:spacing w:val="-1"/>
          <w:sz w:val="24"/>
          <w:szCs w:val="24"/>
        </w:rPr>
        <w:t>digunakan</w:t>
      </w:r>
      <w:r w:rsidRPr="00F474A2">
        <w:rPr>
          <w:spacing w:val="-13"/>
          <w:sz w:val="24"/>
          <w:szCs w:val="24"/>
        </w:rPr>
        <w:t xml:space="preserve"> </w:t>
      </w:r>
      <w:r w:rsidRPr="00F474A2">
        <w:rPr>
          <w:spacing w:val="-1"/>
          <w:sz w:val="24"/>
          <w:szCs w:val="24"/>
        </w:rPr>
        <w:t>pada</w:t>
      </w:r>
      <w:r w:rsidRPr="00F474A2">
        <w:rPr>
          <w:spacing w:val="-3"/>
          <w:sz w:val="24"/>
          <w:szCs w:val="24"/>
        </w:rPr>
        <w:t xml:space="preserve"> </w:t>
      </w:r>
      <w:r w:rsidRPr="00F474A2">
        <w:rPr>
          <w:spacing w:val="-1"/>
          <w:sz w:val="24"/>
          <w:szCs w:val="24"/>
        </w:rPr>
        <w:t>metode</w:t>
      </w:r>
      <w:r w:rsidRPr="00F474A2">
        <w:rPr>
          <w:spacing w:val="-9"/>
          <w:sz w:val="24"/>
          <w:szCs w:val="24"/>
        </w:rPr>
        <w:t xml:space="preserve"> </w:t>
      </w:r>
      <w:r w:rsidRPr="00F474A2">
        <w:rPr>
          <w:i/>
          <w:spacing w:val="-1"/>
          <w:sz w:val="24"/>
          <w:szCs w:val="24"/>
        </w:rPr>
        <w:t>COPELAND</w:t>
      </w:r>
      <w:r w:rsidRPr="00F474A2">
        <w:rPr>
          <w:i/>
          <w:spacing w:val="-8"/>
          <w:sz w:val="24"/>
          <w:szCs w:val="24"/>
        </w:rPr>
        <w:t xml:space="preserve"> </w:t>
      </w:r>
      <w:r w:rsidRPr="00F474A2">
        <w:rPr>
          <w:i/>
          <w:sz w:val="24"/>
          <w:szCs w:val="24"/>
        </w:rPr>
        <w:t>SCORE</w:t>
      </w:r>
      <w:r w:rsidRPr="00F474A2">
        <w:rPr>
          <w:i/>
          <w:spacing w:val="-3"/>
          <w:sz w:val="24"/>
          <w:szCs w:val="24"/>
        </w:rPr>
        <w:t xml:space="preserve"> </w:t>
      </w:r>
      <w:r w:rsidRPr="00F474A2">
        <w:rPr>
          <w:sz w:val="24"/>
          <w:szCs w:val="24"/>
        </w:rPr>
        <w:t>untuk</w:t>
      </w:r>
      <w:r w:rsidRPr="00F474A2">
        <w:rPr>
          <w:spacing w:val="-7"/>
          <w:sz w:val="24"/>
          <w:szCs w:val="24"/>
        </w:rPr>
        <w:t xml:space="preserve"> </w:t>
      </w:r>
      <w:r w:rsidRPr="00F474A2">
        <w:rPr>
          <w:sz w:val="24"/>
          <w:szCs w:val="24"/>
        </w:rPr>
        <w:t>mengetahui</w:t>
      </w:r>
      <w:r w:rsidRPr="00F474A2">
        <w:rPr>
          <w:spacing w:val="-8"/>
          <w:sz w:val="24"/>
          <w:szCs w:val="24"/>
        </w:rPr>
        <w:t xml:space="preserve"> </w:t>
      </w:r>
      <w:r w:rsidRPr="00F474A2">
        <w:rPr>
          <w:sz w:val="24"/>
          <w:szCs w:val="24"/>
        </w:rPr>
        <w:t>alternatif</w:t>
      </w:r>
      <w:r w:rsidRPr="00F474A2">
        <w:rPr>
          <w:spacing w:val="-48"/>
          <w:sz w:val="24"/>
          <w:szCs w:val="24"/>
        </w:rPr>
        <w:t xml:space="preserve"> </w:t>
      </w:r>
      <w:r w:rsidRPr="00F474A2">
        <w:rPr>
          <w:sz w:val="24"/>
          <w:szCs w:val="24"/>
        </w:rPr>
        <w:t>ranking 1 sampai 4 yang akan menjadi alternatif kandidat ketua, wakil,</w:t>
      </w:r>
      <w:r w:rsidRPr="00F474A2">
        <w:rPr>
          <w:spacing w:val="1"/>
          <w:sz w:val="24"/>
          <w:szCs w:val="24"/>
        </w:rPr>
        <w:t xml:space="preserve"> </w:t>
      </w:r>
      <w:r w:rsidRPr="00F474A2">
        <w:rPr>
          <w:sz w:val="24"/>
          <w:szCs w:val="24"/>
        </w:rPr>
        <w:t xml:space="preserve">bendahara dan sekretaris OSIS. proses perhitungan metode </w:t>
      </w:r>
      <w:r w:rsidRPr="00F474A2">
        <w:rPr>
          <w:i/>
          <w:sz w:val="24"/>
          <w:szCs w:val="24"/>
        </w:rPr>
        <w:t>COPELAND</w:t>
      </w:r>
      <w:r w:rsidRPr="00F474A2">
        <w:rPr>
          <w:i/>
          <w:spacing w:val="1"/>
          <w:sz w:val="24"/>
          <w:szCs w:val="24"/>
        </w:rPr>
        <w:t xml:space="preserve"> </w:t>
      </w:r>
      <w:r w:rsidRPr="00F474A2">
        <w:rPr>
          <w:i/>
          <w:sz w:val="24"/>
          <w:szCs w:val="24"/>
        </w:rPr>
        <w:t xml:space="preserve">SCORE </w:t>
      </w:r>
      <w:r w:rsidRPr="00F474A2">
        <w:rPr>
          <w:sz w:val="24"/>
          <w:szCs w:val="24"/>
        </w:rPr>
        <w:t>dimulai dengan menentukan pasangan kandidat ketua dan wakil</w:t>
      </w:r>
      <w:r w:rsidRPr="00F474A2">
        <w:rPr>
          <w:spacing w:val="1"/>
          <w:sz w:val="24"/>
          <w:szCs w:val="24"/>
        </w:rPr>
        <w:t xml:space="preserve"> </w:t>
      </w:r>
      <w:r w:rsidRPr="00F474A2">
        <w:rPr>
          <w:sz w:val="24"/>
          <w:szCs w:val="24"/>
        </w:rPr>
        <w:t>ketua OSIS, alternatif ranking 1 dan 2 berhak menentukan pasangannya</w:t>
      </w:r>
      <w:r w:rsidRPr="00F474A2">
        <w:rPr>
          <w:spacing w:val="1"/>
          <w:sz w:val="24"/>
          <w:szCs w:val="24"/>
        </w:rPr>
        <w:t xml:space="preserve"> </w:t>
      </w:r>
      <w:r w:rsidRPr="00F474A2">
        <w:rPr>
          <w:sz w:val="24"/>
          <w:szCs w:val="24"/>
        </w:rPr>
        <w:t>yang</w:t>
      </w:r>
      <w:r w:rsidRPr="00F474A2">
        <w:rPr>
          <w:spacing w:val="1"/>
          <w:sz w:val="24"/>
          <w:szCs w:val="24"/>
        </w:rPr>
        <w:t xml:space="preserve"> </w:t>
      </w:r>
      <w:r w:rsidRPr="00F474A2">
        <w:rPr>
          <w:sz w:val="24"/>
          <w:szCs w:val="24"/>
        </w:rPr>
        <w:t>didapatkan</w:t>
      </w:r>
      <w:r w:rsidRPr="00F474A2">
        <w:rPr>
          <w:spacing w:val="1"/>
          <w:sz w:val="24"/>
          <w:szCs w:val="24"/>
        </w:rPr>
        <w:t xml:space="preserve"> </w:t>
      </w:r>
      <w:r w:rsidRPr="00F474A2">
        <w:rPr>
          <w:sz w:val="24"/>
          <w:szCs w:val="24"/>
        </w:rPr>
        <w:t>dari</w:t>
      </w:r>
      <w:r w:rsidRPr="00F474A2">
        <w:rPr>
          <w:spacing w:val="1"/>
          <w:sz w:val="24"/>
          <w:szCs w:val="24"/>
        </w:rPr>
        <w:t xml:space="preserve"> </w:t>
      </w:r>
      <w:r w:rsidRPr="00F474A2">
        <w:rPr>
          <w:sz w:val="24"/>
          <w:szCs w:val="24"/>
        </w:rPr>
        <w:t>alternatif</w:t>
      </w:r>
      <w:r w:rsidRPr="00F474A2">
        <w:rPr>
          <w:spacing w:val="1"/>
          <w:sz w:val="24"/>
          <w:szCs w:val="24"/>
        </w:rPr>
        <w:t xml:space="preserve"> </w:t>
      </w:r>
      <w:r w:rsidRPr="00F474A2">
        <w:rPr>
          <w:sz w:val="24"/>
          <w:szCs w:val="24"/>
        </w:rPr>
        <w:t>ranking</w:t>
      </w:r>
      <w:r w:rsidRPr="00F474A2">
        <w:rPr>
          <w:spacing w:val="1"/>
          <w:sz w:val="24"/>
          <w:szCs w:val="24"/>
        </w:rPr>
        <w:t xml:space="preserve"> </w:t>
      </w:r>
      <w:r w:rsidRPr="00F474A2">
        <w:rPr>
          <w:sz w:val="24"/>
          <w:szCs w:val="24"/>
        </w:rPr>
        <w:t>3</w:t>
      </w:r>
      <w:r w:rsidRPr="00F474A2">
        <w:rPr>
          <w:spacing w:val="1"/>
          <w:sz w:val="24"/>
          <w:szCs w:val="24"/>
        </w:rPr>
        <w:t xml:space="preserve"> </w:t>
      </w:r>
      <w:r w:rsidRPr="00F474A2">
        <w:rPr>
          <w:sz w:val="24"/>
          <w:szCs w:val="24"/>
        </w:rPr>
        <w:t>dan</w:t>
      </w:r>
      <w:r w:rsidRPr="00F474A2">
        <w:rPr>
          <w:spacing w:val="1"/>
          <w:sz w:val="24"/>
          <w:szCs w:val="24"/>
        </w:rPr>
        <w:t xml:space="preserve"> </w:t>
      </w:r>
      <w:r w:rsidRPr="00F474A2">
        <w:rPr>
          <w:sz w:val="24"/>
          <w:szCs w:val="24"/>
        </w:rPr>
        <w:t>ranking</w:t>
      </w:r>
      <w:r w:rsidRPr="00F474A2">
        <w:rPr>
          <w:spacing w:val="1"/>
          <w:sz w:val="24"/>
          <w:szCs w:val="24"/>
        </w:rPr>
        <w:t xml:space="preserve"> </w:t>
      </w:r>
      <w:r w:rsidRPr="00F474A2">
        <w:rPr>
          <w:sz w:val="24"/>
          <w:szCs w:val="24"/>
        </w:rPr>
        <w:t>4,</w:t>
      </w:r>
      <w:r w:rsidRPr="00F474A2">
        <w:rPr>
          <w:spacing w:val="1"/>
          <w:sz w:val="24"/>
          <w:szCs w:val="24"/>
        </w:rPr>
        <w:t xml:space="preserve"> </w:t>
      </w:r>
      <w:r w:rsidRPr="00F474A2">
        <w:rPr>
          <w:sz w:val="24"/>
          <w:szCs w:val="24"/>
        </w:rPr>
        <w:t>penentuan</w:t>
      </w:r>
      <w:r w:rsidRPr="00F474A2">
        <w:rPr>
          <w:spacing w:val="1"/>
          <w:sz w:val="24"/>
          <w:szCs w:val="24"/>
        </w:rPr>
        <w:t xml:space="preserve"> </w:t>
      </w:r>
      <w:r w:rsidRPr="00F474A2">
        <w:rPr>
          <w:sz w:val="24"/>
          <w:szCs w:val="24"/>
        </w:rPr>
        <w:t>pasangan</w:t>
      </w:r>
      <w:r w:rsidRPr="00F474A2">
        <w:rPr>
          <w:spacing w:val="1"/>
          <w:sz w:val="24"/>
          <w:szCs w:val="24"/>
        </w:rPr>
        <w:t xml:space="preserve"> </w:t>
      </w:r>
      <w:r w:rsidRPr="00F474A2">
        <w:rPr>
          <w:sz w:val="24"/>
          <w:szCs w:val="24"/>
        </w:rPr>
        <w:t>dilakukan</w:t>
      </w:r>
      <w:r w:rsidRPr="00F474A2">
        <w:rPr>
          <w:spacing w:val="1"/>
          <w:sz w:val="24"/>
          <w:szCs w:val="24"/>
        </w:rPr>
        <w:t xml:space="preserve"> </w:t>
      </w:r>
      <w:r w:rsidRPr="00F474A2">
        <w:rPr>
          <w:sz w:val="24"/>
          <w:szCs w:val="24"/>
        </w:rPr>
        <w:t>secara</w:t>
      </w:r>
      <w:r w:rsidRPr="00F474A2">
        <w:rPr>
          <w:spacing w:val="1"/>
          <w:sz w:val="24"/>
          <w:szCs w:val="24"/>
        </w:rPr>
        <w:t xml:space="preserve"> </w:t>
      </w:r>
      <w:r w:rsidRPr="00F474A2">
        <w:rPr>
          <w:sz w:val="24"/>
          <w:szCs w:val="24"/>
        </w:rPr>
        <w:t>langsung</w:t>
      </w:r>
      <w:r w:rsidRPr="00F474A2">
        <w:rPr>
          <w:spacing w:val="1"/>
          <w:sz w:val="24"/>
          <w:szCs w:val="24"/>
        </w:rPr>
        <w:t xml:space="preserve"> </w:t>
      </w:r>
      <w:r w:rsidRPr="00F474A2">
        <w:rPr>
          <w:sz w:val="24"/>
          <w:szCs w:val="24"/>
        </w:rPr>
        <w:t>oleh</w:t>
      </w:r>
      <w:r w:rsidRPr="00F474A2">
        <w:rPr>
          <w:spacing w:val="1"/>
          <w:sz w:val="24"/>
          <w:szCs w:val="24"/>
        </w:rPr>
        <w:t xml:space="preserve"> </w:t>
      </w:r>
      <w:r w:rsidRPr="00F474A2">
        <w:rPr>
          <w:sz w:val="24"/>
          <w:szCs w:val="24"/>
        </w:rPr>
        <w:t>kandidat</w:t>
      </w:r>
      <w:r w:rsidRPr="00F474A2">
        <w:rPr>
          <w:spacing w:val="1"/>
          <w:sz w:val="24"/>
          <w:szCs w:val="24"/>
        </w:rPr>
        <w:t xml:space="preserve"> </w:t>
      </w:r>
      <w:r w:rsidRPr="00F474A2">
        <w:rPr>
          <w:sz w:val="24"/>
          <w:szCs w:val="24"/>
        </w:rPr>
        <w:t>ketua</w:t>
      </w:r>
      <w:r w:rsidRPr="00F474A2">
        <w:rPr>
          <w:spacing w:val="1"/>
          <w:sz w:val="24"/>
          <w:szCs w:val="24"/>
        </w:rPr>
        <w:t xml:space="preserve"> </w:t>
      </w:r>
      <w:r w:rsidRPr="00F474A2">
        <w:rPr>
          <w:sz w:val="24"/>
          <w:szCs w:val="24"/>
        </w:rPr>
        <w:t>OSIS.</w:t>
      </w:r>
      <w:r w:rsidRPr="00F474A2">
        <w:rPr>
          <w:spacing w:val="1"/>
          <w:sz w:val="24"/>
          <w:szCs w:val="24"/>
        </w:rPr>
        <w:t xml:space="preserve"> </w:t>
      </w:r>
      <w:r w:rsidRPr="00F474A2">
        <w:rPr>
          <w:sz w:val="24"/>
          <w:szCs w:val="24"/>
        </w:rPr>
        <w:t>selanjutnya</w:t>
      </w:r>
      <w:r w:rsidRPr="00F474A2">
        <w:rPr>
          <w:spacing w:val="-6"/>
          <w:sz w:val="24"/>
          <w:szCs w:val="24"/>
        </w:rPr>
        <w:t xml:space="preserve"> </w:t>
      </w:r>
      <w:r w:rsidRPr="00F474A2">
        <w:rPr>
          <w:sz w:val="24"/>
          <w:szCs w:val="24"/>
        </w:rPr>
        <w:t>diberikan</w:t>
      </w:r>
      <w:r w:rsidRPr="00F474A2">
        <w:rPr>
          <w:spacing w:val="-7"/>
          <w:sz w:val="24"/>
          <w:szCs w:val="24"/>
        </w:rPr>
        <w:t xml:space="preserve"> </w:t>
      </w:r>
      <w:r w:rsidRPr="00F474A2">
        <w:rPr>
          <w:sz w:val="24"/>
          <w:szCs w:val="24"/>
        </w:rPr>
        <w:t>penilaian</w:t>
      </w:r>
      <w:r w:rsidRPr="00F474A2">
        <w:rPr>
          <w:spacing w:val="-7"/>
          <w:sz w:val="24"/>
          <w:szCs w:val="24"/>
        </w:rPr>
        <w:t xml:space="preserve"> </w:t>
      </w:r>
      <w:r w:rsidRPr="00F474A2">
        <w:rPr>
          <w:sz w:val="24"/>
          <w:szCs w:val="24"/>
        </w:rPr>
        <w:t>alternatif</w:t>
      </w:r>
      <w:r w:rsidRPr="00F474A2">
        <w:rPr>
          <w:spacing w:val="-6"/>
          <w:sz w:val="24"/>
          <w:szCs w:val="24"/>
        </w:rPr>
        <w:t xml:space="preserve"> </w:t>
      </w:r>
      <w:r w:rsidRPr="00F474A2">
        <w:rPr>
          <w:sz w:val="24"/>
          <w:szCs w:val="24"/>
        </w:rPr>
        <w:t>secara</w:t>
      </w:r>
      <w:r w:rsidRPr="00F474A2">
        <w:rPr>
          <w:spacing w:val="-4"/>
          <w:sz w:val="24"/>
          <w:szCs w:val="24"/>
        </w:rPr>
        <w:t xml:space="preserve"> </w:t>
      </w:r>
      <w:r w:rsidRPr="00F474A2">
        <w:rPr>
          <w:sz w:val="24"/>
          <w:szCs w:val="24"/>
        </w:rPr>
        <w:t>langsung</w:t>
      </w:r>
      <w:r w:rsidRPr="00F474A2">
        <w:rPr>
          <w:spacing w:val="-7"/>
          <w:sz w:val="24"/>
          <w:szCs w:val="24"/>
        </w:rPr>
        <w:t xml:space="preserve"> </w:t>
      </w:r>
      <w:r w:rsidRPr="00F474A2">
        <w:rPr>
          <w:sz w:val="24"/>
          <w:szCs w:val="24"/>
        </w:rPr>
        <w:t>oleh</w:t>
      </w:r>
      <w:r w:rsidRPr="00F474A2">
        <w:rPr>
          <w:spacing w:val="-7"/>
          <w:sz w:val="24"/>
          <w:szCs w:val="24"/>
        </w:rPr>
        <w:t xml:space="preserve"> </w:t>
      </w:r>
      <w:r w:rsidRPr="00F474A2">
        <w:rPr>
          <w:sz w:val="24"/>
          <w:szCs w:val="24"/>
        </w:rPr>
        <w:t>pengambil</w:t>
      </w:r>
      <w:r w:rsidRPr="00F474A2">
        <w:rPr>
          <w:spacing w:val="-47"/>
          <w:sz w:val="24"/>
          <w:szCs w:val="24"/>
        </w:rPr>
        <w:t xml:space="preserve"> </w:t>
      </w:r>
      <w:r w:rsidRPr="00F474A2">
        <w:rPr>
          <w:sz w:val="24"/>
          <w:szCs w:val="24"/>
        </w:rPr>
        <w:t>keputusan</w:t>
      </w:r>
      <w:r w:rsidRPr="00F474A2">
        <w:rPr>
          <w:spacing w:val="-3"/>
          <w:sz w:val="24"/>
          <w:szCs w:val="24"/>
        </w:rPr>
        <w:t xml:space="preserve"> </w:t>
      </w:r>
      <w:r w:rsidRPr="00F474A2">
        <w:rPr>
          <w:sz w:val="24"/>
          <w:szCs w:val="24"/>
        </w:rPr>
        <w:t>(</w:t>
      </w:r>
      <w:r w:rsidRPr="00F474A2">
        <w:rPr>
          <w:i/>
          <w:sz w:val="24"/>
          <w:szCs w:val="24"/>
        </w:rPr>
        <w:t>Decision</w:t>
      </w:r>
      <w:r w:rsidRPr="00F474A2">
        <w:rPr>
          <w:i/>
          <w:spacing w:val="-1"/>
          <w:sz w:val="24"/>
          <w:szCs w:val="24"/>
        </w:rPr>
        <w:t xml:space="preserve"> </w:t>
      </w:r>
      <w:r w:rsidRPr="00F474A2">
        <w:rPr>
          <w:i/>
          <w:sz w:val="24"/>
          <w:szCs w:val="24"/>
        </w:rPr>
        <w:t>Maker</w:t>
      </w:r>
      <w:r w:rsidRPr="00F474A2">
        <w:rPr>
          <w:sz w:val="24"/>
          <w:szCs w:val="24"/>
        </w:rPr>
        <w:t>)</w:t>
      </w:r>
      <w:r w:rsidRPr="00F474A2">
        <w:rPr>
          <w:spacing w:val="1"/>
          <w:sz w:val="24"/>
          <w:szCs w:val="24"/>
        </w:rPr>
        <w:t xml:space="preserve"> </w:t>
      </w:r>
      <w:r w:rsidRPr="00F474A2">
        <w:rPr>
          <w:sz w:val="24"/>
          <w:szCs w:val="24"/>
        </w:rPr>
        <w:t>yang</w:t>
      </w:r>
      <w:r w:rsidRPr="00F474A2">
        <w:rPr>
          <w:spacing w:val="-3"/>
          <w:sz w:val="24"/>
          <w:szCs w:val="24"/>
        </w:rPr>
        <w:t xml:space="preserve"> </w:t>
      </w:r>
      <w:r w:rsidRPr="00F474A2">
        <w:rPr>
          <w:sz w:val="24"/>
          <w:szCs w:val="24"/>
        </w:rPr>
        <w:t>terdiri</w:t>
      </w:r>
      <w:r w:rsidRPr="00F474A2">
        <w:rPr>
          <w:spacing w:val="-3"/>
          <w:sz w:val="24"/>
          <w:szCs w:val="24"/>
        </w:rPr>
        <w:t xml:space="preserve"> </w:t>
      </w:r>
      <w:r w:rsidRPr="00F474A2">
        <w:rPr>
          <w:sz w:val="24"/>
          <w:szCs w:val="24"/>
        </w:rPr>
        <w:t>dari</w:t>
      </w:r>
      <w:r w:rsidRPr="00F474A2">
        <w:rPr>
          <w:spacing w:val="-3"/>
          <w:sz w:val="24"/>
          <w:szCs w:val="24"/>
        </w:rPr>
        <w:t xml:space="preserve"> </w:t>
      </w:r>
      <w:r w:rsidRPr="00F474A2">
        <w:rPr>
          <w:sz w:val="24"/>
          <w:szCs w:val="24"/>
          <w:lang w:val="en-US"/>
        </w:rPr>
        <w:t>5</w:t>
      </w:r>
      <w:r w:rsidRPr="00F474A2">
        <w:rPr>
          <w:spacing w:val="-1"/>
          <w:sz w:val="24"/>
          <w:szCs w:val="24"/>
        </w:rPr>
        <w:t xml:space="preserve"> </w:t>
      </w:r>
      <w:r w:rsidRPr="00F474A2">
        <w:rPr>
          <w:sz w:val="24"/>
          <w:szCs w:val="24"/>
        </w:rPr>
        <w:t>pengambil</w:t>
      </w:r>
      <w:r w:rsidRPr="00F474A2">
        <w:rPr>
          <w:spacing w:val="-10"/>
          <w:sz w:val="24"/>
          <w:szCs w:val="24"/>
        </w:rPr>
        <w:t xml:space="preserve"> </w:t>
      </w:r>
      <w:r w:rsidRPr="00F474A2">
        <w:rPr>
          <w:sz w:val="24"/>
          <w:szCs w:val="24"/>
        </w:rPr>
        <w:t>keputusan.</w:t>
      </w:r>
    </w:p>
    <w:p w14:paraId="61BDEEF1" w14:textId="4450157E" w:rsidR="00A74122" w:rsidRDefault="00A74122" w:rsidP="00EF6FB5">
      <w:pPr>
        <w:pStyle w:val="Heading3"/>
        <w:rPr>
          <w:lang w:val="en-US"/>
        </w:rPr>
      </w:pPr>
      <w:r>
        <w:rPr>
          <w:lang w:val="en-US"/>
        </w:rPr>
        <w:lastRenderedPageBreak/>
        <w:t>Penentuan Pasangan Kandidat</w:t>
      </w:r>
    </w:p>
    <w:p w14:paraId="01B7E426" w14:textId="420F7212" w:rsidR="00EF6FB5" w:rsidRPr="00F474A2" w:rsidRDefault="00EF6FB5" w:rsidP="00EF6FB5">
      <w:pPr>
        <w:pStyle w:val="BodyText"/>
        <w:ind w:right="373" w:firstLine="567"/>
        <w:jc w:val="both"/>
        <w:rPr>
          <w:sz w:val="24"/>
          <w:szCs w:val="24"/>
        </w:rPr>
      </w:pPr>
      <w:r w:rsidRPr="00F474A2">
        <w:rPr>
          <w:sz w:val="24"/>
          <w:szCs w:val="24"/>
        </w:rPr>
        <w:t xml:space="preserve">Pada contoh perhitungan </w:t>
      </w:r>
      <w:r w:rsidRPr="00F474A2">
        <w:rPr>
          <w:i/>
          <w:sz w:val="24"/>
          <w:szCs w:val="24"/>
        </w:rPr>
        <w:t xml:space="preserve">COPELAND SCORE </w:t>
      </w:r>
      <w:r w:rsidRPr="00F474A2">
        <w:rPr>
          <w:sz w:val="24"/>
          <w:szCs w:val="24"/>
        </w:rPr>
        <w:t>ini dijelaskan bahwa</w:t>
      </w:r>
      <w:r w:rsidRPr="00F474A2">
        <w:rPr>
          <w:spacing w:val="1"/>
          <w:sz w:val="24"/>
          <w:szCs w:val="24"/>
        </w:rPr>
        <w:t xml:space="preserve"> </w:t>
      </w:r>
      <w:r w:rsidRPr="00F474A2">
        <w:rPr>
          <w:sz w:val="24"/>
          <w:szCs w:val="24"/>
        </w:rPr>
        <w:t>Alternatif Ranking 1 (A1) memilih alternatif ranking 3 (A3) sebagai</w:t>
      </w:r>
      <w:r w:rsidRPr="00F474A2">
        <w:rPr>
          <w:spacing w:val="-47"/>
          <w:sz w:val="24"/>
          <w:szCs w:val="24"/>
        </w:rPr>
        <w:t xml:space="preserve"> </w:t>
      </w:r>
      <w:r w:rsidRPr="00F474A2">
        <w:rPr>
          <w:sz w:val="24"/>
          <w:szCs w:val="24"/>
        </w:rPr>
        <w:t>pasangan dan Alternatif Ranking 2 (A2) memilih alternatif ranking</w:t>
      </w:r>
      <w:r w:rsidRPr="00F474A2">
        <w:rPr>
          <w:spacing w:val="1"/>
          <w:sz w:val="24"/>
          <w:szCs w:val="24"/>
        </w:rPr>
        <w:t xml:space="preserve"> </w:t>
      </w:r>
      <w:r w:rsidRPr="00F474A2">
        <w:rPr>
          <w:sz w:val="24"/>
          <w:szCs w:val="24"/>
        </w:rPr>
        <w:t>4(A4)</w:t>
      </w:r>
      <w:r w:rsidRPr="00F474A2">
        <w:rPr>
          <w:spacing w:val="1"/>
          <w:sz w:val="24"/>
          <w:szCs w:val="24"/>
        </w:rPr>
        <w:t xml:space="preserve"> </w:t>
      </w:r>
      <w:r w:rsidRPr="00F474A2">
        <w:rPr>
          <w:sz w:val="24"/>
          <w:szCs w:val="24"/>
        </w:rPr>
        <w:t>sebagai</w:t>
      </w:r>
      <w:r w:rsidRPr="00F474A2">
        <w:rPr>
          <w:spacing w:val="1"/>
          <w:sz w:val="24"/>
          <w:szCs w:val="24"/>
        </w:rPr>
        <w:t xml:space="preserve"> </w:t>
      </w:r>
      <w:r w:rsidRPr="00F474A2">
        <w:rPr>
          <w:sz w:val="24"/>
          <w:szCs w:val="24"/>
        </w:rPr>
        <w:t>pasangannya.</w:t>
      </w:r>
      <w:r w:rsidRPr="00F474A2">
        <w:rPr>
          <w:spacing w:val="1"/>
          <w:sz w:val="24"/>
          <w:szCs w:val="24"/>
        </w:rPr>
        <w:t xml:space="preserve"> </w:t>
      </w:r>
      <w:r w:rsidRPr="00F474A2">
        <w:rPr>
          <w:sz w:val="24"/>
          <w:szCs w:val="24"/>
        </w:rPr>
        <w:t>Sehingga</w:t>
      </w:r>
      <w:r w:rsidRPr="00F474A2">
        <w:rPr>
          <w:spacing w:val="1"/>
          <w:sz w:val="24"/>
          <w:szCs w:val="24"/>
        </w:rPr>
        <w:t xml:space="preserve"> </w:t>
      </w:r>
      <w:r w:rsidRPr="00F474A2">
        <w:rPr>
          <w:sz w:val="24"/>
          <w:szCs w:val="24"/>
        </w:rPr>
        <w:t>didapatkan</w:t>
      </w:r>
      <w:r w:rsidRPr="00F474A2">
        <w:rPr>
          <w:spacing w:val="1"/>
          <w:sz w:val="24"/>
          <w:szCs w:val="24"/>
        </w:rPr>
        <w:t xml:space="preserve"> </w:t>
      </w:r>
      <w:r w:rsidRPr="00F474A2">
        <w:rPr>
          <w:sz w:val="24"/>
          <w:szCs w:val="24"/>
        </w:rPr>
        <w:t>dua</w:t>
      </w:r>
      <w:r w:rsidRPr="00F474A2">
        <w:rPr>
          <w:spacing w:val="1"/>
          <w:sz w:val="24"/>
          <w:szCs w:val="24"/>
        </w:rPr>
        <w:t xml:space="preserve"> </w:t>
      </w:r>
      <w:r w:rsidRPr="00F474A2">
        <w:rPr>
          <w:sz w:val="24"/>
          <w:szCs w:val="24"/>
        </w:rPr>
        <w:t>pasangan</w:t>
      </w:r>
      <w:r w:rsidRPr="00F474A2">
        <w:rPr>
          <w:spacing w:val="1"/>
          <w:sz w:val="24"/>
          <w:szCs w:val="24"/>
        </w:rPr>
        <w:t xml:space="preserve"> </w:t>
      </w:r>
      <w:r w:rsidRPr="00F474A2">
        <w:rPr>
          <w:sz w:val="24"/>
          <w:szCs w:val="24"/>
        </w:rPr>
        <w:t>kandidat yaitu kandidat Pasangan I (A1, A3) dan Kandidat P</w:t>
      </w:r>
      <w:r w:rsidRPr="00F474A2">
        <w:rPr>
          <w:sz w:val="24"/>
          <w:szCs w:val="24"/>
          <w:lang w:val="en-US"/>
        </w:rPr>
        <w:t>a</w:t>
      </w:r>
      <w:r w:rsidRPr="00F474A2">
        <w:rPr>
          <w:sz w:val="24"/>
          <w:szCs w:val="24"/>
        </w:rPr>
        <w:t>sangan</w:t>
      </w:r>
      <w:r w:rsidRPr="00F474A2">
        <w:rPr>
          <w:spacing w:val="1"/>
          <w:sz w:val="24"/>
          <w:szCs w:val="24"/>
        </w:rPr>
        <w:t xml:space="preserve"> </w:t>
      </w:r>
      <w:r w:rsidRPr="00F474A2">
        <w:rPr>
          <w:sz w:val="24"/>
          <w:szCs w:val="24"/>
        </w:rPr>
        <w:t>II</w:t>
      </w:r>
      <w:r w:rsidRPr="00F474A2">
        <w:rPr>
          <w:spacing w:val="-1"/>
          <w:sz w:val="24"/>
          <w:szCs w:val="24"/>
        </w:rPr>
        <w:t xml:space="preserve"> </w:t>
      </w:r>
      <w:r w:rsidRPr="00F474A2">
        <w:rPr>
          <w:sz w:val="24"/>
          <w:szCs w:val="24"/>
        </w:rPr>
        <w:t>(A2,A4)</w:t>
      </w:r>
    </w:p>
    <w:p w14:paraId="4F556095" w14:textId="3AF3D051" w:rsidR="00A74122" w:rsidRDefault="00A74122" w:rsidP="00EF6FB5">
      <w:pPr>
        <w:pStyle w:val="Heading3"/>
        <w:rPr>
          <w:lang w:val="en-US"/>
        </w:rPr>
      </w:pPr>
      <w:r>
        <w:rPr>
          <w:lang w:val="en-US"/>
        </w:rPr>
        <w:t>Penilaian Pengambil Keputusan atau Decision Maker Terhadap Setiap Pasangan Kandidat</w:t>
      </w:r>
    </w:p>
    <w:p w14:paraId="426D7C6A" w14:textId="1FD9CEEA" w:rsidR="00EF6FB5" w:rsidRPr="00EE5957" w:rsidRDefault="00EF6FB5" w:rsidP="00EF6FB5">
      <w:pPr>
        <w:widowControl w:val="0"/>
        <w:tabs>
          <w:tab w:val="left" w:pos="630"/>
        </w:tabs>
        <w:autoSpaceDE w:val="0"/>
        <w:autoSpaceDN w:val="0"/>
        <w:spacing w:after="0"/>
        <w:ind w:right="370"/>
        <w:rPr>
          <w:szCs w:val="24"/>
          <w:lang w:val="en-US"/>
        </w:rPr>
      </w:pPr>
      <w:r>
        <w:rPr>
          <w:lang w:val="en-US"/>
        </w:rPr>
        <w:tab/>
      </w:r>
      <w:r w:rsidRPr="00EE5957">
        <w:rPr>
          <w:spacing w:val="-1"/>
          <w:szCs w:val="24"/>
        </w:rPr>
        <w:t xml:space="preserve">Penilaian </w:t>
      </w:r>
      <w:r w:rsidR="00EE5957" w:rsidRPr="00EE5957">
        <w:rPr>
          <w:spacing w:val="-1"/>
          <w:szCs w:val="24"/>
        </w:rPr>
        <w:t xml:space="preserve">pengambil </w:t>
      </w:r>
      <w:r w:rsidR="00EE5957" w:rsidRPr="00EE5957">
        <w:rPr>
          <w:szCs w:val="24"/>
        </w:rPr>
        <w:t>keputusan terhadap setiap alternatif pasangan</w:t>
      </w:r>
      <w:r w:rsidR="00EE5957" w:rsidRPr="00EE5957">
        <w:rPr>
          <w:spacing w:val="-47"/>
          <w:szCs w:val="24"/>
        </w:rPr>
        <w:t xml:space="preserve"> </w:t>
      </w:r>
      <w:r w:rsidR="00EE5957" w:rsidRPr="00EE5957">
        <w:rPr>
          <w:szCs w:val="24"/>
        </w:rPr>
        <w:t>kandidat</w:t>
      </w:r>
      <w:r w:rsidR="00EE5957" w:rsidRPr="00EE5957">
        <w:rPr>
          <w:szCs w:val="24"/>
          <w:lang w:val="en-US"/>
        </w:rPr>
        <w:t xml:space="preserve"> ditentukan berdasarkan pemaparan visi-misi setiap kandidat pasangan alternatif melalui tahap tes visi misi</w:t>
      </w:r>
      <w:r w:rsidRPr="00EE5957">
        <w:rPr>
          <w:szCs w:val="24"/>
        </w:rPr>
        <w:t>.</w:t>
      </w:r>
      <w:r w:rsidRPr="00EE5957">
        <w:rPr>
          <w:spacing w:val="1"/>
          <w:szCs w:val="24"/>
        </w:rPr>
        <w:t xml:space="preserve"> </w:t>
      </w:r>
      <w:r w:rsidRPr="00EE5957">
        <w:rPr>
          <w:szCs w:val="24"/>
        </w:rPr>
        <w:t>Penilaian</w:t>
      </w:r>
      <w:r w:rsidRPr="00EE5957">
        <w:rPr>
          <w:spacing w:val="1"/>
          <w:szCs w:val="24"/>
        </w:rPr>
        <w:t xml:space="preserve"> </w:t>
      </w:r>
      <w:r w:rsidRPr="00EE5957">
        <w:rPr>
          <w:szCs w:val="24"/>
        </w:rPr>
        <w:t>langsung</w:t>
      </w:r>
      <w:r w:rsidRPr="00EE5957">
        <w:rPr>
          <w:spacing w:val="1"/>
          <w:szCs w:val="24"/>
        </w:rPr>
        <w:t xml:space="preserve"> </w:t>
      </w:r>
      <w:r w:rsidRPr="00EE5957">
        <w:rPr>
          <w:szCs w:val="24"/>
        </w:rPr>
        <w:t>alternatif</w:t>
      </w:r>
      <w:r w:rsidRPr="00EE5957">
        <w:rPr>
          <w:spacing w:val="1"/>
          <w:szCs w:val="24"/>
        </w:rPr>
        <w:t xml:space="preserve"> </w:t>
      </w:r>
      <w:r w:rsidRPr="00EE5957">
        <w:rPr>
          <w:szCs w:val="24"/>
        </w:rPr>
        <w:t>dilakukan</w:t>
      </w:r>
      <w:r w:rsidRPr="00EE5957">
        <w:rPr>
          <w:spacing w:val="1"/>
          <w:szCs w:val="24"/>
        </w:rPr>
        <w:t xml:space="preserve"> </w:t>
      </w:r>
      <w:r w:rsidRPr="00EE5957">
        <w:rPr>
          <w:szCs w:val="24"/>
        </w:rPr>
        <w:t>dengan</w:t>
      </w:r>
      <w:r w:rsidRPr="00EE5957">
        <w:rPr>
          <w:spacing w:val="1"/>
          <w:szCs w:val="24"/>
        </w:rPr>
        <w:t xml:space="preserve"> </w:t>
      </w:r>
      <w:r w:rsidRPr="00EE5957">
        <w:rPr>
          <w:szCs w:val="24"/>
        </w:rPr>
        <w:t>memberikan</w:t>
      </w:r>
      <w:r w:rsidRPr="00EE5957">
        <w:rPr>
          <w:spacing w:val="1"/>
          <w:szCs w:val="24"/>
        </w:rPr>
        <w:t xml:space="preserve"> </w:t>
      </w:r>
      <w:r w:rsidRPr="00EE5957">
        <w:rPr>
          <w:szCs w:val="24"/>
        </w:rPr>
        <w:t>nilai</w:t>
      </w:r>
      <w:r w:rsidRPr="00EE5957">
        <w:rPr>
          <w:spacing w:val="1"/>
          <w:szCs w:val="24"/>
        </w:rPr>
        <w:t xml:space="preserve"> </w:t>
      </w:r>
      <w:r w:rsidRPr="00EE5957">
        <w:rPr>
          <w:szCs w:val="24"/>
        </w:rPr>
        <w:t>dari</w:t>
      </w:r>
      <w:r w:rsidRPr="00EE5957">
        <w:rPr>
          <w:spacing w:val="1"/>
          <w:szCs w:val="24"/>
        </w:rPr>
        <w:t xml:space="preserve"> </w:t>
      </w:r>
      <w:r w:rsidRPr="00EE5957">
        <w:rPr>
          <w:szCs w:val="24"/>
        </w:rPr>
        <w:t>1</w:t>
      </w:r>
      <w:r w:rsidRPr="00EE5957">
        <w:rPr>
          <w:spacing w:val="1"/>
          <w:szCs w:val="24"/>
        </w:rPr>
        <w:t xml:space="preserve"> </w:t>
      </w:r>
      <w:r w:rsidRPr="00EE5957">
        <w:rPr>
          <w:szCs w:val="24"/>
        </w:rPr>
        <w:t>–</w:t>
      </w:r>
      <w:r w:rsidRPr="00EE5957">
        <w:rPr>
          <w:spacing w:val="1"/>
          <w:szCs w:val="24"/>
        </w:rPr>
        <w:t xml:space="preserve"> </w:t>
      </w:r>
      <w:r w:rsidRPr="00EE5957">
        <w:rPr>
          <w:szCs w:val="24"/>
        </w:rPr>
        <w:t>100,</w:t>
      </w:r>
      <w:r w:rsidRPr="00EE5957">
        <w:rPr>
          <w:spacing w:val="1"/>
          <w:szCs w:val="24"/>
        </w:rPr>
        <w:t xml:space="preserve"> </w:t>
      </w:r>
      <w:r w:rsidRPr="00EE5957">
        <w:rPr>
          <w:szCs w:val="24"/>
        </w:rPr>
        <w:t>Tabel</w:t>
      </w:r>
      <w:r w:rsidRPr="00EE5957">
        <w:rPr>
          <w:spacing w:val="1"/>
          <w:szCs w:val="24"/>
        </w:rPr>
        <w:t xml:space="preserve"> </w:t>
      </w:r>
      <w:r w:rsidRPr="00EE5957">
        <w:rPr>
          <w:szCs w:val="24"/>
        </w:rPr>
        <w:t>3.8</w:t>
      </w:r>
      <w:r w:rsidRPr="00EE5957">
        <w:rPr>
          <w:spacing w:val="1"/>
          <w:szCs w:val="24"/>
        </w:rPr>
        <w:t xml:space="preserve"> </w:t>
      </w:r>
      <w:r w:rsidRPr="00EE5957">
        <w:rPr>
          <w:szCs w:val="24"/>
        </w:rPr>
        <w:t>menjelaskan</w:t>
      </w:r>
      <w:r w:rsidRPr="00EE5957">
        <w:rPr>
          <w:spacing w:val="1"/>
          <w:szCs w:val="24"/>
        </w:rPr>
        <w:t xml:space="preserve"> </w:t>
      </w:r>
      <w:r w:rsidRPr="00EE5957">
        <w:rPr>
          <w:szCs w:val="24"/>
        </w:rPr>
        <w:t>nilai</w:t>
      </w:r>
      <w:r w:rsidRPr="00EE5957">
        <w:rPr>
          <w:spacing w:val="1"/>
          <w:szCs w:val="24"/>
        </w:rPr>
        <w:t xml:space="preserve"> </w:t>
      </w:r>
      <w:r w:rsidRPr="00EE5957">
        <w:rPr>
          <w:szCs w:val="24"/>
        </w:rPr>
        <w:t>pengambil</w:t>
      </w:r>
      <w:r w:rsidRPr="00EE5957">
        <w:rPr>
          <w:spacing w:val="-2"/>
          <w:szCs w:val="24"/>
        </w:rPr>
        <w:t xml:space="preserve"> </w:t>
      </w:r>
      <w:r w:rsidRPr="00EE5957">
        <w:rPr>
          <w:szCs w:val="24"/>
        </w:rPr>
        <w:t>keputusan, sebagai</w:t>
      </w:r>
      <w:r w:rsidRPr="00EE5957">
        <w:rPr>
          <w:spacing w:val="2"/>
          <w:szCs w:val="24"/>
        </w:rPr>
        <w:t xml:space="preserve"> </w:t>
      </w:r>
      <w:r w:rsidRPr="00EE5957">
        <w:rPr>
          <w:szCs w:val="24"/>
        </w:rPr>
        <w:t>berikut</w:t>
      </w:r>
      <w:r w:rsidRPr="00EE5957">
        <w:rPr>
          <w:spacing w:val="-1"/>
          <w:szCs w:val="24"/>
        </w:rPr>
        <w:t xml:space="preserve"> </w:t>
      </w:r>
      <w:r w:rsidRPr="00EE5957">
        <w:rPr>
          <w:szCs w:val="24"/>
        </w:rPr>
        <w:t>:</w:t>
      </w:r>
    </w:p>
    <w:p w14:paraId="569898B0" w14:textId="77777777" w:rsidR="00EF6FB5" w:rsidRPr="00EF6FB5" w:rsidRDefault="00EF6FB5" w:rsidP="00EF6FB5">
      <w:pPr>
        <w:widowControl w:val="0"/>
        <w:tabs>
          <w:tab w:val="left" w:pos="630"/>
        </w:tabs>
        <w:autoSpaceDE w:val="0"/>
        <w:autoSpaceDN w:val="0"/>
        <w:spacing w:after="0"/>
        <w:ind w:right="370"/>
        <w:rPr>
          <w:sz w:val="20"/>
          <w:lang w:val="en-US"/>
        </w:rPr>
      </w:pPr>
    </w:p>
    <w:p w14:paraId="5999E8F2" w14:textId="3C23BCD1" w:rsidR="00EF6FB5" w:rsidRDefault="00EF6FB5" w:rsidP="00EF6FB5">
      <w:pPr>
        <w:pStyle w:val="Caption"/>
        <w:spacing w:after="0"/>
        <w:rPr>
          <w:lang w:val="en-US"/>
        </w:rPr>
      </w:pPr>
      <w:r w:rsidRPr="00DD0274">
        <w:rPr>
          <w:b/>
          <w:bCs/>
          <w:lang w:val="en-US"/>
        </w:rPr>
        <w:t xml:space="preserve">Tabel </w:t>
      </w:r>
      <w:r>
        <w:rPr>
          <w:b/>
          <w:bCs/>
          <w:lang w:val="en-US"/>
        </w:rPr>
        <w:t>15</w:t>
      </w:r>
      <w:r>
        <w:rPr>
          <w:lang w:val="en-US"/>
        </w:rPr>
        <w:t xml:space="preserve">. Penilaian Pengambil Keputusan </w:t>
      </w:r>
    </w:p>
    <w:tbl>
      <w:tblPr>
        <w:tblStyle w:val="TableGrid"/>
        <w:tblW w:w="0" w:type="auto"/>
        <w:jc w:val="center"/>
        <w:tblLook w:val="04A0" w:firstRow="1" w:lastRow="0" w:firstColumn="1" w:lastColumn="0" w:noHBand="0" w:noVBand="1"/>
      </w:tblPr>
      <w:tblGrid>
        <w:gridCol w:w="1867"/>
        <w:gridCol w:w="1867"/>
        <w:gridCol w:w="1878"/>
      </w:tblGrid>
      <w:tr w:rsidR="00EF6FB5" w:rsidRPr="00EF6FB5" w14:paraId="27681121" w14:textId="77777777" w:rsidTr="00A27479">
        <w:trPr>
          <w:jc w:val="center"/>
        </w:trPr>
        <w:tc>
          <w:tcPr>
            <w:tcW w:w="1867" w:type="dxa"/>
            <w:vMerge w:val="restart"/>
            <w:tcBorders>
              <w:top w:val="nil"/>
              <w:left w:val="nil"/>
              <w:right w:val="nil"/>
            </w:tcBorders>
          </w:tcPr>
          <w:p w14:paraId="27E5EA62" w14:textId="0314D2F7" w:rsidR="00EF6FB5" w:rsidRPr="00A27479" w:rsidRDefault="00EF6FB5" w:rsidP="00EF6FB5">
            <w:pPr>
              <w:spacing w:after="0"/>
              <w:rPr>
                <w:b/>
                <w:sz w:val="20"/>
                <w:szCs w:val="20"/>
                <w:lang w:val="en-US"/>
              </w:rPr>
            </w:pPr>
            <w:r w:rsidRPr="00A27479">
              <w:rPr>
                <w:b/>
                <w:sz w:val="20"/>
                <w:szCs w:val="20"/>
                <w:lang w:val="en-US"/>
              </w:rPr>
              <w:t>Decision Maker</w:t>
            </w:r>
          </w:p>
        </w:tc>
        <w:tc>
          <w:tcPr>
            <w:tcW w:w="3745" w:type="dxa"/>
            <w:gridSpan w:val="2"/>
            <w:tcBorders>
              <w:top w:val="nil"/>
              <w:left w:val="nil"/>
              <w:right w:val="nil"/>
            </w:tcBorders>
          </w:tcPr>
          <w:p w14:paraId="2CF596B0" w14:textId="6EFA859E" w:rsidR="00EF6FB5" w:rsidRPr="00A27479" w:rsidRDefault="00EF6FB5" w:rsidP="00EF6FB5">
            <w:pPr>
              <w:spacing w:after="0"/>
              <w:rPr>
                <w:b/>
                <w:sz w:val="20"/>
                <w:szCs w:val="20"/>
                <w:lang w:val="en-US"/>
              </w:rPr>
            </w:pPr>
            <w:r w:rsidRPr="00A27479">
              <w:rPr>
                <w:b/>
                <w:sz w:val="20"/>
                <w:szCs w:val="20"/>
                <w:lang w:val="en-US"/>
              </w:rPr>
              <w:t>Penilaian Pasangan Kandidat Alternatif</w:t>
            </w:r>
          </w:p>
        </w:tc>
      </w:tr>
      <w:tr w:rsidR="00EF6FB5" w:rsidRPr="00EF6FB5" w14:paraId="1636FB94" w14:textId="77777777" w:rsidTr="00A27479">
        <w:trPr>
          <w:jc w:val="center"/>
        </w:trPr>
        <w:tc>
          <w:tcPr>
            <w:tcW w:w="1867" w:type="dxa"/>
            <w:vMerge/>
            <w:tcBorders>
              <w:left w:val="nil"/>
              <w:right w:val="nil"/>
            </w:tcBorders>
          </w:tcPr>
          <w:p w14:paraId="5E65F561" w14:textId="77777777" w:rsidR="00EF6FB5" w:rsidRPr="00EF6FB5" w:rsidRDefault="00EF6FB5" w:rsidP="00EF6FB5">
            <w:pPr>
              <w:spacing w:after="0"/>
              <w:rPr>
                <w:sz w:val="20"/>
                <w:szCs w:val="20"/>
                <w:lang w:val="en-US"/>
              </w:rPr>
            </w:pPr>
          </w:p>
        </w:tc>
        <w:tc>
          <w:tcPr>
            <w:tcW w:w="1867" w:type="dxa"/>
            <w:tcBorders>
              <w:left w:val="nil"/>
              <w:right w:val="nil"/>
            </w:tcBorders>
          </w:tcPr>
          <w:p w14:paraId="088374A4" w14:textId="49EC1080" w:rsidR="00EF6FB5" w:rsidRPr="00A27479" w:rsidRDefault="00EF6FB5" w:rsidP="00EF6FB5">
            <w:pPr>
              <w:spacing w:after="0"/>
              <w:rPr>
                <w:b/>
                <w:sz w:val="20"/>
                <w:szCs w:val="20"/>
                <w:lang w:val="en-US"/>
              </w:rPr>
            </w:pPr>
            <w:r w:rsidRPr="00A27479">
              <w:rPr>
                <w:b/>
                <w:sz w:val="20"/>
                <w:szCs w:val="20"/>
              </w:rPr>
              <w:t>(A1,A3)</w:t>
            </w:r>
          </w:p>
        </w:tc>
        <w:tc>
          <w:tcPr>
            <w:tcW w:w="1878" w:type="dxa"/>
            <w:tcBorders>
              <w:left w:val="nil"/>
              <w:right w:val="nil"/>
            </w:tcBorders>
          </w:tcPr>
          <w:p w14:paraId="361E685B" w14:textId="0041ED79" w:rsidR="00EF6FB5" w:rsidRPr="00A27479" w:rsidRDefault="00EF6FB5" w:rsidP="00EF6FB5">
            <w:pPr>
              <w:spacing w:after="0"/>
              <w:rPr>
                <w:b/>
                <w:sz w:val="20"/>
                <w:szCs w:val="20"/>
                <w:lang w:val="en-US"/>
              </w:rPr>
            </w:pPr>
            <w:r w:rsidRPr="00A27479">
              <w:rPr>
                <w:b/>
                <w:sz w:val="20"/>
                <w:szCs w:val="20"/>
              </w:rPr>
              <w:t>(A2,A4)</w:t>
            </w:r>
          </w:p>
        </w:tc>
      </w:tr>
      <w:tr w:rsidR="00EF6FB5" w:rsidRPr="00EF6FB5" w14:paraId="1000934A" w14:textId="77777777" w:rsidTr="00A27479">
        <w:trPr>
          <w:jc w:val="center"/>
        </w:trPr>
        <w:tc>
          <w:tcPr>
            <w:tcW w:w="1867" w:type="dxa"/>
            <w:tcBorders>
              <w:left w:val="nil"/>
              <w:right w:val="nil"/>
            </w:tcBorders>
          </w:tcPr>
          <w:p w14:paraId="565E0DD8" w14:textId="741E36AC" w:rsidR="00EF6FB5" w:rsidRPr="00EF6FB5" w:rsidRDefault="00EF6FB5" w:rsidP="00EF6FB5">
            <w:pPr>
              <w:spacing w:after="0"/>
              <w:rPr>
                <w:sz w:val="20"/>
                <w:szCs w:val="20"/>
                <w:lang w:val="en-US"/>
              </w:rPr>
            </w:pPr>
            <w:r w:rsidRPr="00EF6FB5">
              <w:rPr>
                <w:sz w:val="20"/>
                <w:szCs w:val="20"/>
              </w:rPr>
              <w:t>DM1</w:t>
            </w:r>
          </w:p>
        </w:tc>
        <w:tc>
          <w:tcPr>
            <w:tcW w:w="1867" w:type="dxa"/>
            <w:tcBorders>
              <w:left w:val="nil"/>
              <w:right w:val="nil"/>
            </w:tcBorders>
          </w:tcPr>
          <w:p w14:paraId="7145F055" w14:textId="148CF5FC" w:rsidR="00EF6FB5" w:rsidRPr="00EF6FB5" w:rsidRDefault="00EF6FB5" w:rsidP="00EF6FB5">
            <w:pPr>
              <w:spacing w:after="0"/>
              <w:rPr>
                <w:sz w:val="20"/>
                <w:szCs w:val="20"/>
                <w:lang w:val="en-US"/>
              </w:rPr>
            </w:pPr>
            <w:r w:rsidRPr="00EF6FB5">
              <w:rPr>
                <w:sz w:val="20"/>
                <w:szCs w:val="20"/>
              </w:rPr>
              <w:t>80</w:t>
            </w:r>
          </w:p>
        </w:tc>
        <w:tc>
          <w:tcPr>
            <w:tcW w:w="1878" w:type="dxa"/>
            <w:tcBorders>
              <w:left w:val="nil"/>
              <w:right w:val="nil"/>
            </w:tcBorders>
          </w:tcPr>
          <w:p w14:paraId="2321D70E" w14:textId="7EC59158" w:rsidR="00EF6FB5" w:rsidRPr="00EF6FB5" w:rsidRDefault="00EF6FB5" w:rsidP="00EF6FB5">
            <w:pPr>
              <w:spacing w:after="0"/>
              <w:rPr>
                <w:sz w:val="20"/>
                <w:szCs w:val="20"/>
                <w:lang w:val="en-US"/>
              </w:rPr>
            </w:pPr>
            <w:r w:rsidRPr="00EF6FB5">
              <w:rPr>
                <w:sz w:val="20"/>
                <w:szCs w:val="20"/>
              </w:rPr>
              <w:t>70</w:t>
            </w:r>
          </w:p>
        </w:tc>
      </w:tr>
      <w:tr w:rsidR="00EF6FB5" w:rsidRPr="00EF6FB5" w14:paraId="30432BAD" w14:textId="77777777" w:rsidTr="00A27479">
        <w:trPr>
          <w:jc w:val="center"/>
        </w:trPr>
        <w:tc>
          <w:tcPr>
            <w:tcW w:w="1867" w:type="dxa"/>
            <w:tcBorders>
              <w:left w:val="nil"/>
              <w:right w:val="nil"/>
            </w:tcBorders>
          </w:tcPr>
          <w:p w14:paraId="011F4991" w14:textId="46244D75" w:rsidR="00EF6FB5" w:rsidRPr="00EF6FB5" w:rsidRDefault="00EF6FB5" w:rsidP="00EF6FB5">
            <w:pPr>
              <w:spacing w:after="0"/>
              <w:rPr>
                <w:sz w:val="20"/>
                <w:szCs w:val="20"/>
                <w:lang w:val="en-US"/>
              </w:rPr>
            </w:pPr>
            <w:r w:rsidRPr="00EF6FB5">
              <w:rPr>
                <w:sz w:val="20"/>
                <w:szCs w:val="20"/>
              </w:rPr>
              <w:t>DM2</w:t>
            </w:r>
          </w:p>
        </w:tc>
        <w:tc>
          <w:tcPr>
            <w:tcW w:w="1867" w:type="dxa"/>
            <w:tcBorders>
              <w:left w:val="nil"/>
              <w:right w:val="nil"/>
            </w:tcBorders>
          </w:tcPr>
          <w:p w14:paraId="2855DE53" w14:textId="7C65E423" w:rsidR="00EF6FB5" w:rsidRPr="00EF6FB5" w:rsidRDefault="00EF6FB5" w:rsidP="00EF6FB5">
            <w:pPr>
              <w:spacing w:after="0"/>
              <w:rPr>
                <w:sz w:val="20"/>
                <w:szCs w:val="20"/>
                <w:lang w:val="en-US"/>
              </w:rPr>
            </w:pPr>
            <w:r w:rsidRPr="00EF6FB5">
              <w:rPr>
                <w:sz w:val="20"/>
                <w:szCs w:val="20"/>
              </w:rPr>
              <w:t>70</w:t>
            </w:r>
          </w:p>
        </w:tc>
        <w:tc>
          <w:tcPr>
            <w:tcW w:w="1878" w:type="dxa"/>
            <w:tcBorders>
              <w:left w:val="nil"/>
              <w:right w:val="nil"/>
            </w:tcBorders>
          </w:tcPr>
          <w:p w14:paraId="013ED4CC" w14:textId="6BEE06A0" w:rsidR="00EF6FB5" w:rsidRPr="00EF6FB5" w:rsidRDefault="00EF6FB5" w:rsidP="00EF6FB5">
            <w:pPr>
              <w:spacing w:after="0"/>
              <w:rPr>
                <w:sz w:val="20"/>
                <w:szCs w:val="20"/>
                <w:lang w:val="en-US"/>
              </w:rPr>
            </w:pPr>
            <w:r w:rsidRPr="00EF6FB5">
              <w:rPr>
                <w:sz w:val="20"/>
                <w:szCs w:val="20"/>
              </w:rPr>
              <w:t>70</w:t>
            </w:r>
          </w:p>
        </w:tc>
      </w:tr>
      <w:tr w:rsidR="00EF6FB5" w:rsidRPr="00EF6FB5" w14:paraId="14BC64CE" w14:textId="77777777" w:rsidTr="00A27479">
        <w:trPr>
          <w:jc w:val="center"/>
        </w:trPr>
        <w:tc>
          <w:tcPr>
            <w:tcW w:w="1867" w:type="dxa"/>
            <w:tcBorders>
              <w:left w:val="nil"/>
              <w:right w:val="nil"/>
            </w:tcBorders>
          </w:tcPr>
          <w:p w14:paraId="1BEF5F65" w14:textId="79BC6DC6" w:rsidR="00EF6FB5" w:rsidRPr="00EF6FB5" w:rsidRDefault="00EF6FB5" w:rsidP="00EF6FB5">
            <w:pPr>
              <w:spacing w:after="0"/>
              <w:rPr>
                <w:sz w:val="20"/>
                <w:szCs w:val="20"/>
                <w:lang w:val="en-US"/>
              </w:rPr>
            </w:pPr>
            <w:r w:rsidRPr="00EF6FB5">
              <w:rPr>
                <w:sz w:val="20"/>
                <w:szCs w:val="20"/>
              </w:rPr>
              <w:t>DM3</w:t>
            </w:r>
          </w:p>
        </w:tc>
        <w:tc>
          <w:tcPr>
            <w:tcW w:w="1867" w:type="dxa"/>
            <w:tcBorders>
              <w:left w:val="nil"/>
              <w:right w:val="nil"/>
            </w:tcBorders>
          </w:tcPr>
          <w:p w14:paraId="492B6D79" w14:textId="25812854" w:rsidR="00EF6FB5" w:rsidRPr="00EF6FB5" w:rsidRDefault="00EF6FB5" w:rsidP="00EF6FB5">
            <w:pPr>
              <w:spacing w:after="0"/>
              <w:rPr>
                <w:sz w:val="20"/>
                <w:szCs w:val="20"/>
                <w:lang w:val="en-US"/>
              </w:rPr>
            </w:pPr>
            <w:r w:rsidRPr="00EF6FB5">
              <w:rPr>
                <w:sz w:val="20"/>
                <w:szCs w:val="20"/>
              </w:rPr>
              <w:t>75</w:t>
            </w:r>
          </w:p>
        </w:tc>
        <w:tc>
          <w:tcPr>
            <w:tcW w:w="1878" w:type="dxa"/>
            <w:tcBorders>
              <w:left w:val="nil"/>
              <w:right w:val="nil"/>
            </w:tcBorders>
          </w:tcPr>
          <w:p w14:paraId="2213953F" w14:textId="66F4F043" w:rsidR="00EF6FB5" w:rsidRPr="00EF6FB5" w:rsidRDefault="00EF6FB5" w:rsidP="00EF6FB5">
            <w:pPr>
              <w:spacing w:after="0"/>
              <w:rPr>
                <w:sz w:val="20"/>
                <w:szCs w:val="20"/>
                <w:lang w:val="en-US"/>
              </w:rPr>
            </w:pPr>
            <w:r w:rsidRPr="00EF6FB5">
              <w:rPr>
                <w:sz w:val="20"/>
                <w:szCs w:val="20"/>
              </w:rPr>
              <w:t>70</w:t>
            </w:r>
          </w:p>
        </w:tc>
      </w:tr>
      <w:tr w:rsidR="00EF6FB5" w:rsidRPr="00EF6FB5" w14:paraId="4E40B3AF" w14:textId="77777777" w:rsidTr="00A27479">
        <w:trPr>
          <w:jc w:val="center"/>
        </w:trPr>
        <w:tc>
          <w:tcPr>
            <w:tcW w:w="1867" w:type="dxa"/>
            <w:tcBorders>
              <w:left w:val="nil"/>
              <w:right w:val="nil"/>
            </w:tcBorders>
          </w:tcPr>
          <w:p w14:paraId="52EA4C28" w14:textId="4CCC30D3" w:rsidR="00EF6FB5" w:rsidRPr="00EF6FB5" w:rsidRDefault="00EF6FB5" w:rsidP="00EF6FB5">
            <w:pPr>
              <w:spacing w:after="0"/>
              <w:rPr>
                <w:sz w:val="20"/>
                <w:szCs w:val="20"/>
                <w:lang w:val="en-US"/>
              </w:rPr>
            </w:pPr>
            <w:r w:rsidRPr="00EF6FB5">
              <w:rPr>
                <w:sz w:val="20"/>
                <w:szCs w:val="20"/>
              </w:rPr>
              <w:t>DM4</w:t>
            </w:r>
          </w:p>
        </w:tc>
        <w:tc>
          <w:tcPr>
            <w:tcW w:w="1867" w:type="dxa"/>
            <w:tcBorders>
              <w:left w:val="nil"/>
              <w:right w:val="nil"/>
            </w:tcBorders>
          </w:tcPr>
          <w:p w14:paraId="01787905" w14:textId="5DB21AB2" w:rsidR="00EF6FB5" w:rsidRPr="00EF6FB5" w:rsidRDefault="00EF6FB5" w:rsidP="00EF6FB5">
            <w:pPr>
              <w:spacing w:after="0"/>
              <w:rPr>
                <w:sz w:val="20"/>
                <w:szCs w:val="20"/>
                <w:lang w:val="en-US"/>
              </w:rPr>
            </w:pPr>
            <w:r w:rsidRPr="00EF6FB5">
              <w:rPr>
                <w:sz w:val="20"/>
                <w:szCs w:val="20"/>
              </w:rPr>
              <w:t>75</w:t>
            </w:r>
          </w:p>
        </w:tc>
        <w:tc>
          <w:tcPr>
            <w:tcW w:w="1878" w:type="dxa"/>
            <w:tcBorders>
              <w:left w:val="nil"/>
              <w:right w:val="nil"/>
            </w:tcBorders>
          </w:tcPr>
          <w:p w14:paraId="05C76A2B" w14:textId="14B70F22" w:rsidR="00EF6FB5" w:rsidRPr="00EF6FB5" w:rsidRDefault="00EF6FB5" w:rsidP="00EF6FB5">
            <w:pPr>
              <w:spacing w:after="0"/>
              <w:rPr>
                <w:sz w:val="20"/>
                <w:szCs w:val="20"/>
                <w:lang w:val="en-US"/>
              </w:rPr>
            </w:pPr>
            <w:r w:rsidRPr="00EF6FB5">
              <w:rPr>
                <w:sz w:val="20"/>
                <w:szCs w:val="20"/>
              </w:rPr>
              <w:t>75</w:t>
            </w:r>
          </w:p>
        </w:tc>
      </w:tr>
      <w:tr w:rsidR="00EF6FB5" w:rsidRPr="00EF6FB5" w14:paraId="21385108" w14:textId="77777777" w:rsidTr="00A27479">
        <w:trPr>
          <w:jc w:val="center"/>
        </w:trPr>
        <w:tc>
          <w:tcPr>
            <w:tcW w:w="1867" w:type="dxa"/>
            <w:tcBorders>
              <w:left w:val="nil"/>
              <w:right w:val="nil"/>
            </w:tcBorders>
          </w:tcPr>
          <w:p w14:paraId="1A73E976" w14:textId="5079FE12" w:rsidR="00EF6FB5" w:rsidRPr="00EF6FB5" w:rsidRDefault="00EF6FB5" w:rsidP="00EF6FB5">
            <w:pPr>
              <w:spacing w:after="0"/>
              <w:rPr>
                <w:sz w:val="20"/>
                <w:szCs w:val="20"/>
                <w:lang w:val="en-US"/>
              </w:rPr>
            </w:pPr>
            <w:r w:rsidRPr="00EF6FB5">
              <w:rPr>
                <w:sz w:val="20"/>
                <w:szCs w:val="20"/>
              </w:rPr>
              <w:t>DM5</w:t>
            </w:r>
          </w:p>
        </w:tc>
        <w:tc>
          <w:tcPr>
            <w:tcW w:w="1867" w:type="dxa"/>
            <w:tcBorders>
              <w:left w:val="nil"/>
              <w:right w:val="nil"/>
            </w:tcBorders>
          </w:tcPr>
          <w:p w14:paraId="6BD0174D" w14:textId="4DCC577A" w:rsidR="00EF6FB5" w:rsidRPr="00EF6FB5" w:rsidRDefault="00EF6FB5" w:rsidP="00EF6FB5">
            <w:pPr>
              <w:spacing w:after="0"/>
              <w:rPr>
                <w:sz w:val="20"/>
                <w:szCs w:val="20"/>
                <w:lang w:val="en-US"/>
              </w:rPr>
            </w:pPr>
            <w:r w:rsidRPr="00EF6FB5">
              <w:rPr>
                <w:sz w:val="20"/>
                <w:szCs w:val="20"/>
              </w:rPr>
              <w:t>70</w:t>
            </w:r>
          </w:p>
        </w:tc>
        <w:tc>
          <w:tcPr>
            <w:tcW w:w="1878" w:type="dxa"/>
            <w:tcBorders>
              <w:left w:val="nil"/>
              <w:right w:val="nil"/>
            </w:tcBorders>
          </w:tcPr>
          <w:p w14:paraId="291AD119" w14:textId="3344D224" w:rsidR="00EF6FB5" w:rsidRPr="00EF6FB5" w:rsidRDefault="00EF6FB5" w:rsidP="00EF6FB5">
            <w:pPr>
              <w:spacing w:after="0"/>
              <w:rPr>
                <w:sz w:val="20"/>
                <w:szCs w:val="20"/>
                <w:lang w:val="en-US"/>
              </w:rPr>
            </w:pPr>
            <w:r w:rsidRPr="00EF6FB5">
              <w:rPr>
                <w:sz w:val="20"/>
                <w:szCs w:val="20"/>
              </w:rPr>
              <w:t>75</w:t>
            </w:r>
          </w:p>
        </w:tc>
      </w:tr>
    </w:tbl>
    <w:p w14:paraId="7732DFC1" w14:textId="77777777" w:rsidR="00EF6FB5" w:rsidRPr="00EF6FB5" w:rsidRDefault="00EF6FB5" w:rsidP="00EF6FB5">
      <w:pPr>
        <w:pStyle w:val="BodyText"/>
        <w:spacing w:line="220" w:lineRule="exact"/>
        <w:ind w:left="376"/>
        <w:rPr>
          <w:sz w:val="24"/>
          <w:szCs w:val="24"/>
        </w:rPr>
      </w:pPr>
      <w:r w:rsidRPr="00EF6FB5">
        <w:rPr>
          <w:sz w:val="24"/>
          <w:szCs w:val="24"/>
        </w:rPr>
        <w:t>Keterangan</w:t>
      </w:r>
      <w:r w:rsidRPr="00EF6FB5">
        <w:rPr>
          <w:spacing w:val="-4"/>
          <w:sz w:val="24"/>
          <w:szCs w:val="24"/>
        </w:rPr>
        <w:t xml:space="preserve"> </w:t>
      </w:r>
      <w:r w:rsidRPr="00EF6FB5">
        <w:rPr>
          <w:sz w:val="24"/>
          <w:szCs w:val="24"/>
        </w:rPr>
        <w:t>:</w:t>
      </w:r>
    </w:p>
    <w:p w14:paraId="75BEEB0B" w14:textId="77777777" w:rsidR="00EF6FB5" w:rsidRPr="00EF6FB5" w:rsidRDefault="00EF6FB5" w:rsidP="00EF6FB5">
      <w:pPr>
        <w:pStyle w:val="ListParagraph"/>
        <w:widowControl w:val="0"/>
        <w:numPr>
          <w:ilvl w:val="0"/>
          <w:numId w:val="25"/>
        </w:numPr>
        <w:tabs>
          <w:tab w:val="left" w:pos="663"/>
        </w:tabs>
        <w:autoSpaceDE w:val="0"/>
        <w:autoSpaceDN w:val="0"/>
        <w:spacing w:after="0" w:line="229" w:lineRule="exact"/>
        <w:ind w:left="662" w:hanging="145"/>
        <w:contextualSpacing w:val="0"/>
        <w:jc w:val="left"/>
        <w:rPr>
          <w:szCs w:val="24"/>
        </w:rPr>
      </w:pPr>
      <w:r w:rsidRPr="00EF6FB5">
        <w:rPr>
          <w:szCs w:val="24"/>
        </w:rPr>
        <w:t>DM1(Decision</w:t>
      </w:r>
      <w:r w:rsidRPr="00EF6FB5">
        <w:rPr>
          <w:spacing w:val="-4"/>
          <w:szCs w:val="24"/>
        </w:rPr>
        <w:t xml:space="preserve"> </w:t>
      </w:r>
      <w:r w:rsidRPr="00EF6FB5">
        <w:rPr>
          <w:szCs w:val="24"/>
        </w:rPr>
        <w:t>Maker</w:t>
      </w:r>
      <w:r w:rsidRPr="00EF6FB5">
        <w:rPr>
          <w:spacing w:val="-1"/>
          <w:szCs w:val="24"/>
        </w:rPr>
        <w:t xml:space="preserve"> </w:t>
      </w:r>
      <w:r w:rsidRPr="00EF6FB5">
        <w:rPr>
          <w:szCs w:val="24"/>
        </w:rPr>
        <w:t>ke</w:t>
      </w:r>
      <w:r w:rsidRPr="00EF6FB5">
        <w:rPr>
          <w:spacing w:val="-2"/>
          <w:szCs w:val="24"/>
        </w:rPr>
        <w:t xml:space="preserve"> </w:t>
      </w:r>
      <w:r w:rsidRPr="00EF6FB5">
        <w:rPr>
          <w:szCs w:val="24"/>
        </w:rPr>
        <w:t>1)</w:t>
      </w:r>
      <w:r w:rsidRPr="00EF6FB5">
        <w:rPr>
          <w:spacing w:val="-2"/>
          <w:szCs w:val="24"/>
        </w:rPr>
        <w:t xml:space="preserve"> </w:t>
      </w:r>
      <w:r w:rsidRPr="00EF6FB5">
        <w:rPr>
          <w:szCs w:val="24"/>
        </w:rPr>
        <w:t>:</w:t>
      </w:r>
      <w:r w:rsidRPr="00EF6FB5">
        <w:rPr>
          <w:spacing w:val="-3"/>
          <w:szCs w:val="24"/>
        </w:rPr>
        <w:t xml:space="preserve"> </w:t>
      </w:r>
      <w:r w:rsidRPr="00EF6FB5">
        <w:rPr>
          <w:szCs w:val="24"/>
        </w:rPr>
        <w:t>Pembina Osis</w:t>
      </w:r>
    </w:p>
    <w:p w14:paraId="384BEF78" w14:textId="77777777" w:rsidR="00EF6FB5" w:rsidRPr="00EF6FB5" w:rsidRDefault="00EF6FB5" w:rsidP="00EF6FB5">
      <w:pPr>
        <w:pStyle w:val="ListParagraph"/>
        <w:widowControl w:val="0"/>
        <w:numPr>
          <w:ilvl w:val="0"/>
          <w:numId w:val="25"/>
        </w:numPr>
        <w:tabs>
          <w:tab w:val="left" w:pos="663"/>
        </w:tabs>
        <w:autoSpaceDE w:val="0"/>
        <w:autoSpaceDN w:val="0"/>
        <w:spacing w:after="0" w:line="230" w:lineRule="exact"/>
        <w:ind w:left="662" w:hanging="145"/>
        <w:contextualSpacing w:val="0"/>
        <w:jc w:val="left"/>
        <w:rPr>
          <w:szCs w:val="24"/>
        </w:rPr>
      </w:pPr>
      <w:r w:rsidRPr="00EF6FB5">
        <w:rPr>
          <w:szCs w:val="24"/>
        </w:rPr>
        <w:t>DM1(Decision</w:t>
      </w:r>
      <w:r w:rsidRPr="00EF6FB5">
        <w:rPr>
          <w:spacing w:val="-4"/>
          <w:szCs w:val="24"/>
        </w:rPr>
        <w:t xml:space="preserve"> </w:t>
      </w:r>
      <w:r w:rsidRPr="00EF6FB5">
        <w:rPr>
          <w:szCs w:val="24"/>
        </w:rPr>
        <w:t>Maker</w:t>
      </w:r>
      <w:r w:rsidRPr="00EF6FB5">
        <w:rPr>
          <w:spacing w:val="-1"/>
          <w:szCs w:val="24"/>
        </w:rPr>
        <w:t xml:space="preserve"> </w:t>
      </w:r>
      <w:r w:rsidRPr="00EF6FB5">
        <w:rPr>
          <w:szCs w:val="24"/>
        </w:rPr>
        <w:t>ke</w:t>
      </w:r>
      <w:r w:rsidRPr="00EF6FB5">
        <w:rPr>
          <w:spacing w:val="-2"/>
          <w:szCs w:val="24"/>
        </w:rPr>
        <w:t xml:space="preserve"> </w:t>
      </w:r>
      <w:r w:rsidRPr="00EF6FB5">
        <w:rPr>
          <w:szCs w:val="24"/>
        </w:rPr>
        <w:t>2)</w:t>
      </w:r>
      <w:r w:rsidRPr="00EF6FB5">
        <w:rPr>
          <w:spacing w:val="-2"/>
          <w:szCs w:val="24"/>
        </w:rPr>
        <w:t xml:space="preserve"> </w:t>
      </w:r>
      <w:r w:rsidRPr="00EF6FB5">
        <w:rPr>
          <w:szCs w:val="24"/>
        </w:rPr>
        <w:t>:</w:t>
      </w:r>
      <w:r w:rsidRPr="00EF6FB5">
        <w:rPr>
          <w:spacing w:val="-3"/>
          <w:szCs w:val="24"/>
        </w:rPr>
        <w:t xml:space="preserve"> </w:t>
      </w:r>
      <w:r w:rsidRPr="00EF6FB5">
        <w:rPr>
          <w:szCs w:val="24"/>
        </w:rPr>
        <w:t>Ketua</w:t>
      </w:r>
      <w:r w:rsidRPr="00EF6FB5">
        <w:rPr>
          <w:spacing w:val="-2"/>
          <w:szCs w:val="24"/>
        </w:rPr>
        <w:t xml:space="preserve"> </w:t>
      </w:r>
      <w:r w:rsidRPr="00EF6FB5">
        <w:rPr>
          <w:szCs w:val="24"/>
        </w:rPr>
        <w:t>Osis</w:t>
      </w:r>
      <w:r w:rsidRPr="00EF6FB5">
        <w:rPr>
          <w:spacing w:val="-3"/>
          <w:szCs w:val="24"/>
        </w:rPr>
        <w:t xml:space="preserve"> </w:t>
      </w:r>
      <w:r w:rsidRPr="00EF6FB5">
        <w:rPr>
          <w:szCs w:val="24"/>
        </w:rPr>
        <w:t>Periode</w:t>
      </w:r>
      <w:r w:rsidRPr="00EF6FB5">
        <w:rPr>
          <w:spacing w:val="-3"/>
          <w:szCs w:val="24"/>
        </w:rPr>
        <w:t xml:space="preserve"> </w:t>
      </w:r>
      <w:r w:rsidRPr="00EF6FB5">
        <w:rPr>
          <w:szCs w:val="24"/>
        </w:rPr>
        <w:t>Sebelumnya</w:t>
      </w:r>
    </w:p>
    <w:p w14:paraId="179364CC" w14:textId="30A4AB4F" w:rsidR="00EF6FB5" w:rsidRPr="00EF6FB5" w:rsidRDefault="00EF6FB5" w:rsidP="00EF6FB5">
      <w:pPr>
        <w:pStyle w:val="ListParagraph"/>
        <w:widowControl w:val="0"/>
        <w:numPr>
          <w:ilvl w:val="0"/>
          <w:numId w:val="25"/>
        </w:numPr>
        <w:tabs>
          <w:tab w:val="left" w:pos="663"/>
        </w:tabs>
        <w:autoSpaceDE w:val="0"/>
        <w:autoSpaceDN w:val="0"/>
        <w:spacing w:after="0" w:line="230" w:lineRule="exact"/>
        <w:ind w:left="662" w:hanging="145"/>
        <w:contextualSpacing w:val="0"/>
        <w:jc w:val="left"/>
        <w:rPr>
          <w:szCs w:val="24"/>
        </w:rPr>
      </w:pPr>
      <w:r w:rsidRPr="00EF6FB5">
        <w:rPr>
          <w:szCs w:val="24"/>
        </w:rPr>
        <w:t>DM1(Decision</w:t>
      </w:r>
      <w:r w:rsidRPr="00EF6FB5">
        <w:rPr>
          <w:spacing w:val="-4"/>
          <w:szCs w:val="24"/>
        </w:rPr>
        <w:t xml:space="preserve"> </w:t>
      </w:r>
      <w:r w:rsidRPr="00EF6FB5">
        <w:rPr>
          <w:szCs w:val="24"/>
        </w:rPr>
        <w:t>Maker</w:t>
      </w:r>
      <w:r w:rsidRPr="00EF6FB5">
        <w:rPr>
          <w:spacing w:val="-1"/>
          <w:szCs w:val="24"/>
        </w:rPr>
        <w:t xml:space="preserve"> </w:t>
      </w:r>
      <w:r w:rsidRPr="00EF6FB5">
        <w:rPr>
          <w:szCs w:val="24"/>
        </w:rPr>
        <w:t>ke</w:t>
      </w:r>
      <w:r w:rsidRPr="00EF6FB5">
        <w:rPr>
          <w:spacing w:val="-2"/>
          <w:szCs w:val="24"/>
        </w:rPr>
        <w:t xml:space="preserve"> </w:t>
      </w:r>
      <w:r w:rsidRPr="00EF6FB5">
        <w:rPr>
          <w:szCs w:val="24"/>
          <w:lang w:val="en-US"/>
        </w:rPr>
        <w:t>3</w:t>
      </w:r>
      <w:r w:rsidRPr="00EF6FB5">
        <w:rPr>
          <w:szCs w:val="24"/>
        </w:rPr>
        <w:t>)</w:t>
      </w:r>
      <w:r w:rsidRPr="00EF6FB5">
        <w:rPr>
          <w:spacing w:val="-2"/>
          <w:szCs w:val="24"/>
        </w:rPr>
        <w:t xml:space="preserve"> </w:t>
      </w:r>
      <w:r w:rsidRPr="00EF6FB5">
        <w:rPr>
          <w:szCs w:val="24"/>
        </w:rPr>
        <w:t>:</w:t>
      </w:r>
      <w:r w:rsidRPr="00EF6FB5">
        <w:rPr>
          <w:spacing w:val="-3"/>
          <w:szCs w:val="24"/>
        </w:rPr>
        <w:t xml:space="preserve"> </w:t>
      </w:r>
      <w:r w:rsidRPr="00EF6FB5">
        <w:rPr>
          <w:spacing w:val="-3"/>
          <w:szCs w:val="24"/>
          <w:lang w:val="en-US"/>
        </w:rPr>
        <w:t xml:space="preserve">Wakil </w:t>
      </w:r>
      <w:r w:rsidRPr="00EF6FB5">
        <w:rPr>
          <w:szCs w:val="24"/>
        </w:rPr>
        <w:t>Ketua</w:t>
      </w:r>
      <w:r w:rsidRPr="00EF6FB5">
        <w:rPr>
          <w:spacing w:val="-2"/>
          <w:szCs w:val="24"/>
        </w:rPr>
        <w:t xml:space="preserve"> </w:t>
      </w:r>
      <w:r w:rsidRPr="00EF6FB5">
        <w:rPr>
          <w:szCs w:val="24"/>
        </w:rPr>
        <w:t>Osis</w:t>
      </w:r>
      <w:r w:rsidRPr="00EF6FB5">
        <w:rPr>
          <w:spacing w:val="-3"/>
          <w:szCs w:val="24"/>
        </w:rPr>
        <w:t xml:space="preserve"> </w:t>
      </w:r>
      <w:r w:rsidRPr="00EF6FB5">
        <w:rPr>
          <w:szCs w:val="24"/>
        </w:rPr>
        <w:t>Periode</w:t>
      </w:r>
      <w:r w:rsidRPr="00EF6FB5">
        <w:rPr>
          <w:spacing w:val="-3"/>
          <w:szCs w:val="24"/>
        </w:rPr>
        <w:t xml:space="preserve"> </w:t>
      </w:r>
      <w:r w:rsidRPr="00EF6FB5">
        <w:rPr>
          <w:szCs w:val="24"/>
        </w:rPr>
        <w:t>Sebelumnya</w:t>
      </w:r>
    </w:p>
    <w:p w14:paraId="1DA7347F" w14:textId="77777777" w:rsidR="00EF6FB5" w:rsidRPr="00EF6FB5" w:rsidRDefault="00EF6FB5" w:rsidP="00EF6FB5">
      <w:pPr>
        <w:pStyle w:val="ListParagraph"/>
        <w:widowControl w:val="0"/>
        <w:numPr>
          <w:ilvl w:val="0"/>
          <w:numId w:val="25"/>
        </w:numPr>
        <w:tabs>
          <w:tab w:val="left" w:pos="663"/>
        </w:tabs>
        <w:autoSpaceDE w:val="0"/>
        <w:autoSpaceDN w:val="0"/>
        <w:spacing w:after="0" w:line="229" w:lineRule="exact"/>
        <w:ind w:left="662" w:hanging="145"/>
        <w:contextualSpacing w:val="0"/>
        <w:jc w:val="left"/>
        <w:rPr>
          <w:szCs w:val="24"/>
        </w:rPr>
      </w:pPr>
      <w:r w:rsidRPr="00EF6FB5">
        <w:rPr>
          <w:szCs w:val="24"/>
        </w:rPr>
        <w:t>DM1(Decision</w:t>
      </w:r>
      <w:r w:rsidRPr="00EF6FB5">
        <w:rPr>
          <w:spacing w:val="-3"/>
          <w:szCs w:val="24"/>
        </w:rPr>
        <w:t xml:space="preserve"> </w:t>
      </w:r>
      <w:r w:rsidRPr="00EF6FB5">
        <w:rPr>
          <w:szCs w:val="24"/>
        </w:rPr>
        <w:t>Maker</w:t>
      </w:r>
      <w:r w:rsidRPr="00EF6FB5">
        <w:rPr>
          <w:spacing w:val="-1"/>
          <w:szCs w:val="24"/>
        </w:rPr>
        <w:t xml:space="preserve"> </w:t>
      </w:r>
      <w:r w:rsidRPr="00EF6FB5">
        <w:rPr>
          <w:szCs w:val="24"/>
        </w:rPr>
        <w:t>ke</w:t>
      </w:r>
      <w:r w:rsidRPr="00EF6FB5">
        <w:rPr>
          <w:spacing w:val="-2"/>
          <w:szCs w:val="24"/>
        </w:rPr>
        <w:t xml:space="preserve"> </w:t>
      </w:r>
      <w:r w:rsidRPr="00EF6FB5">
        <w:rPr>
          <w:szCs w:val="24"/>
        </w:rPr>
        <w:t>4)</w:t>
      </w:r>
      <w:r w:rsidRPr="00EF6FB5">
        <w:rPr>
          <w:spacing w:val="-2"/>
          <w:szCs w:val="24"/>
        </w:rPr>
        <w:t xml:space="preserve"> </w:t>
      </w:r>
      <w:r w:rsidRPr="00EF6FB5">
        <w:rPr>
          <w:szCs w:val="24"/>
        </w:rPr>
        <w:t>:</w:t>
      </w:r>
      <w:r w:rsidRPr="00EF6FB5">
        <w:rPr>
          <w:spacing w:val="-3"/>
          <w:szCs w:val="24"/>
        </w:rPr>
        <w:t xml:space="preserve"> </w:t>
      </w:r>
      <w:r w:rsidRPr="00EF6FB5">
        <w:rPr>
          <w:szCs w:val="24"/>
        </w:rPr>
        <w:t>Sekretaris</w:t>
      </w:r>
      <w:r w:rsidRPr="00EF6FB5">
        <w:rPr>
          <w:spacing w:val="-3"/>
          <w:szCs w:val="24"/>
        </w:rPr>
        <w:t xml:space="preserve"> </w:t>
      </w:r>
      <w:r w:rsidRPr="00EF6FB5">
        <w:rPr>
          <w:szCs w:val="24"/>
        </w:rPr>
        <w:t>Osis</w:t>
      </w:r>
      <w:r w:rsidRPr="00EF6FB5">
        <w:rPr>
          <w:spacing w:val="-3"/>
          <w:szCs w:val="24"/>
        </w:rPr>
        <w:t xml:space="preserve"> </w:t>
      </w:r>
      <w:r w:rsidRPr="00EF6FB5">
        <w:rPr>
          <w:szCs w:val="24"/>
        </w:rPr>
        <w:t>Periode</w:t>
      </w:r>
      <w:r w:rsidRPr="00EF6FB5">
        <w:rPr>
          <w:spacing w:val="-7"/>
          <w:szCs w:val="24"/>
        </w:rPr>
        <w:t xml:space="preserve"> </w:t>
      </w:r>
      <w:r w:rsidRPr="00EF6FB5">
        <w:rPr>
          <w:szCs w:val="24"/>
        </w:rPr>
        <w:t>Sebelumnya</w:t>
      </w:r>
    </w:p>
    <w:p w14:paraId="0C8EAF9E" w14:textId="2EF7607E" w:rsidR="00EF6FB5" w:rsidRPr="00EF6FB5" w:rsidRDefault="00EF6FB5" w:rsidP="00EF6FB5">
      <w:pPr>
        <w:pStyle w:val="ListParagraph"/>
        <w:widowControl w:val="0"/>
        <w:numPr>
          <w:ilvl w:val="0"/>
          <w:numId w:val="25"/>
        </w:numPr>
        <w:tabs>
          <w:tab w:val="left" w:pos="663"/>
        </w:tabs>
        <w:autoSpaceDE w:val="0"/>
        <w:autoSpaceDN w:val="0"/>
        <w:spacing w:after="0" w:line="230" w:lineRule="exact"/>
        <w:ind w:left="662" w:hanging="145"/>
        <w:contextualSpacing w:val="0"/>
        <w:jc w:val="left"/>
        <w:rPr>
          <w:szCs w:val="24"/>
        </w:rPr>
      </w:pPr>
      <w:r w:rsidRPr="00EF6FB5">
        <w:rPr>
          <w:szCs w:val="24"/>
        </w:rPr>
        <w:t>DM1(Decision</w:t>
      </w:r>
      <w:r w:rsidRPr="00EF6FB5">
        <w:rPr>
          <w:spacing w:val="-4"/>
          <w:szCs w:val="24"/>
        </w:rPr>
        <w:t xml:space="preserve"> </w:t>
      </w:r>
      <w:r w:rsidRPr="00EF6FB5">
        <w:rPr>
          <w:szCs w:val="24"/>
        </w:rPr>
        <w:t>Maker</w:t>
      </w:r>
      <w:r w:rsidRPr="00EF6FB5">
        <w:rPr>
          <w:spacing w:val="-1"/>
          <w:szCs w:val="24"/>
        </w:rPr>
        <w:t xml:space="preserve"> </w:t>
      </w:r>
      <w:r w:rsidRPr="00EF6FB5">
        <w:rPr>
          <w:szCs w:val="24"/>
        </w:rPr>
        <w:t>ke</w:t>
      </w:r>
      <w:r w:rsidRPr="00EF6FB5">
        <w:rPr>
          <w:spacing w:val="-2"/>
          <w:szCs w:val="24"/>
        </w:rPr>
        <w:t xml:space="preserve"> </w:t>
      </w:r>
      <w:r w:rsidRPr="00EF6FB5">
        <w:rPr>
          <w:szCs w:val="24"/>
          <w:lang w:val="en-US"/>
        </w:rPr>
        <w:t>5</w:t>
      </w:r>
      <w:r w:rsidRPr="00EF6FB5">
        <w:rPr>
          <w:szCs w:val="24"/>
        </w:rPr>
        <w:t>)</w:t>
      </w:r>
      <w:r w:rsidRPr="00EF6FB5">
        <w:rPr>
          <w:spacing w:val="-2"/>
          <w:szCs w:val="24"/>
        </w:rPr>
        <w:t xml:space="preserve"> </w:t>
      </w:r>
      <w:r w:rsidRPr="00EF6FB5">
        <w:rPr>
          <w:szCs w:val="24"/>
        </w:rPr>
        <w:t>:</w:t>
      </w:r>
      <w:r w:rsidRPr="00EF6FB5">
        <w:rPr>
          <w:spacing w:val="-3"/>
          <w:szCs w:val="24"/>
        </w:rPr>
        <w:t xml:space="preserve"> </w:t>
      </w:r>
      <w:r w:rsidRPr="00EF6FB5">
        <w:rPr>
          <w:szCs w:val="24"/>
          <w:lang w:val="en-US"/>
        </w:rPr>
        <w:t>Bendahara</w:t>
      </w:r>
      <w:r w:rsidRPr="00EF6FB5">
        <w:rPr>
          <w:spacing w:val="-2"/>
          <w:szCs w:val="24"/>
        </w:rPr>
        <w:t xml:space="preserve"> </w:t>
      </w:r>
      <w:r w:rsidRPr="00EF6FB5">
        <w:rPr>
          <w:szCs w:val="24"/>
        </w:rPr>
        <w:t>Osis</w:t>
      </w:r>
      <w:r w:rsidRPr="00EF6FB5">
        <w:rPr>
          <w:spacing w:val="-3"/>
          <w:szCs w:val="24"/>
        </w:rPr>
        <w:t xml:space="preserve"> </w:t>
      </w:r>
      <w:r w:rsidRPr="00EF6FB5">
        <w:rPr>
          <w:szCs w:val="24"/>
        </w:rPr>
        <w:t>Periode</w:t>
      </w:r>
      <w:r w:rsidRPr="00EF6FB5">
        <w:rPr>
          <w:spacing w:val="-3"/>
          <w:szCs w:val="24"/>
        </w:rPr>
        <w:t xml:space="preserve"> </w:t>
      </w:r>
      <w:r w:rsidRPr="00EF6FB5">
        <w:rPr>
          <w:szCs w:val="24"/>
        </w:rPr>
        <w:t>Sebelumnya</w:t>
      </w:r>
    </w:p>
    <w:p w14:paraId="368B74FD" w14:textId="05CF4E0E" w:rsidR="00A74122" w:rsidRDefault="00A74122" w:rsidP="00EF6FB5">
      <w:pPr>
        <w:pStyle w:val="Heading3"/>
        <w:rPr>
          <w:lang w:val="en-US"/>
        </w:rPr>
      </w:pPr>
      <w:r>
        <w:rPr>
          <w:lang w:val="en-US"/>
        </w:rPr>
        <w:t xml:space="preserve">Pairwise Contest </w:t>
      </w:r>
    </w:p>
    <w:p w14:paraId="13F29595" w14:textId="77777777" w:rsidR="00EF6FB5" w:rsidRDefault="00EF6FB5" w:rsidP="00EF6FB5">
      <w:pPr>
        <w:ind w:firstLine="567"/>
        <w:rPr>
          <w:lang w:val="en-US"/>
        </w:rPr>
      </w:pPr>
      <w:r>
        <w:rPr>
          <w:lang w:val="en-US"/>
        </w:rPr>
        <w:t xml:space="preserve">Nilai alternatif yang diberikan yang diberikan oleh pengambil keputusan pada Tabel 15, kemudian dibandingkan melalui </w:t>
      </w:r>
      <w:r>
        <w:rPr>
          <w:i/>
          <w:lang w:val="en-US"/>
        </w:rPr>
        <w:t xml:space="preserve">pairwise contest. </w:t>
      </w:r>
      <w:r>
        <w:rPr>
          <w:lang w:val="en-US"/>
        </w:rPr>
        <w:t>Apabila nilai salah satu pasangan kandidat alternatif lebih besar dari pasangan kandidat lainnya maka diberikan keterangan menang, jika nilai sama maka diberikan keterangan imbang dan jika nilai pasangan kandidat alternatif lebih kecil dari pasangan kandidat lainnya maka diberikan keterangan kalah. Penentuan pairwise contest dapat dilihat pada Tabel 16 berikut</w:t>
      </w:r>
      <w:r>
        <w:t>:</w:t>
      </w:r>
      <w:r>
        <w:rPr>
          <w:lang w:val="en-US"/>
        </w:rPr>
        <w:t xml:space="preserve">  </w:t>
      </w:r>
    </w:p>
    <w:p w14:paraId="212C1E16" w14:textId="6CAC1832" w:rsidR="00EF6FB5" w:rsidRDefault="00EF6FB5" w:rsidP="00EF6FB5">
      <w:pPr>
        <w:pStyle w:val="Caption"/>
        <w:spacing w:after="0"/>
        <w:rPr>
          <w:lang w:val="en-US"/>
        </w:rPr>
      </w:pPr>
      <w:r>
        <w:rPr>
          <w:lang w:val="en-US"/>
        </w:rPr>
        <w:tab/>
      </w:r>
      <w:r w:rsidRPr="00DD0274">
        <w:rPr>
          <w:b/>
          <w:bCs/>
          <w:lang w:val="en-US"/>
        </w:rPr>
        <w:t xml:space="preserve">Tabel </w:t>
      </w:r>
      <w:r>
        <w:rPr>
          <w:b/>
          <w:bCs/>
          <w:lang w:val="en-US"/>
        </w:rPr>
        <w:t>16</w:t>
      </w:r>
      <w:r>
        <w:rPr>
          <w:lang w:val="en-US"/>
        </w:rPr>
        <w:t xml:space="preserve">. </w:t>
      </w:r>
      <w:r w:rsidRPr="00EF6FB5">
        <w:rPr>
          <w:i/>
          <w:lang w:val="en-US"/>
        </w:rPr>
        <w:t>Pairwise Contest</w:t>
      </w:r>
      <w:r>
        <w:rPr>
          <w:lang w:val="en-US"/>
        </w:rPr>
        <w:t xml:space="preserve"> </w:t>
      </w:r>
    </w:p>
    <w:tbl>
      <w:tblPr>
        <w:tblStyle w:val="TableGrid"/>
        <w:tblW w:w="0" w:type="auto"/>
        <w:jc w:val="center"/>
        <w:tblLook w:val="04A0" w:firstRow="1" w:lastRow="0" w:firstColumn="1" w:lastColumn="0" w:noHBand="0" w:noVBand="1"/>
      </w:tblPr>
      <w:tblGrid>
        <w:gridCol w:w="1867"/>
        <w:gridCol w:w="1867"/>
        <w:gridCol w:w="1878"/>
      </w:tblGrid>
      <w:tr w:rsidR="00EF6FB5" w:rsidRPr="00EF6FB5" w14:paraId="555A95CC" w14:textId="77777777" w:rsidTr="00A27479">
        <w:trPr>
          <w:jc w:val="center"/>
        </w:trPr>
        <w:tc>
          <w:tcPr>
            <w:tcW w:w="1867" w:type="dxa"/>
            <w:vMerge w:val="restart"/>
            <w:tcBorders>
              <w:top w:val="nil"/>
              <w:left w:val="nil"/>
              <w:right w:val="nil"/>
            </w:tcBorders>
          </w:tcPr>
          <w:p w14:paraId="348B07F0" w14:textId="77777777" w:rsidR="00EF6FB5" w:rsidRPr="00B006F1" w:rsidRDefault="00EF6FB5" w:rsidP="00EF6FB5">
            <w:pPr>
              <w:spacing w:after="0"/>
              <w:rPr>
                <w:b/>
                <w:sz w:val="20"/>
                <w:szCs w:val="20"/>
                <w:lang w:val="en-US"/>
              </w:rPr>
            </w:pPr>
            <w:r w:rsidRPr="00B006F1">
              <w:rPr>
                <w:b/>
                <w:sz w:val="20"/>
                <w:szCs w:val="20"/>
                <w:lang w:val="en-US"/>
              </w:rPr>
              <w:t>Decision Maker</w:t>
            </w:r>
          </w:p>
        </w:tc>
        <w:tc>
          <w:tcPr>
            <w:tcW w:w="3745" w:type="dxa"/>
            <w:gridSpan w:val="2"/>
            <w:tcBorders>
              <w:top w:val="nil"/>
              <w:left w:val="nil"/>
              <w:right w:val="nil"/>
            </w:tcBorders>
          </w:tcPr>
          <w:p w14:paraId="54BC42C6" w14:textId="77777777" w:rsidR="00EF6FB5" w:rsidRPr="00B006F1" w:rsidRDefault="00EF6FB5" w:rsidP="00EF6FB5">
            <w:pPr>
              <w:spacing w:after="0"/>
              <w:rPr>
                <w:b/>
                <w:sz w:val="20"/>
                <w:szCs w:val="20"/>
                <w:lang w:val="en-US"/>
              </w:rPr>
            </w:pPr>
            <w:r w:rsidRPr="00B006F1">
              <w:rPr>
                <w:b/>
                <w:sz w:val="20"/>
                <w:szCs w:val="20"/>
                <w:lang w:val="en-US"/>
              </w:rPr>
              <w:t>Penilaian Pasangan Kandidat Alternatif</w:t>
            </w:r>
          </w:p>
        </w:tc>
      </w:tr>
      <w:tr w:rsidR="00EF6FB5" w:rsidRPr="00EF6FB5" w14:paraId="28763804" w14:textId="77777777" w:rsidTr="00A27479">
        <w:trPr>
          <w:jc w:val="center"/>
        </w:trPr>
        <w:tc>
          <w:tcPr>
            <w:tcW w:w="1867" w:type="dxa"/>
            <w:vMerge/>
            <w:tcBorders>
              <w:left w:val="nil"/>
              <w:right w:val="nil"/>
            </w:tcBorders>
          </w:tcPr>
          <w:p w14:paraId="0F319438" w14:textId="77777777" w:rsidR="00EF6FB5" w:rsidRPr="00EF6FB5" w:rsidRDefault="00EF6FB5" w:rsidP="00EF6FB5">
            <w:pPr>
              <w:spacing w:after="0"/>
              <w:rPr>
                <w:sz w:val="20"/>
                <w:szCs w:val="20"/>
                <w:lang w:val="en-US"/>
              </w:rPr>
            </w:pPr>
          </w:p>
        </w:tc>
        <w:tc>
          <w:tcPr>
            <w:tcW w:w="1867" w:type="dxa"/>
            <w:tcBorders>
              <w:left w:val="nil"/>
              <w:right w:val="nil"/>
            </w:tcBorders>
          </w:tcPr>
          <w:p w14:paraId="7C0FEB67" w14:textId="77777777" w:rsidR="00EF6FB5" w:rsidRPr="00EF6FB5" w:rsidRDefault="00EF6FB5" w:rsidP="00EF6FB5">
            <w:pPr>
              <w:spacing w:after="0"/>
              <w:rPr>
                <w:sz w:val="20"/>
                <w:szCs w:val="20"/>
                <w:lang w:val="en-US"/>
              </w:rPr>
            </w:pPr>
            <w:r w:rsidRPr="00EF6FB5">
              <w:rPr>
                <w:sz w:val="20"/>
                <w:szCs w:val="20"/>
              </w:rPr>
              <w:t>(A1,A3)</w:t>
            </w:r>
          </w:p>
        </w:tc>
        <w:tc>
          <w:tcPr>
            <w:tcW w:w="1878" w:type="dxa"/>
            <w:tcBorders>
              <w:left w:val="nil"/>
              <w:right w:val="nil"/>
            </w:tcBorders>
          </w:tcPr>
          <w:p w14:paraId="09C6BE11" w14:textId="77777777" w:rsidR="00EF6FB5" w:rsidRPr="00EF6FB5" w:rsidRDefault="00EF6FB5" w:rsidP="00EF6FB5">
            <w:pPr>
              <w:spacing w:after="0"/>
              <w:rPr>
                <w:sz w:val="20"/>
                <w:szCs w:val="20"/>
                <w:lang w:val="en-US"/>
              </w:rPr>
            </w:pPr>
            <w:r w:rsidRPr="00EF6FB5">
              <w:rPr>
                <w:sz w:val="20"/>
                <w:szCs w:val="20"/>
              </w:rPr>
              <w:t>(A2,A4)</w:t>
            </w:r>
          </w:p>
        </w:tc>
      </w:tr>
      <w:tr w:rsidR="00EF6FB5" w:rsidRPr="00EF6FB5" w14:paraId="38F03FE2" w14:textId="77777777" w:rsidTr="00A27479">
        <w:trPr>
          <w:jc w:val="center"/>
        </w:trPr>
        <w:tc>
          <w:tcPr>
            <w:tcW w:w="1867" w:type="dxa"/>
            <w:tcBorders>
              <w:left w:val="nil"/>
              <w:right w:val="nil"/>
            </w:tcBorders>
          </w:tcPr>
          <w:p w14:paraId="5A4FC0E0" w14:textId="77777777" w:rsidR="00EF6FB5" w:rsidRPr="00EF6FB5" w:rsidRDefault="00EF6FB5" w:rsidP="00EF6FB5">
            <w:pPr>
              <w:spacing w:after="0"/>
              <w:rPr>
                <w:sz w:val="20"/>
                <w:szCs w:val="20"/>
                <w:lang w:val="en-US"/>
              </w:rPr>
            </w:pPr>
            <w:r w:rsidRPr="00EF6FB5">
              <w:rPr>
                <w:sz w:val="20"/>
                <w:szCs w:val="20"/>
              </w:rPr>
              <w:t>DM1</w:t>
            </w:r>
          </w:p>
        </w:tc>
        <w:tc>
          <w:tcPr>
            <w:tcW w:w="1867" w:type="dxa"/>
            <w:tcBorders>
              <w:left w:val="nil"/>
              <w:right w:val="nil"/>
            </w:tcBorders>
          </w:tcPr>
          <w:p w14:paraId="40A73FE5" w14:textId="15411801" w:rsidR="00EF6FB5" w:rsidRPr="00EF6FB5" w:rsidRDefault="00EF6FB5" w:rsidP="00EF6FB5">
            <w:pPr>
              <w:spacing w:after="0"/>
              <w:rPr>
                <w:sz w:val="20"/>
                <w:szCs w:val="20"/>
                <w:lang w:val="en-US"/>
              </w:rPr>
            </w:pPr>
            <w:r>
              <w:rPr>
                <w:sz w:val="20"/>
              </w:rPr>
              <w:t>Menang</w:t>
            </w:r>
          </w:p>
        </w:tc>
        <w:tc>
          <w:tcPr>
            <w:tcW w:w="1878" w:type="dxa"/>
            <w:tcBorders>
              <w:left w:val="nil"/>
              <w:right w:val="nil"/>
            </w:tcBorders>
          </w:tcPr>
          <w:p w14:paraId="6B4B0AF5" w14:textId="01B02AF1" w:rsidR="00EF6FB5" w:rsidRPr="00EF6FB5" w:rsidRDefault="00EF6FB5" w:rsidP="00EF6FB5">
            <w:pPr>
              <w:spacing w:after="0"/>
              <w:rPr>
                <w:sz w:val="20"/>
                <w:szCs w:val="20"/>
                <w:lang w:val="en-US"/>
              </w:rPr>
            </w:pPr>
            <w:r>
              <w:rPr>
                <w:sz w:val="20"/>
              </w:rPr>
              <w:t>Kalah</w:t>
            </w:r>
          </w:p>
        </w:tc>
      </w:tr>
      <w:tr w:rsidR="00EF6FB5" w:rsidRPr="00EF6FB5" w14:paraId="4C816B86" w14:textId="77777777" w:rsidTr="00A27479">
        <w:trPr>
          <w:jc w:val="center"/>
        </w:trPr>
        <w:tc>
          <w:tcPr>
            <w:tcW w:w="1867" w:type="dxa"/>
            <w:tcBorders>
              <w:left w:val="nil"/>
              <w:right w:val="nil"/>
            </w:tcBorders>
          </w:tcPr>
          <w:p w14:paraId="73CF83B6" w14:textId="77777777" w:rsidR="00EF6FB5" w:rsidRPr="00EF6FB5" w:rsidRDefault="00EF6FB5" w:rsidP="00EF6FB5">
            <w:pPr>
              <w:spacing w:after="0"/>
              <w:rPr>
                <w:sz w:val="20"/>
                <w:szCs w:val="20"/>
                <w:lang w:val="en-US"/>
              </w:rPr>
            </w:pPr>
            <w:r w:rsidRPr="00EF6FB5">
              <w:rPr>
                <w:sz w:val="20"/>
                <w:szCs w:val="20"/>
              </w:rPr>
              <w:t>DM2</w:t>
            </w:r>
          </w:p>
        </w:tc>
        <w:tc>
          <w:tcPr>
            <w:tcW w:w="1867" w:type="dxa"/>
            <w:tcBorders>
              <w:left w:val="nil"/>
              <w:right w:val="nil"/>
            </w:tcBorders>
          </w:tcPr>
          <w:p w14:paraId="7AFCC94F" w14:textId="70B02168" w:rsidR="00EF6FB5" w:rsidRPr="00EF6FB5" w:rsidRDefault="00EF6FB5" w:rsidP="00EF6FB5">
            <w:pPr>
              <w:spacing w:after="0"/>
              <w:rPr>
                <w:sz w:val="20"/>
                <w:szCs w:val="20"/>
                <w:lang w:val="en-US"/>
              </w:rPr>
            </w:pPr>
            <w:r>
              <w:rPr>
                <w:sz w:val="20"/>
              </w:rPr>
              <w:t>Imbang</w:t>
            </w:r>
          </w:p>
        </w:tc>
        <w:tc>
          <w:tcPr>
            <w:tcW w:w="1878" w:type="dxa"/>
            <w:tcBorders>
              <w:left w:val="nil"/>
              <w:right w:val="nil"/>
            </w:tcBorders>
          </w:tcPr>
          <w:p w14:paraId="4EC3E6FE" w14:textId="54623ED4" w:rsidR="00EF6FB5" w:rsidRPr="00EF6FB5" w:rsidRDefault="00EF6FB5" w:rsidP="00EF6FB5">
            <w:pPr>
              <w:spacing w:after="0"/>
              <w:rPr>
                <w:sz w:val="20"/>
                <w:szCs w:val="20"/>
                <w:lang w:val="en-US"/>
              </w:rPr>
            </w:pPr>
            <w:r>
              <w:rPr>
                <w:sz w:val="20"/>
              </w:rPr>
              <w:t>Imbang</w:t>
            </w:r>
          </w:p>
        </w:tc>
      </w:tr>
      <w:tr w:rsidR="00EF6FB5" w:rsidRPr="00EF6FB5" w14:paraId="1DEDB362" w14:textId="77777777" w:rsidTr="00A27479">
        <w:trPr>
          <w:jc w:val="center"/>
        </w:trPr>
        <w:tc>
          <w:tcPr>
            <w:tcW w:w="1867" w:type="dxa"/>
            <w:tcBorders>
              <w:left w:val="nil"/>
              <w:right w:val="nil"/>
            </w:tcBorders>
          </w:tcPr>
          <w:p w14:paraId="1C06D7F0" w14:textId="77777777" w:rsidR="00EF6FB5" w:rsidRPr="00EF6FB5" w:rsidRDefault="00EF6FB5" w:rsidP="00EF6FB5">
            <w:pPr>
              <w:spacing w:after="0"/>
              <w:rPr>
                <w:sz w:val="20"/>
                <w:szCs w:val="20"/>
                <w:lang w:val="en-US"/>
              </w:rPr>
            </w:pPr>
            <w:r w:rsidRPr="00EF6FB5">
              <w:rPr>
                <w:sz w:val="20"/>
                <w:szCs w:val="20"/>
              </w:rPr>
              <w:t>DM3</w:t>
            </w:r>
          </w:p>
        </w:tc>
        <w:tc>
          <w:tcPr>
            <w:tcW w:w="1867" w:type="dxa"/>
            <w:tcBorders>
              <w:left w:val="nil"/>
              <w:right w:val="nil"/>
            </w:tcBorders>
          </w:tcPr>
          <w:p w14:paraId="4D96C703" w14:textId="2893EB22" w:rsidR="00EF6FB5" w:rsidRPr="00EF6FB5" w:rsidRDefault="00EF6FB5" w:rsidP="00EF6FB5">
            <w:pPr>
              <w:spacing w:after="0"/>
              <w:rPr>
                <w:sz w:val="20"/>
                <w:szCs w:val="20"/>
                <w:lang w:val="en-US"/>
              </w:rPr>
            </w:pPr>
            <w:r>
              <w:rPr>
                <w:sz w:val="20"/>
              </w:rPr>
              <w:t>Menang</w:t>
            </w:r>
          </w:p>
        </w:tc>
        <w:tc>
          <w:tcPr>
            <w:tcW w:w="1878" w:type="dxa"/>
            <w:tcBorders>
              <w:left w:val="nil"/>
              <w:right w:val="nil"/>
            </w:tcBorders>
          </w:tcPr>
          <w:p w14:paraId="2C5D9A1A" w14:textId="7C75E104" w:rsidR="00EF6FB5" w:rsidRPr="00EF6FB5" w:rsidRDefault="00EF6FB5" w:rsidP="00EF6FB5">
            <w:pPr>
              <w:spacing w:after="0"/>
              <w:rPr>
                <w:sz w:val="20"/>
                <w:szCs w:val="20"/>
                <w:lang w:val="en-US"/>
              </w:rPr>
            </w:pPr>
            <w:r>
              <w:rPr>
                <w:sz w:val="20"/>
              </w:rPr>
              <w:t>Kalah</w:t>
            </w:r>
          </w:p>
        </w:tc>
      </w:tr>
      <w:tr w:rsidR="00EF6FB5" w:rsidRPr="00EF6FB5" w14:paraId="10EDF8A1" w14:textId="77777777" w:rsidTr="00A27479">
        <w:trPr>
          <w:jc w:val="center"/>
        </w:trPr>
        <w:tc>
          <w:tcPr>
            <w:tcW w:w="1867" w:type="dxa"/>
            <w:tcBorders>
              <w:left w:val="nil"/>
              <w:right w:val="nil"/>
            </w:tcBorders>
          </w:tcPr>
          <w:p w14:paraId="43078B92" w14:textId="77777777" w:rsidR="00EF6FB5" w:rsidRPr="00EF6FB5" w:rsidRDefault="00EF6FB5" w:rsidP="00EF6FB5">
            <w:pPr>
              <w:spacing w:after="0"/>
              <w:rPr>
                <w:sz w:val="20"/>
                <w:szCs w:val="20"/>
                <w:lang w:val="en-US"/>
              </w:rPr>
            </w:pPr>
            <w:r w:rsidRPr="00EF6FB5">
              <w:rPr>
                <w:sz w:val="20"/>
                <w:szCs w:val="20"/>
              </w:rPr>
              <w:t>DM4</w:t>
            </w:r>
          </w:p>
        </w:tc>
        <w:tc>
          <w:tcPr>
            <w:tcW w:w="1867" w:type="dxa"/>
            <w:tcBorders>
              <w:left w:val="nil"/>
              <w:right w:val="nil"/>
            </w:tcBorders>
          </w:tcPr>
          <w:p w14:paraId="13823922" w14:textId="145D06DA" w:rsidR="00EF6FB5" w:rsidRPr="00EF6FB5" w:rsidRDefault="00EF6FB5" w:rsidP="00EF6FB5">
            <w:pPr>
              <w:spacing w:after="0"/>
              <w:rPr>
                <w:sz w:val="20"/>
                <w:szCs w:val="20"/>
                <w:lang w:val="en-US"/>
              </w:rPr>
            </w:pPr>
            <w:r>
              <w:rPr>
                <w:sz w:val="20"/>
              </w:rPr>
              <w:t>Imbang</w:t>
            </w:r>
          </w:p>
        </w:tc>
        <w:tc>
          <w:tcPr>
            <w:tcW w:w="1878" w:type="dxa"/>
            <w:tcBorders>
              <w:left w:val="nil"/>
              <w:right w:val="nil"/>
            </w:tcBorders>
          </w:tcPr>
          <w:p w14:paraId="05D67FB5" w14:textId="5A191F26" w:rsidR="00EF6FB5" w:rsidRPr="00EF6FB5" w:rsidRDefault="00EF6FB5" w:rsidP="00EF6FB5">
            <w:pPr>
              <w:spacing w:after="0"/>
              <w:rPr>
                <w:sz w:val="20"/>
                <w:szCs w:val="20"/>
                <w:lang w:val="en-US"/>
              </w:rPr>
            </w:pPr>
            <w:r>
              <w:rPr>
                <w:sz w:val="20"/>
              </w:rPr>
              <w:t>Imbang</w:t>
            </w:r>
          </w:p>
        </w:tc>
      </w:tr>
      <w:tr w:rsidR="00EF6FB5" w:rsidRPr="00EF6FB5" w14:paraId="71A6FDAC" w14:textId="77777777" w:rsidTr="00A27479">
        <w:trPr>
          <w:jc w:val="center"/>
        </w:trPr>
        <w:tc>
          <w:tcPr>
            <w:tcW w:w="1867" w:type="dxa"/>
            <w:tcBorders>
              <w:left w:val="nil"/>
              <w:right w:val="nil"/>
            </w:tcBorders>
          </w:tcPr>
          <w:p w14:paraId="146802F8" w14:textId="77777777" w:rsidR="00EF6FB5" w:rsidRPr="00EF6FB5" w:rsidRDefault="00EF6FB5" w:rsidP="00EF6FB5">
            <w:pPr>
              <w:spacing w:after="0"/>
              <w:rPr>
                <w:sz w:val="20"/>
                <w:szCs w:val="20"/>
                <w:lang w:val="en-US"/>
              </w:rPr>
            </w:pPr>
            <w:r w:rsidRPr="00EF6FB5">
              <w:rPr>
                <w:sz w:val="20"/>
                <w:szCs w:val="20"/>
              </w:rPr>
              <w:t>DM5</w:t>
            </w:r>
          </w:p>
        </w:tc>
        <w:tc>
          <w:tcPr>
            <w:tcW w:w="1867" w:type="dxa"/>
            <w:tcBorders>
              <w:left w:val="nil"/>
              <w:right w:val="nil"/>
            </w:tcBorders>
          </w:tcPr>
          <w:p w14:paraId="7546ACB2" w14:textId="1CCFB9BA" w:rsidR="00EF6FB5" w:rsidRPr="00EF6FB5" w:rsidRDefault="00EF6FB5" w:rsidP="00EF6FB5">
            <w:pPr>
              <w:spacing w:after="0"/>
              <w:rPr>
                <w:sz w:val="20"/>
                <w:szCs w:val="20"/>
                <w:lang w:val="en-US"/>
              </w:rPr>
            </w:pPr>
            <w:r>
              <w:rPr>
                <w:sz w:val="20"/>
              </w:rPr>
              <w:t>Kalah</w:t>
            </w:r>
          </w:p>
        </w:tc>
        <w:tc>
          <w:tcPr>
            <w:tcW w:w="1878" w:type="dxa"/>
            <w:tcBorders>
              <w:left w:val="nil"/>
              <w:right w:val="nil"/>
            </w:tcBorders>
          </w:tcPr>
          <w:p w14:paraId="335C293E" w14:textId="02CC4932" w:rsidR="00EF6FB5" w:rsidRPr="00EF6FB5" w:rsidRDefault="00EF6FB5" w:rsidP="00EF6FB5">
            <w:pPr>
              <w:spacing w:after="0"/>
              <w:rPr>
                <w:sz w:val="20"/>
                <w:szCs w:val="20"/>
                <w:lang w:val="en-US"/>
              </w:rPr>
            </w:pPr>
            <w:r>
              <w:rPr>
                <w:sz w:val="20"/>
              </w:rPr>
              <w:t>Menang</w:t>
            </w:r>
          </w:p>
        </w:tc>
      </w:tr>
    </w:tbl>
    <w:p w14:paraId="04D28463" w14:textId="77777777" w:rsidR="00EF6FB5" w:rsidRDefault="00EF6FB5" w:rsidP="00EF6FB5">
      <w:pPr>
        <w:pStyle w:val="Heading3"/>
        <w:numPr>
          <w:ilvl w:val="0"/>
          <w:numId w:val="0"/>
        </w:numPr>
        <w:ind w:left="567"/>
        <w:rPr>
          <w:lang w:val="en-US"/>
        </w:rPr>
      </w:pPr>
    </w:p>
    <w:p w14:paraId="7CF22AF3" w14:textId="67D1750E" w:rsidR="00A74122" w:rsidRDefault="00A74122" w:rsidP="00EF6FB5">
      <w:pPr>
        <w:pStyle w:val="Heading3"/>
        <w:rPr>
          <w:lang w:val="en-US"/>
        </w:rPr>
      </w:pPr>
      <w:r>
        <w:rPr>
          <w:lang w:val="en-US"/>
        </w:rPr>
        <w:t>Penentuan Point</w:t>
      </w:r>
    </w:p>
    <w:p w14:paraId="7220B7E9" w14:textId="776E23EF" w:rsidR="00EF6FB5" w:rsidRDefault="00EF6FB5" w:rsidP="00EF6FB5">
      <w:pPr>
        <w:ind w:firstLine="567"/>
        <w:rPr>
          <w:szCs w:val="24"/>
          <w:lang w:val="en-US"/>
        </w:rPr>
      </w:pPr>
      <w:r>
        <w:t>Penentuan point ditujukan untuk melakukan scoring data penilaian</w:t>
      </w:r>
      <w:r>
        <w:rPr>
          <w:spacing w:val="1"/>
        </w:rPr>
        <w:t xml:space="preserve"> </w:t>
      </w:r>
      <w:r>
        <w:t>pengambil keputusan terhadap alternatif, sehingga diketahui salah</w:t>
      </w:r>
      <w:r>
        <w:rPr>
          <w:spacing w:val="1"/>
        </w:rPr>
        <w:t xml:space="preserve"> </w:t>
      </w:r>
      <w:r>
        <w:t>satu alternatif kandidat pasangan memenangkan, kalah atau imbang</w:t>
      </w:r>
      <w:r>
        <w:rPr>
          <w:spacing w:val="1"/>
        </w:rPr>
        <w:t xml:space="preserve"> </w:t>
      </w:r>
      <w:r>
        <w:t>melawan</w:t>
      </w:r>
      <w:r>
        <w:rPr>
          <w:spacing w:val="-2"/>
        </w:rPr>
        <w:t xml:space="preserve"> </w:t>
      </w:r>
      <w:r>
        <w:t>alternatif kandidat lainnya</w:t>
      </w:r>
      <w:r>
        <w:rPr>
          <w:lang w:val="en-US"/>
        </w:rPr>
        <w:t xml:space="preserve">. </w:t>
      </w:r>
      <w:r w:rsidR="007546C5">
        <w:rPr>
          <w:lang w:val="en-US"/>
        </w:rPr>
        <w:t xml:space="preserve">Dapat dijelaskan Point keterangan </w:t>
      </w:r>
      <w:r w:rsidR="007546C5">
        <w:rPr>
          <w:lang w:val="en-US"/>
        </w:rPr>
        <w:lastRenderedPageBreak/>
        <w:t xml:space="preserve">menang = 1, point keterangan imbang = </w:t>
      </w:r>
      <w:r w:rsidR="007546C5" w:rsidRPr="007546C5">
        <w:rPr>
          <w:szCs w:val="24"/>
        </w:rPr>
        <w:t>0</w:t>
      </w:r>
      <w:r w:rsidR="007546C5">
        <w:rPr>
          <w:szCs w:val="24"/>
          <w:lang w:val="en-US"/>
        </w:rPr>
        <w:t xml:space="preserve"> dan point keterangan kalah = -1. Berdasarkan data dari tabel 16 maka konversi penilaian pairwise contest ke dalam nilai point, dapat dilihat pada Tabel 17 berikut :</w:t>
      </w:r>
    </w:p>
    <w:p w14:paraId="57657D9D" w14:textId="2B4F1BE4" w:rsidR="007546C5" w:rsidRDefault="007546C5" w:rsidP="007546C5">
      <w:pPr>
        <w:ind w:firstLine="567"/>
        <w:jc w:val="center"/>
        <w:rPr>
          <w:lang w:val="en-US"/>
        </w:rPr>
      </w:pPr>
      <w:r w:rsidRPr="00DD0274">
        <w:rPr>
          <w:b/>
          <w:bCs/>
          <w:lang w:val="en-US"/>
        </w:rPr>
        <w:t xml:space="preserve">Tabel </w:t>
      </w:r>
      <w:r w:rsidR="008331B3">
        <w:rPr>
          <w:b/>
          <w:bCs/>
          <w:lang w:val="en-US"/>
        </w:rPr>
        <w:t>17</w:t>
      </w:r>
      <w:r>
        <w:rPr>
          <w:lang w:val="en-US"/>
        </w:rPr>
        <w:t xml:space="preserve">. </w:t>
      </w:r>
      <w:r>
        <w:rPr>
          <w:lang w:val="en-US"/>
        </w:rPr>
        <w:t xml:space="preserve">Point Copeland Score Pasangan Kandidat Alternatif </w:t>
      </w:r>
    </w:p>
    <w:tbl>
      <w:tblPr>
        <w:tblStyle w:val="TableGrid"/>
        <w:tblW w:w="0" w:type="auto"/>
        <w:jc w:val="center"/>
        <w:tblLook w:val="04A0" w:firstRow="1" w:lastRow="0" w:firstColumn="1" w:lastColumn="0" w:noHBand="0" w:noVBand="1"/>
      </w:tblPr>
      <w:tblGrid>
        <w:gridCol w:w="1867"/>
        <w:gridCol w:w="1867"/>
        <w:gridCol w:w="1878"/>
      </w:tblGrid>
      <w:tr w:rsidR="008331B3" w:rsidRPr="00EF6FB5" w14:paraId="2888B818" w14:textId="77777777" w:rsidTr="00A27479">
        <w:trPr>
          <w:jc w:val="center"/>
        </w:trPr>
        <w:tc>
          <w:tcPr>
            <w:tcW w:w="1867" w:type="dxa"/>
            <w:vMerge w:val="restart"/>
            <w:tcBorders>
              <w:top w:val="nil"/>
              <w:left w:val="nil"/>
              <w:right w:val="nil"/>
            </w:tcBorders>
          </w:tcPr>
          <w:p w14:paraId="49F7B81A" w14:textId="77777777" w:rsidR="008331B3" w:rsidRPr="00B006F1" w:rsidRDefault="008331B3" w:rsidP="00010E00">
            <w:pPr>
              <w:spacing w:after="0"/>
              <w:rPr>
                <w:b/>
                <w:sz w:val="20"/>
                <w:szCs w:val="20"/>
                <w:lang w:val="en-US"/>
              </w:rPr>
            </w:pPr>
            <w:r w:rsidRPr="00B006F1">
              <w:rPr>
                <w:b/>
                <w:sz w:val="20"/>
                <w:szCs w:val="20"/>
                <w:lang w:val="en-US"/>
              </w:rPr>
              <w:t>Decision Maker</w:t>
            </w:r>
          </w:p>
        </w:tc>
        <w:tc>
          <w:tcPr>
            <w:tcW w:w="3745" w:type="dxa"/>
            <w:gridSpan w:val="2"/>
            <w:tcBorders>
              <w:top w:val="nil"/>
              <w:left w:val="nil"/>
              <w:right w:val="nil"/>
            </w:tcBorders>
          </w:tcPr>
          <w:p w14:paraId="3F5E87B3" w14:textId="24EFE35A" w:rsidR="008331B3" w:rsidRPr="00B006F1" w:rsidRDefault="008331B3" w:rsidP="00010E00">
            <w:pPr>
              <w:spacing w:after="0"/>
              <w:rPr>
                <w:b/>
                <w:sz w:val="20"/>
                <w:szCs w:val="20"/>
                <w:lang w:val="en-US"/>
              </w:rPr>
            </w:pPr>
            <w:r>
              <w:rPr>
                <w:b/>
                <w:sz w:val="20"/>
                <w:szCs w:val="20"/>
                <w:lang w:val="en-US"/>
              </w:rPr>
              <w:t>Point</w:t>
            </w:r>
            <w:r w:rsidRPr="00B006F1">
              <w:rPr>
                <w:b/>
                <w:sz w:val="20"/>
                <w:szCs w:val="20"/>
                <w:lang w:val="en-US"/>
              </w:rPr>
              <w:t xml:space="preserve"> Pasangan Kandidat Alternatif</w:t>
            </w:r>
          </w:p>
        </w:tc>
      </w:tr>
      <w:tr w:rsidR="008331B3" w:rsidRPr="00EF6FB5" w14:paraId="088F430D" w14:textId="77777777" w:rsidTr="00A27479">
        <w:trPr>
          <w:jc w:val="center"/>
        </w:trPr>
        <w:tc>
          <w:tcPr>
            <w:tcW w:w="1867" w:type="dxa"/>
            <w:vMerge/>
            <w:tcBorders>
              <w:left w:val="nil"/>
              <w:right w:val="nil"/>
            </w:tcBorders>
          </w:tcPr>
          <w:p w14:paraId="200B30EF" w14:textId="77777777" w:rsidR="008331B3" w:rsidRPr="00EF6FB5" w:rsidRDefault="008331B3" w:rsidP="00010E00">
            <w:pPr>
              <w:spacing w:after="0"/>
              <w:rPr>
                <w:sz w:val="20"/>
                <w:szCs w:val="20"/>
                <w:lang w:val="en-US"/>
              </w:rPr>
            </w:pPr>
          </w:p>
        </w:tc>
        <w:tc>
          <w:tcPr>
            <w:tcW w:w="1867" w:type="dxa"/>
            <w:tcBorders>
              <w:left w:val="nil"/>
              <w:right w:val="nil"/>
            </w:tcBorders>
          </w:tcPr>
          <w:p w14:paraId="68610DD9" w14:textId="77777777" w:rsidR="008331B3" w:rsidRPr="00EF6FB5" w:rsidRDefault="008331B3" w:rsidP="00010E00">
            <w:pPr>
              <w:spacing w:after="0"/>
              <w:rPr>
                <w:sz w:val="20"/>
                <w:szCs w:val="20"/>
                <w:lang w:val="en-US"/>
              </w:rPr>
            </w:pPr>
            <w:r w:rsidRPr="00EF6FB5">
              <w:rPr>
                <w:sz w:val="20"/>
                <w:szCs w:val="20"/>
              </w:rPr>
              <w:t>(A1,A3)</w:t>
            </w:r>
          </w:p>
        </w:tc>
        <w:tc>
          <w:tcPr>
            <w:tcW w:w="1878" w:type="dxa"/>
            <w:tcBorders>
              <w:left w:val="nil"/>
              <w:right w:val="nil"/>
            </w:tcBorders>
          </w:tcPr>
          <w:p w14:paraId="6E5D338B" w14:textId="77777777" w:rsidR="008331B3" w:rsidRPr="00EF6FB5" w:rsidRDefault="008331B3" w:rsidP="00010E00">
            <w:pPr>
              <w:spacing w:after="0"/>
              <w:rPr>
                <w:sz w:val="20"/>
                <w:szCs w:val="20"/>
                <w:lang w:val="en-US"/>
              </w:rPr>
            </w:pPr>
            <w:r w:rsidRPr="00EF6FB5">
              <w:rPr>
                <w:sz w:val="20"/>
                <w:szCs w:val="20"/>
              </w:rPr>
              <w:t>(A2,A4)</w:t>
            </w:r>
          </w:p>
        </w:tc>
      </w:tr>
      <w:tr w:rsidR="008331B3" w:rsidRPr="00EF6FB5" w14:paraId="5E6E686F" w14:textId="77777777" w:rsidTr="00A27479">
        <w:trPr>
          <w:jc w:val="center"/>
        </w:trPr>
        <w:tc>
          <w:tcPr>
            <w:tcW w:w="1867" w:type="dxa"/>
            <w:tcBorders>
              <w:left w:val="nil"/>
              <w:right w:val="nil"/>
            </w:tcBorders>
          </w:tcPr>
          <w:p w14:paraId="7B0BFE3E" w14:textId="77777777" w:rsidR="008331B3" w:rsidRPr="00EF6FB5" w:rsidRDefault="008331B3" w:rsidP="00010E00">
            <w:pPr>
              <w:spacing w:after="0"/>
              <w:rPr>
                <w:sz w:val="20"/>
                <w:szCs w:val="20"/>
                <w:lang w:val="en-US"/>
              </w:rPr>
            </w:pPr>
            <w:r w:rsidRPr="00EF6FB5">
              <w:rPr>
                <w:sz w:val="20"/>
                <w:szCs w:val="20"/>
              </w:rPr>
              <w:t>DM1</w:t>
            </w:r>
          </w:p>
        </w:tc>
        <w:tc>
          <w:tcPr>
            <w:tcW w:w="1867" w:type="dxa"/>
            <w:tcBorders>
              <w:left w:val="nil"/>
              <w:right w:val="nil"/>
            </w:tcBorders>
          </w:tcPr>
          <w:p w14:paraId="16259D64" w14:textId="4627344D" w:rsidR="008331B3" w:rsidRPr="008331B3" w:rsidRDefault="008331B3" w:rsidP="00010E00">
            <w:pPr>
              <w:spacing w:after="0"/>
              <w:rPr>
                <w:sz w:val="20"/>
                <w:szCs w:val="20"/>
                <w:lang w:val="en-US"/>
              </w:rPr>
            </w:pPr>
            <w:r>
              <w:rPr>
                <w:sz w:val="20"/>
                <w:szCs w:val="20"/>
                <w:lang w:val="en-US"/>
              </w:rPr>
              <w:t>1</w:t>
            </w:r>
          </w:p>
        </w:tc>
        <w:tc>
          <w:tcPr>
            <w:tcW w:w="1878" w:type="dxa"/>
            <w:tcBorders>
              <w:left w:val="nil"/>
              <w:right w:val="nil"/>
            </w:tcBorders>
          </w:tcPr>
          <w:p w14:paraId="3C13CB63" w14:textId="64FF7B8F" w:rsidR="008331B3" w:rsidRPr="00EF6FB5" w:rsidRDefault="008331B3" w:rsidP="00010E00">
            <w:pPr>
              <w:spacing w:after="0"/>
              <w:rPr>
                <w:sz w:val="20"/>
                <w:szCs w:val="20"/>
                <w:lang w:val="en-US"/>
              </w:rPr>
            </w:pPr>
            <w:r>
              <w:rPr>
                <w:sz w:val="20"/>
                <w:szCs w:val="20"/>
                <w:lang w:val="en-US"/>
              </w:rPr>
              <w:t>0</w:t>
            </w:r>
          </w:p>
        </w:tc>
      </w:tr>
      <w:tr w:rsidR="008331B3" w:rsidRPr="00EF6FB5" w14:paraId="046A2484" w14:textId="77777777" w:rsidTr="00A27479">
        <w:trPr>
          <w:jc w:val="center"/>
        </w:trPr>
        <w:tc>
          <w:tcPr>
            <w:tcW w:w="1867" w:type="dxa"/>
            <w:tcBorders>
              <w:left w:val="nil"/>
              <w:right w:val="nil"/>
            </w:tcBorders>
          </w:tcPr>
          <w:p w14:paraId="4CA95180" w14:textId="77777777" w:rsidR="008331B3" w:rsidRPr="00EF6FB5" w:rsidRDefault="008331B3" w:rsidP="00010E00">
            <w:pPr>
              <w:spacing w:after="0"/>
              <w:rPr>
                <w:sz w:val="20"/>
                <w:szCs w:val="20"/>
                <w:lang w:val="en-US"/>
              </w:rPr>
            </w:pPr>
            <w:r w:rsidRPr="00EF6FB5">
              <w:rPr>
                <w:sz w:val="20"/>
                <w:szCs w:val="20"/>
              </w:rPr>
              <w:t>DM2</w:t>
            </w:r>
          </w:p>
        </w:tc>
        <w:tc>
          <w:tcPr>
            <w:tcW w:w="1867" w:type="dxa"/>
            <w:tcBorders>
              <w:left w:val="nil"/>
              <w:right w:val="nil"/>
            </w:tcBorders>
          </w:tcPr>
          <w:p w14:paraId="16A879EA" w14:textId="5221254E" w:rsidR="008331B3" w:rsidRPr="00EF6FB5" w:rsidRDefault="008331B3" w:rsidP="00010E00">
            <w:pPr>
              <w:spacing w:after="0"/>
              <w:rPr>
                <w:sz w:val="20"/>
                <w:szCs w:val="20"/>
                <w:lang w:val="en-US"/>
              </w:rPr>
            </w:pPr>
            <w:r w:rsidRPr="00D53592">
              <w:rPr>
                <w:sz w:val="20"/>
                <w:szCs w:val="20"/>
                <w:lang w:val="en-US"/>
              </w:rPr>
              <w:t>1</w:t>
            </w:r>
          </w:p>
        </w:tc>
        <w:tc>
          <w:tcPr>
            <w:tcW w:w="1878" w:type="dxa"/>
            <w:tcBorders>
              <w:left w:val="nil"/>
              <w:right w:val="nil"/>
            </w:tcBorders>
          </w:tcPr>
          <w:p w14:paraId="5859B463" w14:textId="0FE3D781" w:rsidR="008331B3" w:rsidRPr="00EF6FB5" w:rsidRDefault="008331B3" w:rsidP="00010E00">
            <w:pPr>
              <w:spacing w:after="0"/>
              <w:rPr>
                <w:sz w:val="20"/>
                <w:szCs w:val="20"/>
                <w:lang w:val="en-US"/>
              </w:rPr>
            </w:pPr>
            <w:r>
              <w:rPr>
                <w:sz w:val="20"/>
                <w:szCs w:val="20"/>
                <w:lang w:val="en-US"/>
              </w:rPr>
              <w:t>1</w:t>
            </w:r>
          </w:p>
        </w:tc>
      </w:tr>
      <w:tr w:rsidR="008331B3" w:rsidRPr="00EF6FB5" w14:paraId="5FC1F73D" w14:textId="77777777" w:rsidTr="00A27479">
        <w:trPr>
          <w:jc w:val="center"/>
        </w:trPr>
        <w:tc>
          <w:tcPr>
            <w:tcW w:w="1867" w:type="dxa"/>
            <w:tcBorders>
              <w:left w:val="nil"/>
              <w:right w:val="nil"/>
            </w:tcBorders>
          </w:tcPr>
          <w:p w14:paraId="77079AAA" w14:textId="77777777" w:rsidR="008331B3" w:rsidRPr="00EF6FB5" w:rsidRDefault="008331B3" w:rsidP="00010E00">
            <w:pPr>
              <w:spacing w:after="0"/>
              <w:rPr>
                <w:sz w:val="20"/>
                <w:szCs w:val="20"/>
                <w:lang w:val="en-US"/>
              </w:rPr>
            </w:pPr>
            <w:r w:rsidRPr="00EF6FB5">
              <w:rPr>
                <w:sz w:val="20"/>
                <w:szCs w:val="20"/>
              </w:rPr>
              <w:t>DM3</w:t>
            </w:r>
          </w:p>
        </w:tc>
        <w:tc>
          <w:tcPr>
            <w:tcW w:w="1867" w:type="dxa"/>
            <w:tcBorders>
              <w:left w:val="nil"/>
              <w:right w:val="nil"/>
            </w:tcBorders>
          </w:tcPr>
          <w:p w14:paraId="79C56D3B" w14:textId="29D5FC3C" w:rsidR="008331B3" w:rsidRPr="00EF6FB5" w:rsidRDefault="008331B3" w:rsidP="00010E00">
            <w:pPr>
              <w:spacing w:after="0"/>
              <w:rPr>
                <w:sz w:val="20"/>
                <w:szCs w:val="20"/>
                <w:lang w:val="en-US"/>
              </w:rPr>
            </w:pPr>
            <w:r w:rsidRPr="00D53592">
              <w:rPr>
                <w:sz w:val="20"/>
                <w:szCs w:val="20"/>
                <w:lang w:val="en-US"/>
              </w:rPr>
              <w:t>1</w:t>
            </w:r>
          </w:p>
        </w:tc>
        <w:tc>
          <w:tcPr>
            <w:tcW w:w="1878" w:type="dxa"/>
            <w:tcBorders>
              <w:left w:val="nil"/>
              <w:right w:val="nil"/>
            </w:tcBorders>
          </w:tcPr>
          <w:p w14:paraId="25FC6BD8" w14:textId="4FADDF1A" w:rsidR="008331B3" w:rsidRPr="00EF6FB5" w:rsidRDefault="008331B3" w:rsidP="00010E00">
            <w:pPr>
              <w:spacing w:after="0"/>
              <w:rPr>
                <w:sz w:val="20"/>
                <w:szCs w:val="20"/>
                <w:lang w:val="en-US"/>
              </w:rPr>
            </w:pPr>
            <w:r>
              <w:rPr>
                <w:sz w:val="20"/>
                <w:szCs w:val="20"/>
                <w:lang w:val="en-US"/>
              </w:rPr>
              <w:t>0</w:t>
            </w:r>
          </w:p>
        </w:tc>
      </w:tr>
      <w:tr w:rsidR="008331B3" w:rsidRPr="00EF6FB5" w14:paraId="49A20D43" w14:textId="77777777" w:rsidTr="00A27479">
        <w:trPr>
          <w:jc w:val="center"/>
        </w:trPr>
        <w:tc>
          <w:tcPr>
            <w:tcW w:w="1867" w:type="dxa"/>
            <w:tcBorders>
              <w:left w:val="nil"/>
              <w:right w:val="nil"/>
            </w:tcBorders>
          </w:tcPr>
          <w:p w14:paraId="2F36BAB9" w14:textId="77777777" w:rsidR="008331B3" w:rsidRPr="00EF6FB5" w:rsidRDefault="008331B3" w:rsidP="00010E00">
            <w:pPr>
              <w:spacing w:after="0"/>
              <w:rPr>
                <w:sz w:val="20"/>
                <w:szCs w:val="20"/>
                <w:lang w:val="en-US"/>
              </w:rPr>
            </w:pPr>
            <w:r w:rsidRPr="00EF6FB5">
              <w:rPr>
                <w:sz w:val="20"/>
                <w:szCs w:val="20"/>
              </w:rPr>
              <w:t>DM4</w:t>
            </w:r>
          </w:p>
        </w:tc>
        <w:tc>
          <w:tcPr>
            <w:tcW w:w="1867" w:type="dxa"/>
            <w:tcBorders>
              <w:left w:val="nil"/>
              <w:right w:val="nil"/>
            </w:tcBorders>
          </w:tcPr>
          <w:p w14:paraId="61A623B2" w14:textId="02D49207" w:rsidR="008331B3" w:rsidRPr="00EF6FB5" w:rsidRDefault="008331B3" w:rsidP="00010E00">
            <w:pPr>
              <w:spacing w:after="0"/>
              <w:rPr>
                <w:sz w:val="20"/>
                <w:szCs w:val="20"/>
                <w:lang w:val="en-US"/>
              </w:rPr>
            </w:pPr>
            <w:r w:rsidRPr="00D53592">
              <w:rPr>
                <w:sz w:val="20"/>
                <w:szCs w:val="20"/>
                <w:lang w:val="en-US"/>
              </w:rPr>
              <w:t>1</w:t>
            </w:r>
          </w:p>
        </w:tc>
        <w:tc>
          <w:tcPr>
            <w:tcW w:w="1878" w:type="dxa"/>
            <w:tcBorders>
              <w:left w:val="nil"/>
              <w:right w:val="nil"/>
            </w:tcBorders>
          </w:tcPr>
          <w:p w14:paraId="3DB4515C" w14:textId="7E3182E3" w:rsidR="008331B3" w:rsidRPr="00EF6FB5" w:rsidRDefault="008331B3" w:rsidP="00010E00">
            <w:pPr>
              <w:spacing w:after="0"/>
              <w:rPr>
                <w:sz w:val="20"/>
                <w:szCs w:val="20"/>
                <w:lang w:val="en-US"/>
              </w:rPr>
            </w:pPr>
            <w:r w:rsidRPr="00E95204">
              <w:rPr>
                <w:sz w:val="20"/>
                <w:szCs w:val="20"/>
                <w:lang w:val="en-US"/>
              </w:rPr>
              <w:t>1</w:t>
            </w:r>
          </w:p>
        </w:tc>
      </w:tr>
      <w:tr w:rsidR="008331B3" w:rsidRPr="00EF6FB5" w14:paraId="5AECE3A3" w14:textId="77777777" w:rsidTr="00A27479">
        <w:trPr>
          <w:jc w:val="center"/>
        </w:trPr>
        <w:tc>
          <w:tcPr>
            <w:tcW w:w="1867" w:type="dxa"/>
            <w:tcBorders>
              <w:left w:val="nil"/>
              <w:right w:val="nil"/>
            </w:tcBorders>
          </w:tcPr>
          <w:p w14:paraId="68E3B12F" w14:textId="77777777" w:rsidR="008331B3" w:rsidRPr="00EF6FB5" w:rsidRDefault="008331B3" w:rsidP="00010E00">
            <w:pPr>
              <w:spacing w:after="0"/>
              <w:rPr>
                <w:sz w:val="20"/>
                <w:szCs w:val="20"/>
                <w:lang w:val="en-US"/>
              </w:rPr>
            </w:pPr>
            <w:r w:rsidRPr="00EF6FB5">
              <w:rPr>
                <w:sz w:val="20"/>
                <w:szCs w:val="20"/>
              </w:rPr>
              <w:t>DM5</w:t>
            </w:r>
          </w:p>
        </w:tc>
        <w:tc>
          <w:tcPr>
            <w:tcW w:w="1867" w:type="dxa"/>
            <w:tcBorders>
              <w:left w:val="nil"/>
              <w:right w:val="nil"/>
            </w:tcBorders>
          </w:tcPr>
          <w:p w14:paraId="02113CDB" w14:textId="3C210B82" w:rsidR="008331B3" w:rsidRPr="00EF6FB5" w:rsidRDefault="008331B3" w:rsidP="00010E00">
            <w:pPr>
              <w:spacing w:after="0"/>
              <w:rPr>
                <w:sz w:val="20"/>
                <w:szCs w:val="20"/>
                <w:lang w:val="en-US"/>
              </w:rPr>
            </w:pPr>
            <w:r>
              <w:rPr>
                <w:sz w:val="20"/>
                <w:szCs w:val="20"/>
                <w:lang w:val="en-US"/>
              </w:rPr>
              <w:t>0</w:t>
            </w:r>
          </w:p>
        </w:tc>
        <w:tc>
          <w:tcPr>
            <w:tcW w:w="1878" w:type="dxa"/>
            <w:tcBorders>
              <w:left w:val="nil"/>
              <w:right w:val="nil"/>
            </w:tcBorders>
          </w:tcPr>
          <w:p w14:paraId="6A585CCC" w14:textId="14A94383" w:rsidR="008331B3" w:rsidRPr="00EF6FB5" w:rsidRDefault="008331B3" w:rsidP="00010E00">
            <w:pPr>
              <w:spacing w:after="0"/>
              <w:rPr>
                <w:sz w:val="20"/>
                <w:szCs w:val="20"/>
                <w:lang w:val="en-US"/>
              </w:rPr>
            </w:pPr>
            <w:r w:rsidRPr="00E95204">
              <w:rPr>
                <w:sz w:val="20"/>
                <w:szCs w:val="20"/>
                <w:lang w:val="en-US"/>
              </w:rPr>
              <w:t>1</w:t>
            </w:r>
          </w:p>
        </w:tc>
      </w:tr>
    </w:tbl>
    <w:p w14:paraId="2B08A78F" w14:textId="5AC35916" w:rsidR="008331B3" w:rsidRDefault="008331B3" w:rsidP="008331B3">
      <w:pPr>
        <w:tabs>
          <w:tab w:val="left" w:pos="2166"/>
        </w:tabs>
        <w:ind w:firstLine="567"/>
        <w:rPr>
          <w:lang w:val="en-US"/>
        </w:rPr>
      </w:pPr>
      <w:r>
        <w:rPr>
          <w:lang w:val="en-US"/>
        </w:rPr>
        <w:tab/>
      </w:r>
    </w:p>
    <w:p w14:paraId="698477D2" w14:textId="44C70A43" w:rsidR="00A74122" w:rsidRDefault="00A74122" w:rsidP="008331B3">
      <w:pPr>
        <w:pStyle w:val="Heading3"/>
        <w:rPr>
          <w:lang w:val="en-US"/>
        </w:rPr>
      </w:pPr>
      <w:r>
        <w:rPr>
          <w:lang w:val="en-US"/>
        </w:rPr>
        <w:t xml:space="preserve">Penentuan Hasil Akhir </w:t>
      </w:r>
      <w:r w:rsidRPr="00A74122">
        <w:rPr>
          <w:i/>
          <w:lang w:val="en-US"/>
        </w:rPr>
        <w:t>Copeland Score</w:t>
      </w:r>
      <w:r>
        <w:rPr>
          <w:lang w:val="en-US"/>
        </w:rPr>
        <w:t xml:space="preserve"> Model</w:t>
      </w:r>
    </w:p>
    <w:p w14:paraId="2C18197B" w14:textId="783E4946" w:rsidR="008331B3" w:rsidRPr="008331B3" w:rsidRDefault="008331B3" w:rsidP="008331B3">
      <w:pPr>
        <w:pStyle w:val="BodyText"/>
        <w:spacing w:before="69"/>
        <w:ind w:right="377" w:firstLine="375"/>
        <w:jc w:val="both"/>
        <w:rPr>
          <w:sz w:val="24"/>
          <w:szCs w:val="24"/>
        </w:rPr>
      </w:pPr>
      <w:r w:rsidRPr="008331B3">
        <w:rPr>
          <w:sz w:val="24"/>
          <w:szCs w:val="24"/>
        </w:rPr>
        <w:t>Proses</w:t>
      </w:r>
      <w:r w:rsidRPr="008331B3">
        <w:rPr>
          <w:spacing w:val="1"/>
          <w:sz w:val="24"/>
          <w:szCs w:val="24"/>
        </w:rPr>
        <w:t xml:space="preserve"> </w:t>
      </w:r>
      <w:r w:rsidRPr="008331B3">
        <w:rPr>
          <w:sz w:val="24"/>
          <w:szCs w:val="24"/>
        </w:rPr>
        <w:t>selanjutnya</w:t>
      </w:r>
      <w:r w:rsidRPr="008331B3">
        <w:rPr>
          <w:spacing w:val="1"/>
          <w:sz w:val="24"/>
          <w:szCs w:val="24"/>
        </w:rPr>
        <w:t xml:space="preserve"> </w:t>
      </w:r>
      <w:r w:rsidRPr="008331B3">
        <w:rPr>
          <w:sz w:val="24"/>
          <w:szCs w:val="24"/>
        </w:rPr>
        <w:t>yaitu</w:t>
      </w:r>
      <w:r w:rsidRPr="008331B3">
        <w:rPr>
          <w:spacing w:val="1"/>
          <w:sz w:val="24"/>
          <w:szCs w:val="24"/>
        </w:rPr>
        <w:t xml:space="preserve"> </w:t>
      </w:r>
      <w:r w:rsidRPr="008331B3">
        <w:rPr>
          <w:sz w:val="24"/>
          <w:szCs w:val="24"/>
        </w:rPr>
        <w:t>menjumlahkan</w:t>
      </w:r>
      <w:r w:rsidRPr="008331B3">
        <w:rPr>
          <w:spacing w:val="1"/>
          <w:sz w:val="24"/>
          <w:szCs w:val="24"/>
        </w:rPr>
        <w:t xml:space="preserve"> </w:t>
      </w:r>
      <w:r w:rsidRPr="008331B3">
        <w:rPr>
          <w:sz w:val="24"/>
          <w:szCs w:val="24"/>
        </w:rPr>
        <w:t>point</w:t>
      </w:r>
      <w:r w:rsidRPr="008331B3">
        <w:rPr>
          <w:spacing w:val="1"/>
          <w:sz w:val="24"/>
          <w:szCs w:val="24"/>
        </w:rPr>
        <w:t xml:space="preserve"> </w:t>
      </w:r>
      <w:r w:rsidRPr="008331B3">
        <w:rPr>
          <w:sz w:val="24"/>
          <w:szCs w:val="24"/>
        </w:rPr>
        <w:t>setiap</w:t>
      </w:r>
      <w:r w:rsidRPr="008331B3">
        <w:rPr>
          <w:spacing w:val="1"/>
          <w:sz w:val="24"/>
          <w:szCs w:val="24"/>
        </w:rPr>
        <w:t xml:space="preserve"> </w:t>
      </w:r>
      <w:proofErr w:type="spellStart"/>
      <w:r w:rsidR="00CA19DF">
        <w:rPr>
          <w:sz w:val="24"/>
          <w:szCs w:val="24"/>
          <w:lang w:val="en-US"/>
        </w:rPr>
        <w:t>pasangan</w:t>
      </w:r>
      <w:proofErr w:type="spellEnd"/>
      <w:r w:rsidR="00CA19DF">
        <w:rPr>
          <w:sz w:val="24"/>
          <w:szCs w:val="24"/>
          <w:lang w:val="en-US"/>
        </w:rPr>
        <w:t xml:space="preserve"> </w:t>
      </w:r>
      <w:proofErr w:type="spellStart"/>
      <w:r w:rsidR="00CA19DF">
        <w:rPr>
          <w:sz w:val="24"/>
          <w:szCs w:val="24"/>
          <w:lang w:val="en-US"/>
        </w:rPr>
        <w:t>kandidat</w:t>
      </w:r>
      <w:proofErr w:type="spellEnd"/>
      <w:r w:rsidR="00CA19DF">
        <w:rPr>
          <w:sz w:val="24"/>
          <w:szCs w:val="24"/>
          <w:lang w:val="en-US"/>
        </w:rPr>
        <w:t xml:space="preserve"> </w:t>
      </w:r>
      <w:proofErr w:type="spellStart"/>
      <w:r w:rsidR="00CA19DF">
        <w:rPr>
          <w:sz w:val="24"/>
          <w:szCs w:val="24"/>
          <w:lang w:val="en-US"/>
        </w:rPr>
        <w:t>alternatif</w:t>
      </w:r>
      <w:proofErr w:type="spellEnd"/>
      <w:r w:rsidR="00CA19DF">
        <w:rPr>
          <w:sz w:val="24"/>
          <w:szCs w:val="24"/>
          <w:lang w:val="en-US"/>
        </w:rPr>
        <w:t xml:space="preserve"> </w:t>
      </w:r>
      <w:proofErr w:type="spellStart"/>
      <w:r w:rsidR="00CA19DF">
        <w:rPr>
          <w:sz w:val="24"/>
          <w:szCs w:val="24"/>
          <w:lang w:val="en-US"/>
        </w:rPr>
        <w:t>berdasarkan</w:t>
      </w:r>
      <w:proofErr w:type="spellEnd"/>
      <w:r w:rsidRPr="008331B3">
        <w:rPr>
          <w:spacing w:val="-1"/>
          <w:sz w:val="24"/>
          <w:szCs w:val="24"/>
        </w:rPr>
        <w:t xml:space="preserve"> </w:t>
      </w:r>
      <w:r>
        <w:rPr>
          <w:sz w:val="24"/>
          <w:szCs w:val="24"/>
        </w:rPr>
        <w:t xml:space="preserve">Tabel </w:t>
      </w:r>
      <w:r w:rsidR="00CA19DF">
        <w:rPr>
          <w:sz w:val="24"/>
          <w:szCs w:val="24"/>
          <w:lang w:val="en-US"/>
        </w:rPr>
        <w:t>(</w:t>
      </w:r>
      <w:r>
        <w:rPr>
          <w:sz w:val="24"/>
          <w:szCs w:val="24"/>
          <w:lang w:val="en-US"/>
        </w:rPr>
        <w:t>17</w:t>
      </w:r>
      <w:r w:rsidR="00CA19DF">
        <w:rPr>
          <w:sz w:val="24"/>
          <w:szCs w:val="24"/>
          <w:lang w:val="en-US"/>
        </w:rPr>
        <w:t>)</w:t>
      </w:r>
      <w:r w:rsidRPr="008331B3">
        <w:rPr>
          <w:sz w:val="24"/>
          <w:szCs w:val="24"/>
        </w:rPr>
        <w:t xml:space="preserve"> didapatkan</w:t>
      </w:r>
      <w:r w:rsidRPr="008331B3">
        <w:rPr>
          <w:spacing w:val="-2"/>
          <w:sz w:val="24"/>
          <w:szCs w:val="24"/>
        </w:rPr>
        <w:t xml:space="preserve"> </w:t>
      </w:r>
      <w:r w:rsidRPr="008331B3">
        <w:rPr>
          <w:sz w:val="24"/>
          <w:szCs w:val="24"/>
        </w:rPr>
        <w:t>hasil</w:t>
      </w:r>
      <w:r w:rsidRPr="008331B3">
        <w:rPr>
          <w:spacing w:val="2"/>
          <w:sz w:val="24"/>
          <w:szCs w:val="24"/>
        </w:rPr>
        <w:t xml:space="preserve"> </w:t>
      </w:r>
      <w:r w:rsidRPr="008331B3">
        <w:rPr>
          <w:sz w:val="24"/>
          <w:szCs w:val="24"/>
        </w:rPr>
        <w:t>:</w:t>
      </w:r>
    </w:p>
    <w:p w14:paraId="33963C7B" w14:textId="77777777" w:rsidR="008331B3" w:rsidRPr="008331B3" w:rsidRDefault="008331B3" w:rsidP="008331B3">
      <w:pPr>
        <w:pStyle w:val="ListParagraph"/>
        <w:widowControl w:val="0"/>
        <w:numPr>
          <w:ilvl w:val="0"/>
          <w:numId w:val="26"/>
        </w:numPr>
        <w:tabs>
          <w:tab w:val="left" w:pos="701"/>
        </w:tabs>
        <w:autoSpaceDE w:val="0"/>
        <w:autoSpaceDN w:val="0"/>
        <w:spacing w:after="0" w:line="229" w:lineRule="exact"/>
        <w:ind w:hanging="325"/>
        <w:contextualSpacing w:val="0"/>
        <w:jc w:val="both"/>
        <w:rPr>
          <w:b/>
          <w:szCs w:val="24"/>
        </w:rPr>
      </w:pPr>
      <w:r w:rsidRPr="008331B3">
        <w:rPr>
          <w:szCs w:val="24"/>
        </w:rPr>
        <w:t>Nilai</w:t>
      </w:r>
      <w:r w:rsidRPr="008331B3">
        <w:rPr>
          <w:spacing w:val="-2"/>
          <w:szCs w:val="24"/>
        </w:rPr>
        <w:t xml:space="preserve"> </w:t>
      </w:r>
      <w:r w:rsidRPr="008331B3">
        <w:rPr>
          <w:szCs w:val="24"/>
        </w:rPr>
        <w:t>Total</w:t>
      </w:r>
      <w:r w:rsidRPr="008331B3">
        <w:rPr>
          <w:spacing w:val="-1"/>
          <w:szCs w:val="24"/>
        </w:rPr>
        <w:t xml:space="preserve"> </w:t>
      </w:r>
      <w:r w:rsidRPr="008331B3">
        <w:rPr>
          <w:szCs w:val="24"/>
        </w:rPr>
        <w:t>Kandidat</w:t>
      </w:r>
      <w:r w:rsidRPr="008331B3">
        <w:rPr>
          <w:spacing w:val="-1"/>
          <w:szCs w:val="24"/>
        </w:rPr>
        <w:t xml:space="preserve"> </w:t>
      </w:r>
      <w:r w:rsidRPr="008331B3">
        <w:rPr>
          <w:szCs w:val="24"/>
        </w:rPr>
        <w:t>(A1,A3)</w:t>
      </w:r>
      <w:r w:rsidRPr="008331B3">
        <w:rPr>
          <w:spacing w:val="-1"/>
          <w:szCs w:val="24"/>
        </w:rPr>
        <w:t xml:space="preserve"> </w:t>
      </w:r>
      <w:r w:rsidRPr="008331B3">
        <w:rPr>
          <w:szCs w:val="24"/>
        </w:rPr>
        <w:t>=</w:t>
      </w:r>
      <w:r w:rsidRPr="008331B3">
        <w:rPr>
          <w:spacing w:val="-2"/>
          <w:szCs w:val="24"/>
        </w:rPr>
        <w:t xml:space="preserve"> </w:t>
      </w:r>
      <w:r w:rsidRPr="008331B3">
        <w:rPr>
          <w:szCs w:val="24"/>
        </w:rPr>
        <w:t>1+1+1+1=</w:t>
      </w:r>
      <w:r w:rsidRPr="008331B3">
        <w:rPr>
          <w:spacing w:val="4"/>
          <w:szCs w:val="24"/>
        </w:rPr>
        <w:t xml:space="preserve"> </w:t>
      </w:r>
      <w:r w:rsidRPr="008331B3">
        <w:rPr>
          <w:b/>
          <w:szCs w:val="24"/>
        </w:rPr>
        <w:t>4</w:t>
      </w:r>
    </w:p>
    <w:p w14:paraId="259B0863" w14:textId="77777777" w:rsidR="008331B3" w:rsidRPr="008331B3" w:rsidRDefault="008331B3" w:rsidP="008331B3">
      <w:pPr>
        <w:pStyle w:val="ListParagraph"/>
        <w:widowControl w:val="0"/>
        <w:numPr>
          <w:ilvl w:val="0"/>
          <w:numId w:val="26"/>
        </w:numPr>
        <w:tabs>
          <w:tab w:val="left" w:pos="701"/>
        </w:tabs>
        <w:autoSpaceDE w:val="0"/>
        <w:autoSpaceDN w:val="0"/>
        <w:spacing w:after="0" w:line="229" w:lineRule="exact"/>
        <w:ind w:hanging="325"/>
        <w:contextualSpacing w:val="0"/>
        <w:jc w:val="both"/>
        <w:rPr>
          <w:b/>
          <w:szCs w:val="24"/>
        </w:rPr>
      </w:pPr>
      <w:r w:rsidRPr="008331B3">
        <w:rPr>
          <w:szCs w:val="24"/>
        </w:rPr>
        <w:t>Nilai</w:t>
      </w:r>
      <w:r w:rsidRPr="008331B3">
        <w:rPr>
          <w:spacing w:val="-2"/>
          <w:szCs w:val="24"/>
        </w:rPr>
        <w:t xml:space="preserve"> </w:t>
      </w:r>
      <w:r w:rsidRPr="008331B3">
        <w:rPr>
          <w:szCs w:val="24"/>
        </w:rPr>
        <w:t>Total</w:t>
      </w:r>
      <w:r w:rsidRPr="008331B3">
        <w:rPr>
          <w:spacing w:val="-1"/>
          <w:szCs w:val="24"/>
        </w:rPr>
        <w:t xml:space="preserve"> </w:t>
      </w:r>
      <w:r w:rsidRPr="008331B3">
        <w:rPr>
          <w:szCs w:val="24"/>
        </w:rPr>
        <w:t>Kandidat</w:t>
      </w:r>
      <w:r w:rsidRPr="008331B3">
        <w:rPr>
          <w:spacing w:val="-1"/>
          <w:szCs w:val="24"/>
        </w:rPr>
        <w:t xml:space="preserve"> </w:t>
      </w:r>
      <w:r w:rsidRPr="008331B3">
        <w:rPr>
          <w:szCs w:val="24"/>
        </w:rPr>
        <w:t>(A2,</w:t>
      </w:r>
      <w:r w:rsidRPr="008331B3">
        <w:rPr>
          <w:spacing w:val="-1"/>
          <w:szCs w:val="24"/>
        </w:rPr>
        <w:t xml:space="preserve"> </w:t>
      </w:r>
      <w:r w:rsidRPr="008331B3">
        <w:rPr>
          <w:szCs w:val="24"/>
        </w:rPr>
        <w:t>A4)</w:t>
      </w:r>
      <w:r w:rsidRPr="008331B3">
        <w:rPr>
          <w:spacing w:val="-1"/>
          <w:szCs w:val="24"/>
        </w:rPr>
        <w:t xml:space="preserve"> </w:t>
      </w:r>
      <w:r w:rsidRPr="008331B3">
        <w:rPr>
          <w:szCs w:val="24"/>
        </w:rPr>
        <w:t>=</w:t>
      </w:r>
      <w:r w:rsidRPr="008331B3">
        <w:rPr>
          <w:spacing w:val="-1"/>
          <w:szCs w:val="24"/>
        </w:rPr>
        <w:t xml:space="preserve"> </w:t>
      </w:r>
      <w:r w:rsidRPr="008331B3">
        <w:rPr>
          <w:szCs w:val="24"/>
        </w:rPr>
        <w:t>1+1+1 =</w:t>
      </w:r>
      <w:r w:rsidRPr="008331B3">
        <w:rPr>
          <w:spacing w:val="7"/>
          <w:szCs w:val="24"/>
        </w:rPr>
        <w:t xml:space="preserve"> </w:t>
      </w:r>
      <w:r w:rsidRPr="008331B3">
        <w:rPr>
          <w:b/>
          <w:szCs w:val="24"/>
        </w:rPr>
        <w:t>3</w:t>
      </w:r>
    </w:p>
    <w:p w14:paraId="479D7F4D" w14:textId="77777777" w:rsidR="008331B3" w:rsidRPr="008331B3" w:rsidRDefault="008331B3" w:rsidP="00CA19DF">
      <w:pPr>
        <w:pStyle w:val="BodyText"/>
        <w:spacing w:before="6"/>
        <w:ind w:right="370" w:firstLine="567"/>
        <w:jc w:val="both"/>
        <w:rPr>
          <w:sz w:val="24"/>
          <w:szCs w:val="24"/>
        </w:rPr>
      </w:pPr>
      <w:r w:rsidRPr="008331B3">
        <w:rPr>
          <w:sz w:val="24"/>
          <w:szCs w:val="24"/>
        </w:rPr>
        <w:t>Sehingga</w:t>
      </w:r>
      <w:r w:rsidRPr="008331B3">
        <w:rPr>
          <w:spacing w:val="-5"/>
          <w:sz w:val="24"/>
          <w:szCs w:val="24"/>
        </w:rPr>
        <w:t xml:space="preserve"> </w:t>
      </w:r>
      <w:r w:rsidRPr="008331B3">
        <w:rPr>
          <w:sz w:val="24"/>
          <w:szCs w:val="24"/>
        </w:rPr>
        <w:t>Hasil</w:t>
      </w:r>
      <w:r w:rsidRPr="008331B3">
        <w:rPr>
          <w:spacing w:val="-6"/>
          <w:sz w:val="24"/>
          <w:szCs w:val="24"/>
        </w:rPr>
        <w:t xml:space="preserve"> </w:t>
      </w:r>
      <w:r w:rsidRPr="008331B3">
        <w:rPr>
          <w:sz w:val="24"/>
          <w:szCs w:val="24"/>
        </w:rPr>
        <w:t>Perhitungan</w:t>
      </w:r>
      <w:r w:rsidRPr="008331B3">
        <w:rPr>
          <w:spacing w:val="-8"/>
          <w:sz w:val="24"/>
          <w:szCs w:val="24"/>
        </w:rPr>
        <w:t xml:space="preserve"> </w:t>
      </w:r>
      <w:r w:rsidRPr="008331B3">
        <w:rPr>
          <w:sz w:val="24"/>
          <w:szCs w:val="24"/>
        </w:rPr>
        <w:t>Copeland</w:t>
      </w:r>
      <w:r w:rsidRPr="008331B3">
        <w:rPr>
          <w:spacing w:val="-5"/>
          <w:sz w:val="24"/>
          <w:szCs w:val="24"/>
        </w:rPr>
        <w:t xml:space="preserve"> </w:t>
      </w:r>
      <w:r w:rsidRPr="008331B3">
        <w:rPr>
          <w:sz w:val="24"/>
          <w:szCs w:val="24"/>
        </w:rPr>
        <w:t>Score</w:t>
      </w:r>
      <w:r w:rsidRPr="008331B3">
        <w:rPr>
          <w:spacing w:val="-3"/>
          <w:sz w:val="24"/>
          <w:szCs w:val="24"/>
        </w:rPr>
        <w:t xml:space="preserve"> </w:t>
      </w:r>
      <w:r w:rsidRPr="008331B3">
        <w:rPr>
          <w:sz w:val="24"/>
          <w:szCs w:val="24"/>
        </w:rPr>
        <w:t>yaitu</w:t>
      </w:r>
      <w:r w:rsidRPr="008331B3">
        <w:rPr>
          <w:spacing w:val="-9"/>
          <w:sz w:val="24"/>
          <w:szCs w:val="24"/>
        </w:rPr>
        <w:t xml:space="preserve"> </w:t>
      </w:r>
      <w:r w:rsidRPr="008331B3">
        <w:rPr>
          <w:sz w:val="24"/>
          <w:szCs w:val="24"/>
        </w:rPr>
        <w:t>kandidat</w:t>
      </w:r>
      <w:r w:rsidRPr="008331B3">
        <w:rPr>
          <w:spacing w:val="-6"/>
          <w:sz w:val="24"/>
          <w:szCs w:val="24"/>
        </w:rPr>
        <w:t xml:space="preserve"> </w:t>
      </w:r>
      <w:r w:rsidRPr="008331B3">
        <w:rPr>
          <w:sz w:val="24"/>
          <w:szCs w:val="24"/>
        </w:rPr>
        <w:t>A1,A3</w:t>
      </w:r>
      <w:r w:rsidRPr="008331B3">
        <w:rPr>
          <w:spacing w:val="-47"/>
          <w:sz w:val="24"/>
          <w:szCs w:val="24"/>
        </w:rPr>
        <w:t xml:space="preserve"> </w:t>
      </w:r>
      <w:r w:rsidRPr="008331B3">
        <w:rPr>
          <w:sz w:val="24"/>
          <w:szCs w:val="24"/>
        </w:rPr>
        <w:t>menang/unggul dengan total nilai 4, sehingga A1 menjadi Ketua OSIS,</w:t>
      </w:r>
      <w:r w:rsidRPr="008331B3">
        <w:rPr>
          <w:spacing w:val="1"/>
          <w:sz w:val="24"/>
          <w:szCs w:val="24"/>
        </w:rPr>
        <w:t xml:space="preserve"> </w:t>
      </w:r>
      <w:r w:rsidRPr="008331B3">
        <w:rPr>
          <w:sz w:val="24"/>
          <w:szCs w:val="24"/>
        </w:rPr>
        <w:t>A3 menjadi</w:t>
      </w:r>
      <w:r w:rsidRPr="008331B3">
        <w:rPr>
          <w:spacing w:val="-7"/>
          <w:sz w:val="24"/>
          <w:szCs w:val="24"/>
        </w:rPr>
        <w:t xml:space="preserve"> </w:t>
      </w:r>
      <w:r w:rsidRPr="008331B3">
        <w:rPr>
          <w:sz w:val="24"/>
          <w:szCs w:val="24"/>
        </w:rPr>
        <w:t>Wakil</w:t>
      </w:r>
      <w:r w:rsidRPr="008331B3">
        <w:rPr>
          <w:spacing w:val="-5"/>
          <w:sz w:val="24"/>
          <w:szCs w:val="24"/>
        </w:rPr>
        <w:t xml:space="preserve"> </w:t>
      </w:r>
      <w:r w:rsidRPr="008331B3">
        <w:rPr>
          <w:sz w:val="24"/>
          <w:szCs w:val="24"/>
        </w:rPr>
        <w:t>Ketua</w:t>
      </w:r>
      <w:r w:rsidRPr="008331B3">
        <w:rPr>
          <w:spacing w:val="-5"/>
          <w:sz w:val="24"/>
          <w:szCs w:val="24"/>
        </w:rPr>
        <w:t xml:space="preserve"> </w:t>
      </w:r>
      <w:r w:rsidRPr="008331B3">
        <w:rPr>
          <w:sz w:val="24"/>
          <w:szCs w:val="24"/>
        </w:rPr>
        <w:t>Osis. Alternatif</w:t>
      </w:r>
      <w:r w:rsidRPr="008331B3">
        <w:rPr>
          <w:spacing w:val="-2"/>
          <w:sz w:val="24"/>
          <w:szCs w:val="24"/>
        </w:rPr>
        <w:t xml:space="preserve"> </w:t>
      </w:r>
      <w:r w:rsidRPr="008331B3">
        <w:rPr>
          <w:sz w:val="24"/>
          <w:szCs w:val="24"/>
        </w:rPr>
        <w:t>A2 menjadi</w:t>
      </w:r>
      <w:r w:rsidRPr="008331B3">
        <w:rPr>
          <w:spacing w:val="-4"/>
          <w:sz w:val="24"/>
          <w:szCs w:val="24"/>
        </w:rPr>
        <w:t xml:space="preserve"> </w:t>
      </w:r>
      <w:r w:rsidRPr="008331B3">
        <w:rPr>
          <w:sz w:val="24"/>
          <w:szCs w:val="24"/>
        </w:rPr>
        <w:t>Sekretaris</w:t>
      </w:r>
      <w:r w:rsidRPr="008331B3">
        <w:rPr>
          <w:spacing w:val="-7"/>
          <w:sz w:val="24"/>
          <w:szCs w:val="24"/>
        </w:rPr>
        <w:t xml:space="preserve"> </w:t>
      </w:r>
      <w:r w:rsidRPr="008331B3">
        <w:rPr>
          <w:sz w:val="24"/>
          <w:szCs w:val="24"/>
        </w:rPr>
        <w:t>Osis</w:t>
      </w:r>
      <w:r w:rsidRPr="008331B3">
        <w:rPr>
          <w:spacing w:val="-6"/>
          <w:sz w:val="24"/>
          <w:szCs w:val="24"/>
        </w:rPr>
        <w:t xml:space="preserve"> </w:t>
      </w:r>
      <w:r w:rsidRPr="008331B3">
        <w:rPr>
          <w:sz w:val="24"/>
          <w:szCs w:val="24"/>
        </w:rPr>
        <w:t>dan</w:t>
      </w:r>
      <w:r w:rsidRPr="008331B3">
        <w:rPr>
          <w:spacing w:val="-48"/>
          <w:sz w:val="24"/>
          <w:szCs w:val="24"/>
        </w:rPr>
        <w:t xml:space="preserve"> </w:t>
      </w:r>
      <w:r w:rsidRPr="008331B3">
        <w:rPr>
          <w:sz w:val="24"/>
          <w:szCs w:val="24"/>
        </w:rPr>
        <w:t>Alternatif A4</w:t>
      </w:r>
      <w:r w:rsidRPr="008331B3">
        <w:rPr>
          <w:spacing w:val="3"/>
          <w:sz w:val="24"/>
          <w:szCs w:val="24"/>
        </w:rPr>
        <w:t xml:space="preserve"> </w:t>
      </w:r>
      <w:r w:rsidRPr="008331B3">
        <w:rPr>
          <w:sz w:val="24"/>
          <w:szCs w:val="24"/>
        </w:rPr>
        <w:t>menjadi</w:t>
      </w:r>
      <w:r w:rsidRPr="008331B3">
        <w:rPr>
          <w:spacing w:val="-1"/>
          <w:sz w:val="24"/>
          <w:szCs w:val="24"/>
        </w:rPr>
        <w:t xml:space="preserve"> </w:t>
      </w:r>
      <w:r w:rsidRPr="008331B3">
        <w:rPr>
          <w:sz w:val="24"/>
          <w:szCs w:val="24"/>
        </w:rPr>
        <w:t>Bendahara</w:t>
      </w:r>
      <w:r w:rsidRPr="008331B3">
        <w:rPr>
          <w:spacing w:val="3"/>
          <w:sz w:val="24"/>
          <w:szCs w:val="24"/>
        </w:rPr>
        <w:t xml:space="preserve"> </w:t>
      </w:r>
      <w:r w:rsidRPr="008331B3">
        <w:rPr>
          <w:sz w:val="24"/>
          <w:szCs w:val="24"/>
        </w:rPr>
        <w:t>Osis.</w:t>
      </w:r>
    </w:p>
    <w:p w14:paraId="2F47F6DE" w14:textId="1C03835F" w:rsidR="00ED170A" w:rsidRDefault="00ED170A" w:rsidP="00ED170A">
      <w:pPr>
        <w:pStyle w:val="Heading1"/>
        <w:rPr>
          <w:lang w:val="en-US"/>
        </w:rPr>
      </w:pPr>
      <w:r>
        <w:rPr>
          <w:lang w:val="en-US"/>
        </w:rPr>
        <w:t>Kesimpulan dan Saran</w:t>
      </w:r>
    </w:p>
    <w:p w14:paraId="59C8CF78" w14:textId="33A98685" w:rsidR="00594D83" w:rsidRDefault="00594D83" w:rsidP="00594D83">
      <w:pPr>
        <w:spacing w:after="0"/>
        <w:ind w:firstLine="567"/>
        <w:rPr>
          <w:rFonts w:cs="Times New Roman"/>
          <w:szCs w:val="24"/>
        </w:rPr>
      </w:pPr>
      <w:r w:rsidRPr="008D4B18">
        <w:rPr>
          <w:rFonts w:cs="Times New Roman"/>
          <w:szCs w:val="24"/>
        </w:rPr>
        <w:t>Kesimpulan yang diperoleh dari penelitian ini yaitu</w:t>
      </w:r>
      <w:r>
        <w:rPr>
          <w:rFonts w:cs="Times New Roman"/>
          <w:szCs w:val="24"/>
        </w:rPr>
        <w:t xml:space="preserve"> permasalahan dalam perbedaan preferensi para pengambil keputusan dapat diselesaikan dengan </w:t>
      </w:r>
      <w:r w:rsidRPr="008D4B18">
        <w:rPr>
          <w:rFonts w:cs="Times New Roman"/>
          <w:i/>
          <w:szCs w:val="24"/>
        </w:rPr>
        <w:t>Group Decision Support System</w:t>
      </w:r>
      <w:r>
        <w:rPr>
          <w:rFonts w:cs="Times New Roman"/>
          <w:szCs w:val="24"/>
        </w:rPr>
        <w:t xml:space="preserve">, penentuan keputusan dengan multi-kriteria dan multi-atribut dapat dimodelkan dengan metode SMART serta penggunaan </w:t>
      </w:r>
      <w:r>
        <w:rPr>
          <w:rFonts w:cs="Times New Roman"/>
          <w:i/>
          <w:szCs w:val="24"/>
        </w:rPr>
        <w:t xml:space="preserve">Copeland Score </w:t>
      </w:r>
      <w:r w:rsidRPr="008D4B18">
        <w:rPr>
          <w:rFonts w:cs="Times New Roman"/>
          <w:i/>
          <w:szCs w:val="24"/>
        </w:rPr>
        <w:t>Mode</w:t>
      </w:r>
      <w:r w:rsidRPr="008D4B18">
        <w:rPr>
          <w:rFonts w:cs="Times New Roman"/>
          <w:szCs w:val="24"/>
        </w:rPr>
        <w:t>l</w:t>
      </w:r>
      <w:r>
        <w:rPr>
          <w:rFonts w:cs="Times New Roman"/>
          <w:szCs w:val="24"/>
        </w:rPr>
        <w:t xml:space="preserve"> </w:t>
      </w:r>
      <w:r w:rsidRPr="008D4B18">
        <w:rPr>
          <w:rFonts w:cs="Times New Roman"/>
          <w:szCs w:val="24"/>
        </w:rPr>
        <w:t>dalam</w:t>
      </w:r>
      <w:r>
        <w:rPr>
          <w:rFonts w:cs="Times New Roman"/>
          <w:szCs w:val="24"/>
        </w:rPr>
        <w:t xml:space="preserve"> menggabungkan preferensi para pengambil keputusan untuk memilih kandidat pasangan </w:t>
      </w:r>
      <w:r w:rsidR="00734697">
        <w:rPr>
          <w:rFonts w:cs="Times New Roman"/>
          <w:szCs w:val="24"/>
        </w:rPr>
        <w:t>alternati</w:t>
      </w:r>
      <w:r w:rsidR="00734697">
        <w:rPr>
          <w:rFonts w:cs="Times New Roman"/>
          <w:szCs w:val="24"/>
          <w:lang w:val="en-US"/>
        </w:rPr>
        <w:t>f</w:t>
      </w:r>
      <w:r>
        <w:rPr>
          <w:rFonts w:cs="Times New Roman"/>
          <w:szCs w:val="24"/>
        </w:rPr>
        <w:t>e terbaik. Dari 10 data alternatif pada tahap tes tahap I melalui perhitungan metode SMART kemudian lolos menjadi 4 alternatif yang dibagi menjadi 2 pasangan kandidat alternatif yaitu pasangan kandidat alternatif(A1,A3) dan pasangan kandidat alternatif(A2,A4), selanjutnya tes tahap II menggunakan perhitungan</w:t>
      </w:r>
      <w:r w:rsidR="007C2192">
        <w:rPr>
          <w:rFonts w:cs="Times New Roman"/>
          <w:szCs w:val="24"/>
          <w:lang w:val="en-US"/>
        </w:rPr>
        <w:t xml:space="preserve"> voting</w:t>
      </w:r>
      <w:r>
        <w:rPr>
          <w:rFonts w:cs="Times New Roman"/>
          <w:szCs w:val="24"/>
        </w:rPr>
        <w:t xml:space="preserve"> </w:t>
      </w:r>
      <w:r w:rsidRPr="00774C44">
        <w:rPr>
          <w:rFonts w:cs="Times New Roman"/>
          <w:i/>
          <w:szCs w:val="24"/>
        </w:rPr>
        <w:t xml:space="preserve">Copeland </w:t>
      </w:r>
      <w:r>
        <w:rPr>
          <w:rFonts w:cs="Times New Roman"/>
          <w:i/>
          <w:szCs w:val="24"/>
        </w:rPr>
        <w:t>S</w:t>
      </w:r>
      <w:r w:rsidRPr="00774C44">
        <w:rPr>
          <w:rFonts w:cs="Times New Roman"/>
          <w:i/>
          <w:szCs w:val="24"/>
        </w:rPr>
        <w:t>core</w:t>
      </w:r>
      <w:r>
        <w:rPr>
          <w:rFonts w:cs="Times New Roman"/>
          <w:szCs w:val="24"/>
        </w:rPr>
        <w:t xml:space="preserve"> yang menghasilkan pasangan kandidat alternatif terbaik yaitu alternatif (A1,A3) dengan skor point akhir = 4. Saran untuk penelitian selanjutnya yaitu menggunakan metode pembobotan untuk menentukan nilai bobot setiap kriteria, serta menambahkan atribut dari kriteria penilaian untuk menghasilkan keputusan yang kompleks. </w:t>
      </w:r>
    </w:p>
    <w:p w14:paraId="748995B3" w14:textId="24BAABD7" w:rsidR="003D3659" w:rsidRDefault="003D3659" w:rsidP="00E83D31">
      <w:pPr>
        <w:pStyle w:val="Heading1"/>
        <w:numPr>
          <w:ilvl w:val="0"/>
          <w:numId w:val="0"/>
        </w:numPr>
        <w:rPr>
          <w:lang w:val="en-US"/>
        </w:rPr>
      </w:pPr>
      <w:r>
        <w:rPr>
          <w:lang w:val="en-US"/>
        </w:rPr>
        <w:t>Daftar Pustaka</w:t>
      </w:r>
    </w:p>
    <w:p w14:paraId="22BFA15F" w14:textId="6272ABB6" w:rsidR="00F84BF9" w:rsidRPr="00F84BF9" w:rsidRDefault="00E83D31" w:rsidP="002E4E5E">
      <w:pPr>
        <w:widowControl w:val="0"/>
        <w:autoSpaceDE w:val="0"/>
        <w:autoSpaceDN w:val="0"/>
        <w:adjustRightInd w:val="0"/>
        <w:spacing w:after="0"/>
        <w:ind w:left="640" w:hanging="640"/>
        <w:rPr>
          <w:rFonts w:cs="Times New Roman"/>
          <w:szCs w:val="24"/>
        </w:rPr>
      </w:pPr>
      <w:r>
        <w:rPr>
          <w:lang w:val="en-US"/>
        </w:rPr>
        <w:fldChar w:fldCharType="begin" w:fldLock="1"/>
      </w:r>
      <w:r>
        <w:rPr>
          <w:lang w:val="en-US"/>
        </w:rPr>
        <w:instrText xml:space="preserve">ADDIN Mendeley Bibliography CSL_BIBLIOGRAPHY </w:instrText>
      </w:r>
      <w:r>
        <w:rPr>
          <w:lang w:val="en-US"/>
        </w:rPr>
        <w:fldChar w:fldCharType="separate"/>
      </w:r>
      <w:r w:rsidR="00F84BF9" w:rsidRPr="00F84BF9">
        <w:rPr>
          <w:rFonts w:cs="Times New Roman"/>
          <w:szCs w:val="24"/>
        </w:rPr>
        <w:t>[1]</w:t>
      </w:r>
      <w:r w:rsidR="00F84BF9" w:rsidRPr="00F84BF9">
        <w:rPr>
          <w:rFonts w:cs="Times New Roman"/>
          <w:szCs w:val="24"/>
        </w:rPr>
        <w:tab/>
        <w:t xml:space="preserve">E. Triantaphyllou, B. Shu, S. N. Sanchez, and T. Ray, “Multi-Criteria Decision Making : An Operations Research Approach,” </w:t>
      </w:r>
      <w:r w:rsidR="00F84BF9" w:rsidRPr="00F84BF9">
        <w:rPr>
          <w:rFonts w:cs="Times New Roman"/>
          <w:i/>
          <w:iCs/>
          <w:szCs w:val="24"/>
        </w:rPr>
        <w:t>Electronics</w:t>
      </w:r>
      <w:r w:rsidR="00F84BF9" w:rsidRPr="00F84BF9">
        <w:rPr>
          <w:rFonts w:cs="Times New Roman"/>
          <w:szCs w:val="24"/>
        </w:rPr>
        <w:t>, vol. 15, pp. 175–186, 1998.</w:t>
      </w:r>
    </w:p>
    <w:p w14:paraId="2C9E88DD" w14:textId="77777777" w:rsidR="00F84BF9" w:rsidRPr="00F84BF9" w:rsidRDefault="00F84BF9" w:rsidP="002E4E5E">
      <w:pPr>
        <w:widowControl w:val="0"/>
        <w:autoSpaceDE w:val="0"/>
        <w:autoSpaceDN w:val="0"/>
        <w:adjustRightInd w:val="0"/>
        <w:spacing w:after="0"/>
        <w:ind w:left="640" w:hanging="640"/>
        <w:rPr>
          <w:rFonts w:cs="Times New Roman"/>
          <w:szCs w:val="24"/>
        </w:rPr>
      </w:pPr>
      <w:r w:rsidRPr="00F84BF9">
        <w:rPr>
          <w:rFonts w:cs="Times New Roman"/>
          <w:szCs w:val="24"/>
        </w:rPr>
        <w:t>[2]</w:t>
      </w:r>
      <w:r w:rsidRPr="00F84BF9">
        <w:rPr>
          <w:rFonts w:cs="Times New Roman"/>
          <w:szCs w:val="24"/>
        </w:rPr>
        <w:tab/>
        <w:t xml:space="preserve">C. Hwang and K. Yoon, </w:t>
      </w:r>
      <w:r w:rsidRPr="00F84BF9">
        <w:rPr>
          <w:rFonts w:cs="Times New Roman"/>
          <w:i/>
          <w:iCs/>
          <w:szCs w:val="24"/>
        </w:rPr>
        <w:t>Multiple Attribute Decision Making: Methods and Applications, A State of the Art Survey</w:t>
      </w:r>
      <w:r w:rsidRPr="00F84BF9">
        <w:rPr>
          <w:rFonts w:cs="Times New Roman"/>
          <w:szCs w:val="24"/>
        </w:rPr>
        <w:t>. 1981. doi: 10.1007/978-3-642-48318-9.</w:t>
      </w:r>
    </w:p>
    <w:p w14:paraId="58F54779" w14:textId="77777777" w:rsidR="00F84BF9" w:rsidRPr="00F84BF9" w:rsidRDefault="00F84BF9" w:rsidP="002E4E5E">
      <w:pPr>
        <w:widowControl w:val="0"/>
        <w:autoSpaceDE w:val="0"/>
        <w:autoSpaceDN w:val="0"/>
        <w:adjustRightInd w:val="0"/>
        <w:spacing w:after="0"/>
        <w:ind w:left="640" w:hanging="640"/>
        <w:rPr>
          <w:rFonts w:cs="Times New Roman"/>
          <w:szCs w:val="24"/>
        </w:rPr>
      </w:pPr>
      <w:r w:rsidRPr="00F84BF9">
        <w:rPr>
          <w:rFonts w:cs="Times New Roman"/>
          <w:szCs w:val="24"/>
        </w:rPr>
        <w:t>[3]</w:t>
      </w:r>
      <w:r w:rsidRPr="00F84BF9">
        <w:rPr>
          <w:rFonts w:cs="Times New Roman"/>
          <w:szCs w:val="24"/>
        </w:rPr>
        <w:tab/>
        <w:t xml:space="preserve">M. Reisi, A. Afzali, and L. Aye, “Applications of analytical hierarchy process (AHP) </w:t>
      </w:r>
      <w:r w:rsidRPr="00F84BF9">
        <w:rPr>
          <w:rFonts w:cs="Times New Roman"/>
          <w:szCs w:val="24"/>
        </w:rPr>
        <w:lastRenderedPageBreak/>
        <w:t xml:space="preserve">and analytical network process (ANP) for industrial site selections in Isfahan, Iran,” </w:t>
      </w:r>
      <w:r w:rsidRPr="00F84BF9">
        <w:rPr>
          <w:rFonts w:cs="Times New Roman"/>
          <w:i/>
          <w:iCs/>
          <w:szCs w:val="24"/>
        </w:rPr>
        <w:t>Environ. Earth Sci.</w:t>
      </w:r>
      <w:r w:rsidRPr="00F84BF9">
        <w:rPr>
          <w:rFonts w:cs="Times New Roman"/>
          <w:szCs w:val="24"/>
        </w:rPr>
        <w:t>, 2018, doi: 10.1007/s12665-018-7702-1.</w:t>
      </w:r>
    </w:p>
    <w:p w14:paraId="54C3C7D8" w14:textId="77777777" w:rsidR="00F84BF9" w:rsidRPr="00F84BF9" w:rsidRDefault="00F84BF9" w:rsidP="002E4E5E">
      <w:pPr>
        <w:widowControl w:val="0"/>
        <w:autoSpaceDE w:val="0"/>
        <w:autoSpaceDN w:val="0"/>
        <w:adjustRightInd w:val="0"/>
        <w:spacing w:after="0"/>
        <w:ind w:left="640" w:hanging="640"/>
        <w:rPr>
          <w:rFonts w:cs="Times New Roman"/>
          <w:szCs w:val="24"/>
        </w:rPr>
      </w:pPr>
      <w:r w:rsidRPr="00F84BF9">
        <w:rPr>
          <w:rFonts w:cs="Times New Roman"/>
          <w:szCs w:val="24"/>
        </w:rPr>
        <w:t>[4]</w:t>
      </w:r>
      <w:r w:rsidRPr="00F84BF9">
        <w:rPr>
          <w:rFonts w:cs="Times New Roman"/>
          <w:szCs w:val="24"/>
        </w:rPr>
        <w:tab/>
        <w:t xml:space="preserve">A. Mardani </w:t>
      </w:r>
      <w:r w:rsidRPr="00F84BF9">
        <w:rPr>
          <w:rFonts w:cs="Times New Roman"/>
          <w:i/>
          <w:iCs/>
          <w:szCs w:val="24"/>
        </w:rPr>
        <w:t>et al.</w:t>
      </w:r>
      <w:r w:rsidRPr="00F84BF9">
        <w:rPr>
          <w:rFonts w:cs="Times New Roman"/>
          <w:szCs w:val="24"/>
        </w:rPr>
        <w:t xml:space="preserve">, “A review of multi-criteria decision-making applications to solve energy management problems: Two decades from 1995 to 2015,” </w:t>
      </w:r>
      <w:r w:rsidRPr="00F84BF9">
        <w:rPr>
          <w:rFonts w:cs="Times New Roman"/>
          <w:i/>
          <w:iCs/>
          <w:szCs w:val="24"/>
        </w:rPr>
        <w:t>Renewable and Sustainable Energy Reviews</w:t>
      </w:r>
      <w:r w:rsidRPr="00F84BF9">
        <w:rPr>
          <w:rFonts w:cs="Times New Roman"/>
          <w:szCs w:val="24"/>
        </w:rPr>
        <w:t>. 2017. doi: 10.1016/j.rser.2016.12.053.</w:t>
      </w:r>
    </w:p>
    <w:p w14:paraId="75D68FF8" w14:textId="77777777" w:rsidR="00F84BF9" w:rsidRPr="00F84BF9" w:rsidRDefault="00F84BF9" w:rsidP="002E4E5E">
      <w:pPr>
        <w:widowControl w:val="0"/>
        <w:autoSpaceDE w:val="0"/>
        <w:autoSpaceDN w:val="0"/>
        <w:adjustRightInd w:val="0"/>
        <w:spacing w:after="0"/>
        <w:ind w:left="640" w:hanging="640"/>
        <w:rPr>
          <w:rFonts w:cs="Times New Roman"/>
          <w:szCs w:val="24"/>
        </w:rPr>
      </w:pPr>
      <w:r w:rsidRPr="00F84BF9">
        <w:rPr>
          <w:rFonts w:cs="Times New Roman"/>
          <w:szCs w:val="24"/>
        </w:rPr>
        <w:t>[5]</w:t>
      </w:r>
      <w:r w:rsidRPr="00F84BF9">
        <w:rPr>
          <w:rFonts w:cs="Times New Roman"/>
          <w:szCs w:val="24"/>
        </w:rPr>
        <w:tab/>
        <w:t xml:space="preserve">B. Gavish and J. H. Gerdes, “Voting mechanisms and their implications in a GDSS environment,” </w:t>
      </w:r>
      <w:r w:rsidRPr="00F84BF9">
        <w:rPr>
          <w:rFonts w:cs="Times New Roman"/>
          <w:i/>
          <w:iCs/>
          <w:szCs w:val="24"/>
        </w:rPr>
        <w:t>Ann. Oper. Res.</w:t>
      </w:r>
      <w:r w:rsidRPr="00F84BF9">
        <w:rPr>
          <w:rFonts w:cs="Times New Roman"/>
          <w:szCs w:val="24"/>
        </w:rPr>
        <w:t>, vol. 71, pp. 41–74, 1997.</w:t>
      </w:r>
    </w:p>
    <w:p w14:paraId="435E0984" w14:textId="77777777" w:rsidR="00F84BF9" w:rsidRPr="004D51FF" w:rsidRDefault="00F84BF9" w:rsidP="002E4E5E">
      <w:pPr>
        <w:widowControl w:val="0"/>
        <w:autoSpaceDE w:val="0"/>
        <w:autoSpaceDN w:val="0"/>
        <w:adjustRightInd w:val="0"/>
        <w:spacing w:after="0"/>
        <w:ind w:left="640" w:hanging="640"/>
        <w:rPr>
          <w:rFonts w:cs="Times New Roman"/>
          <w:szCs w:val="24"/>
          <w:lang w:val="en-US"/>
        </w:rPr>
      </w:pPr>
      <w:r w:rsidRPr="00F84BF9">
        <w:rPr>
          <w:rFonts w:cs="Times New Roman"/>
          <w:szCs w:val="24"/>
        </w:rPr>
        <w:t>[6]</w:t>
      </w:r>
      <w:r w:rsidRPr="00F84BF9">
        <w:rPr>
          <w:rFonts w:cs="Times New Roman"/>
          <w:szCs w:val="24"/>
        </w:rPr>
        <w:tab/>
        <w:t xml:space="preserve">S. P. Nugroho, “Development of a Group Decision Support System with the Multi-Stage Multi-Attribute Group Decision Making (MS-MAGDM) Method on the Intelligent Warehouse Management System,” </w:t>
      </w:r>
      <w:r w:rsidRPr="00F84BF9">
        <w:rPr>
          <w:rFonts w:cs="Times New Roman"/>
          <w:i/>
          <w:iCs/>
          <w:szCs w:val="24"/>
        </w:rPr>
        <w:t>Telemat. J. Inform. dan Teknol. Inf.</w:t>
      </w:r>
      <w:r w:rsidRPr="00F84BF9">
        <w:rPr>
          <w:rFonts w:cs="Times New Roman"/>
          <w:szCs w:val="24"/>
        </w:rPr>
        <w:t>, vol. 18, no. 2, pp. 231–243, 2021.</w:t>
      </w:r>
    </w:p>
    <w:p w14:paraId="099FE080" w14:textId="77777777" w:rsidR="00F84BF9" w:rsidRPr="00F84BF9" w:rsidRDefault="00F84BF9" w:rsidP="002E4E5E">
      <w:pPr>
        <w:widowControl w:val="0"/>
        <w:autoSpaceDE w:val="0"/>
        <w:autoSpaceDN w:val="0"/>
        <w:adjustRightInd w:val="0"/>
        <w:spacing w:after="0"/>
        <w:ind w:left="640" w:hanging="640"/>
        <w:rPr>
          <w:rFonts w:cs="Times New Roman"/>
          <w:szCs w:val="24"/>
        </w:rPr>
      </w:pPr>
      <w:r w:rsidRPr="00F84BF9">
        <w:rPr>
          <w:rFonts w:cs="Times New Roman"/>
          <w:szCs w:val="24"/>
        </w:rPr>
        <w:t>[7]</w:t>
      </w:r>
      <w:r w:rsidRPr="00F84BF9">
        <w:rPr>
          <w:rFonts w:cs="Times New Roman"/>
          <w:szCs w:val="24"/>
        </w:rPr>
        <w:tab/>
        <w:t xml:space="preserve">I. M. D. P. Asana, I. G. I. Sudipa, and K. A. P. Putra, “A Decision Support System on Employee Assessment Using Analytical Network Process (ANP) and BARS Methods,” </w:t>
      </w:r>
      <w:r w:rsidRPr="00F84BF9">
        <w:rPr>
          <w:rFonts w:cs="Times New Roman"/>
          <w:i/>
          <w:iCs/>
          <w:szCs w:val="24"/>
        </w:rPr>
        <w:t>J. Tek. Inform. CIT Medicom</w:t>
      </w:r>
      <w:r w:rsidRPr="00F84BF9">
        <w:rPr>
          <w:rFonts w:cs="Times New Roman"/>
          <w:szCs w:val="24"/>
        </w:rPr>
        <w:t>, vol. 13, no. 1, pp. 1–12, 2021.</w:t>
      </w:r>
    </w:p>
    <w:p w14:paraId="55745648" w14:textId="77777777" w:rsidR="00F84BF9" w:rsidRPr="00F84BF9" w:rsidRDefault="00F84BF9" w:rsidP="002E4E5E">
      <w:pPr>
        <w:widowControl w:val="0"/>
        <w:autoSpaceDE w:val="0"/>
        <w:autoSpaceDN w:val="0"/>
        <w:adjustRightInd w:val="0"/>
        <w:spacing w:after="0"/>
        <w:ind w:left="640" w:hanging="640"/>
        <w:rPr>
          <w:rFonts w:cs="Times New Roman"/>
          <w:szCs w:val="24"/>
        </w:rPr>
      </w:pPr>
      <w:r w:rsidRPr="00F84BF9">
        <w:rPr>
          <w:rFonts w:cs="Times New Roman"/>
          <w:szCs w:val="24"/>
        </w:rPr>
        <w:t>[8]</w:t>
      </w:r>
      <w:r w:rsidRPr="00F84BF9">
        <w:rPr>
          <w:rFonts w:cs="Times New Roman"/>
          <w:szCs w:val="24"/>
        </w:rPr>
        <w:tab/>
        <w:t xml:space="preserve">I. N. T. A. Putra, K. S. Kartini, N. K. A. Sinariyani, and N. Maharani, “Decision Support System For Determining The Type Of Workout Using The Fuzzy Analythical Hierarchy Process (F-AHP) In GYM STIKI,” </w:t>
      </w:r>
      <w:r w:rsidRPr="00F84BF9">
        <w:rPr>
          <w:rFonts w:cs="Times New Roman"/>
          <w:i/>
          <w:iCs/>
          <w:szCs w:val="24"/>
        </w:rPr>
        <w:t>Telemat. J. Inform. dan Teknol. Inf.</w:t>
      </w:r>
      <w:r w:rsidRPr="00F84BF9">
        <w:rPr>
          <w:rFonts w:cs="Times New Roman"/>
          <w:szCs w:val="24"/>
        </w:rPr>
        <w:t>, vol. 18, no. 1, pp. 73–87, 2021.</w:t>
      </w:r>
    </w:p>
    <w:p w14:paraId="6B1EE271" w14:textId="77777777" w:rsidR="00F84BF9" w:rsidRPr="00F84BF9" w:rsidRDefault="00F84BF9" w:rsidP="002E4E5E">
      <w:pPr>
        <w:widowControl w:val="0"/>
        <w:autoSpaceDE w:val="0"/>
        <w:autoSpaceDN w:val="0"/>
        <w:adjustRightInd w:val="0"/>
        <w:spacing w:after="0"/>
        <w:ind w:left="640" w:hanging="640"/>
        <w:rPr>
          <w:rFonts w:cs="Times New Roman"/>
          <w:szCs w:val="24"/>
        </w:rPr>
      </w:pPr>
      <w:r w:rsidRPr="00F84BF9">
        <w:rPr>
          <w:rFonts w:cs="Times New Roman"/>
          <w:szCs w:val="24"/>
        </w:rPr>
        <w:t>[9]</w:t>
      </w:r>
      <w:r w:rsidRPr="00F84BF9">
        <w:rPr>
          <w:rFonts w:cs="Times New Roman"/>
          <w:szCs w:val="24"/>
        </w:rPr>
        <w:tab/>
        <w:t xml:space="preserve">A. Alinezhad and J. Khalili, </w:t>
      </w:r>
      <w:r w:rsidRPr="00F84BF9">
        <w:rPr>
          <w:rFonts w:cs="Times New Roman"/>
          <w:i/>
          <w:iCs/>
          <w:szCs w:val="24"/>
        </w:rPr>
        <w:t>New methods and applications in multiple attribute decision making (MADM)</w:t>
      </w:r>
      <w:r w:rsidRPr="00F84BF9">
        <w:rPr>
          <w:rFonts w:cs="Times New Roman"/>
          <w:szCs w:val="24"/>
        </w:rPr>
        <w:t>, vol. 277. Springer, 2019.</w:t>
      </w:r>
    </w:p>
    <w:p w14:paraId="1AE20489" w14:textId="77777777" w:rsidR="00F84BF9" w:rsidRPr="00F84BF9" w:rsidRDefault="00F84BF9" w:rsidP="002E4E5E">
      <w:pPr>
        <w:widowControl w:val="0"/>
        <w:autoSpaceDE w:val="0"/>
        <w:autoSpaceDN w:val="0"/>
        <w:adjustRightInd w:val="0"/>
        <w:spacing w:after="0"/>
        <w:ind w:left="640" w:hanging="640"/>
        <w:rPr>
          <w:rFonts w:cs="Times New Roman"/>
          <w:szCs w:val="24"/>
        </w:rPr>
      </w:pPr>
      <w:r w:rsidRPr="00F84BF9">
        <w:rPr>
          <w:rFonts w:cs="Times New Roman"/>
          <w:szCs w:val="24"/>
        </w:rPr>
        <w:t>[10]</w:t>
      </w:r>
      <w:r w:rsidRPr="00F84BF9">
        <w:rPr>
          <w:rFonts w:cs="Times New Roman"/>
          <w:szCs w:val="24"/>
        </w:rPr>
        <w:tab/>
        <w:t xml:space="preserve">V. A. Permadi, R. P. Agusdin, S. P. Tahalea, and W. Kaswidjanti, “Identification of Student Area of Interest using Fuzzy Multi-Attribute Decision Making (FMADM) and Simple Additive Weighting (SAW) Methods (Case Study: Information System Major, Universitas Pembangunan Nasional" Veteran" Yogyakarta),” in </w:t>
      </w:r>
      <w:r w:rsidRPr="00F84BF9">
        <w:rPr>
          <w:rFonts w:cs="Times New Roman"/>
          <w:i/>
          <w:iCs/>
          <w:szCs w:val="24"/>
        </w:rPr>
        <w:t>Proceeding of LPPM UPN “Veteran” Yogyakarta Conference Series 2020–Engineering and Science Series</w:t>
      </w:r>
      <w:r w:rsidRPr="00F84BF9">
        <w:rPr>
          <w:rFonts w:cs="Times New Roman"/>
          <w:szCs w:val="24"/>
        </w:rPr>
        <w:t>, 2020, vol. 1, no. 1, pp. 420–428.</w:t>
      </w:r>
    </w:p>
    <w:p w14:paraId="6BD4BC6E" w14:textId="77777777" w:rsidR="00F84BF9" w:rsidRPr="00F84BF9" w:rsidRDefault="00F84BF9" w:rsidP="002E4E5E">
      <w:pPr>
        <w:widowControl w:val="0"/>
        <w:autoSpaceDE w:val="0"/>
        <w:autoSpaceDN w:val="0"/>
        <w:adjustRightInd w:val="0"/>
        <w:spacing w:after="0"/>
        <w:ind w:left="640" w:hanging="640"/>
        <w:rPr>
          <w:rFonts w:cs="Times New Roman"/>
          <w:szCs w:val="24"/>
        </w:rPr>
      </w:pPr>
      <w:r w:rsidRPr="00F84BF9">
        <w:rPr>
          <w:rFonts w:cs="Times New Roman"/>
          <w:szCs w:val="24"/>
        </w:rPr>
        <w:t>[11]</w:t>
      </w:r>
      <w:r w:rsidRPr="00F84BF9">
        <w:rPr>
          <w:rFonts w:cs="Times New Roman"/>
          <w:szCs w:val="24"/>
        </w:rPr>
        <w:tab/>
        <w:t xml:space="preserve">W. Setiawan, N. Pranoto, and K. Huda, “Employee Performance Evaluation Decision Support System with the SMART (Simple Multi-Attribute Rating Technique) Method,” </w:t>
      </w:r>
      <w:r w:rsidRPr="00F84BF9">
        <w:rPr>
          <w:rFonts w:cs="Times New Roman"/>
          <w:i/>
          <w:iCs/>
          <w:szCs w:val="24"/>
        </w:rPr>
        <w:t>J. RESTI (Rekayasa Sist. Dan Teknol. Informasi)</w:t>
      </w:r>
      <w:r w:rsidRPr="00F84BF9">
        <w:rPr>
          <w:rFonts w:cs="Times New Roman"/>
          <w:szCs w:val="24"/>
        </w:rPr>
        <w:t>, vol. 4, no. 1, pp. 50–55, 2020.</w:t>
      </w:r>
    </w:p>
    <w:p w14:paraId="5B4DBECC" w14:textId="77777777" w:rsidR="00F84BF9" w:rsidRPr="00F84BF9" w:rsidRDefault="00F84BF9" w:rsidP="002E4E5E">
      <w:pPr>
        <w:widowControl w:val="0"/>
        <w:autoSpaceDE w:val="0"/>
        <w:autoSpaceDN w:val="0"/>
        <w:adjustRightInd w:val="0"/>
        <w:spacing w:after="0"/>
        <w:ind w:left="640" w:hanging="640"/>
        <w:rPr>
          <w:rFonts w:cs="Times New Roman"/>
          <w:szCs w:val="24"/>
        </w:rPr>
      </w:pPr>
      <w:r w:rsidRPr="00F84BF9">
        <w:rPr>
          <w:rFonts w:cs="Times New Roman"/>
          <w:szCs w:val="24"/>
        </w:rPr>
        <w:t>[12]</w:t>
      </w:r>
      <w:r w:rsidRPr="00F84BF9">
        <w:rPr>
          <w:rFonts w:cs="Times New Roman"/>
          <w:szCs w:val="24"/>
        </w:rPr>
        <w:tab/>
        <w:t xml:space="preserve">S. Nanayakkara, M. N. N. Rodrigo, S. Perera, G. T. Weerasuriya, and A. A. Hijazi, “A methodology for selection of a Blockchain platform to develop an enterprise system,” </w:t>
      </w:r>
      <w:r w:rsidRPr="00F84BF9">
        <w:rPr>
          <w:rFonts w:cs="Times New Roman"/>
          <w:i/>
          <w:iCs/>
          <w:szCs w:val="24"/>
        </w:rPr>
        <w:t>J. Ind. Inf. Integr.</w:t>
      </w:r>
      <w:r w:rsidRPr="00F84BF9">
        <w:rPr>
          <w:rFonts w:cs="Times New Roman"/>
          <w:szCs w:val="24"/>
        </w:rPr>
        <w:t>, vol. 23, p. 100215, 2021.</w:t>
      </w:r>
    </w:p>
    <w:p w14:paraId="509D7518" w14:textId="77777777" w:rsidR="00F84BF9" w:rsidRPr="00F84BF9" w:rsidRDefault="00F84BF9" w:rsidP="002E4E5E">
      <w:pPr>
        <w:widowControl w:val="0"/>
        <w:autoSpaceDE w:val="0"/>
        <w:autoSpaceDN w:val="0"/>
        <w:adjustRightInd w:val="0"/>
        <w:spacing w:after="0"/>
        <w:ind w:left="640" w:hanging="640"/>
        <w:rPr>
          <w:rFonts w:cs="Times New Roman"/>
          <w:szCs w:val="24"/>
        </w:rPr>
      </w:pPr>
      <w:r w:rsidRPr="00F84BF9">
        <w:rPr>
          <w:rFonts w:cs="Times New Roman"/>
          <w:szCs w:val="24"/>
        </w:rPr>
        <w:t>[13]</w:t>
      </w:r>
      <w:r w:rsidRPr="00F84BF9">
        <w:rPr>
          <w:rFonts w:cs="Times New Roman"/>
          <w:szCs w:val="24"/>
        </w:rPr>
        <w:tab/>
        <w:t xml:space="preserve">D. Siregar, D. Arisandi, A. Usman, D. Irwan, and R. Rahim, “Research of simple multi-attribute rating technique for decision support,” in </w:t>
      </w:r>
      <w:r w:rsidRPr="00F84BF9">
        <w:rPr>
          <w:rFonts w:cs="Times New Roman"/>
          <w:i/>
          <w:iCs/>
          <w:szCs w:val="24"/>
        </w:rPr>
        <w:t>Journal of Physics: Conference Series</w:t>
      </w:r>
      <w:r w:rsidRPr="00F84BF9">
        <w:rPr>
          <w:rFonts w:cs="Times New Roman"/>
          <w:szCs w:val="24"/>
        </w:rPr>
        <w:t>, 2017, vol. 930, no. 1, p. 12015.</w:t>
      </w:r>
    </w:p>
    <w:p w14:paraId="43A20385" w14:textId="77777777" w:rsidR="00F84BF9" w:rsidRPr="00F84BF9" w:rsidRDefault="00F84BF9" w:rsidP="002E4E5E">
      <w:pPr>
        <w:widowControl w:val="0"/>
        <w:autoSpaceDE w:val="0"/>
        <w:autoSpaceDN w:val="0"/>
        <w:adjustRightInd w:val="0"/>
        <w:spacing w:after="0"/>
        <w:ind w:left="640" w:hanging="640"/>
        <w:rPr>
          <w:rFonts w:cs="Times New Roman"/>
          <w:szCs w:val="24"/>
        </w:rPr>
      </w:pPr>
      <w:r w:rsidRPr="00F84BF9">
        <w:rPr>
          <w:rFonts w:cs="Times New Roman"/>
          <w:szCs w:val="24"/>
        </w:rPr>
        <w:t>[14]</w:t>
      </w:r>
      <w:r w:rsidRPr="00F84BF9">
        <w:rPr>
          <w:rFonts w:cs="Times New Roman"/>
          <w:szCs w:val="24"/>
        </w:rPr>
        <w:tab/>
        <w:t xml:space="preserve">F. M. Kasie, “Combining Simple Multiple Attribute Rating Technique and Analytical Hierarchy Process for Designing Multi-Criteria Performance Measurement Framework,” </w:t>
      </w:r>
      <w:r w:rsidRPr="00F84BF9">
        <w:rPr>
          <w:rFonts w:cs="Times New Roman"/>
          <w:i/>
          <w:iCs/>
          <w:szCs w:val="24"/>
        </w:rPr>
        <w:t>Glob. J. Res. Eng. Ind. Eng.</w:t>
      </w:r>
      <w:r w:rsidRPr="00F84BF9">
        <w:rPr>
          <w:rFonts w:cs="Times New Roman"/>
          <w:szCs w:val="24"/>
        </w:rPr>
        <w:t>, vol. 13, no. 1, pp. 15–30, 2013.</w:t>
      </w:r>
    </w:p>
    <w:p w14:paraId="396DCB13" w14:textId="77777777" w:rsidR="00F84BF9" w:rsidRPr="00F84BF9" w:rsidRDefault="00F84BF9" w:rsidP="002E4E5E">
      <w:pPr>
        <w:widowControl w:val="0"/>
        <w:autoSpaceDE w:val="0"/>
        <w:autoSpaceDN w:val="0"/>
        <w:adjustRightInd w:val="0"/>
        <w:spacing w:after="0"/>
        <w:ind w:left="640" w:hanging="640"/>
        <w:rPr>
          <w:rFonts w:cs="Times New Roman"/>
          <w:szCs w:val="24"/>
        </w:rPr>
      </w:pPr>
      <w:r w:rsidRPr="00F84BF9">
        <w:rPr>
          <w:rFonts w:cs="Times New Roman"/>
          <w:szCs w:val="24"/>
        </w:rPr>
        <w:t>[15]</w:t>
      </w:r>
      <w:r w:rsidRPr="00F84BF9">
        <w:rPr>
          <w:rFonts w:cs="Times New Roman"/>
          <w:szCs w:val="24"/>
        </w:rPr>
        <w:tab/>
        <w:t xml:space="preserve">Y. Chen, G. E. Okudan, and D. R. Riley, “Decision support for construction method selection in concrete buildings: Prefabrication adoption and optimization,” </w:t>
      </w:r>
      <w:r w:rsidRPr="00F84BF9">
        <w:rPr>
          <w:rFonts w:cs="Times New Roman"/>
          <w:i/>
          <w:iCs/>
          <w:szCs w:val="24"/>
        </w:rPr>
        <w:t>Autom. Constr.</w:t>
      </w:r>
      <w:r w:rsidRPr="00F84BF9">
        <w:rPr>
          <w:rFonts w:cs="Times New Roman"/>
          <w:szCs w:val="24"/>
        </w:rPr>
        <w:t>, vol. 19, no. 6, pp. 665–675, 2010.</w:t>
      </w:r>
    </w:p>
    <w:p w14:paraId="441475DD" w14:textId="77777777" w:rsidR="00F84BF9" w:rsidRPr="00F84BF9" w:rsidRDefault="00F84BF9" w:rsidP="002E4E5E">
      <w:pPr>
        <w:widowControl w:val="0"/>
        <w:autoSpaceDE w:val="0"/>
        <w:autoSpaceDN w:val="0"/>
        <w:adjustRightInd w:val="0"/>
        <w:spacing w:after="0"/>
        <w:ind w:left="640" w:hanging="640"/>
        <w:rPr>
          <w:rFonts w:cs="Times New Roman"/>
          <w:szCs w:val="24"/>
        </w:rPr>
      </w:pPr>
      <w:r w:rsidRPr="00F84BF9">
        <w:rPr>
          <w:rFonts w:cs="Times New Roman"/>
          <w:szCs w:val="24"/>
        </w:rPr>
        <w:t>[16]</w:t>
      </w:r>
      <w:r w:rsidRPr="00F84BF9">
        <w:rPr>
          <w:rFonts w:cs="Times New Roman"/>
          <w:szCs w:val="24"/>
        </w:rPr>
        <w:tab/>
        <w:t xml:space="preserve">P. Sugiartawan, S. Hartati, and A. Musdholifah, “Modeling of a tourism group decision support system using risk analysis based knowledge base,” </w:t>
      </w:r>
      <w:r w:rsidRPr="00F84BF9">
        <w:rPr>
          <w:rFonts w:cs="Times New Roman"/>
          <w:i/>
          <w:iCs/>
          <w:szCs w:val="24"/>
        </w:rPr>
        <w:t>Int. J. Adv. Comput. Sci. Appl</w:t>
      </w:r>
      <w:r w:rsidRPr="00F84BF9">
        <w:rPr>
          <w:rFonts w:cs="Times New Roman"/>
          <w:szCs w:val="24"/>
        </w:rPr>
        <w:t>, vol. 11, no. 7, pp. 354–363, 2020.</w:t>
      </w:r>
    </w:p>
    <w:p w14:paraId="5FFA7095" w14:textId="77777777" w:rsidR="00F84BF9" w:rsidRPr="00F84BF9" w:rsidRDefault="00F84BF9" w:rsidP="002E4E5E">
      <w:pPr>
        <w:widowControl w:val="0"/>
        <w:autoSpaceDE w:val="0"/>
        <w:autoSpaceDN w:val="0"/>
        <w:adjustRightInd w:val="0"/>
        <w:spacing w:after="0"/>
        <w:ind w:left="640" w:hanging="640"/>
        <w:rPr>
          <w:rFonts w:cs="Times New Roman"/>
          <w:szCs w:val="24"/>
        </w:rPr>
      </w:pPr>
      <w:r w:rsidRPr="00F84BF9">
        <w:rPr>
          <w:rFonts w:cs="Times New Roman"/>
          <w:szCs w:val="24"/>
        </w:rPr>
        <w:lastRenderedPageBreak/>
        <w:t>[17]</w:t>
      </w:r>
      <w:r w:rsidRPr="00F84BF9">
        <w:rPr>
          <w:rFonts w:cs="Times New Roman"/>
          <w:szCs w:val="24"/>
        </w:rPr>
        <w:tab/>
        <w:t xml:space="preserve">H. Setiawan, J. E. Istiyanto, R. Wardoyo, and P. Santoso, “The Group Decision Support System to Evaluate the ICT Project Performance Using the Hybrid Method of AHP, TOPSIS and Copeland Score,” </w:t>
      </w:r>
      <w:r w:rsidRPr="00F84BF9">
        <w:rPr>
          <w:rFonts w:cs="Times New Roman"/>
          <w:i/>
          <w:iCs/>
          <w:szCs w:val="24"/>
        </w:rPr>
        <w:t>Int. J. Adv. Comput. Sci. Appl.</w:t>
      </w:r>
      <w:r w:rsidRPr="00F84BF9">
        <w:rPr>
          <w:rFonts w:cs="Times New Roman"/>
          <w:szCs w:val="24"/>
        </w:rPr>
        <w:t>, vol. 7, no. 4, 2016.</w:t>
      </w:r>
    </w:p>
    <w:p w14:paraId="25BDE10B" w14:textId="77777777" w:rsidR="00F84BF9" w:rsidRPr="00F84BF9" w:rsidRDefault="00F84BF9" w:rsidP="002E4E5E">
      <w:pPr>
        <w:widowControl w:val="0"/>
        <w:autoSpaceDE w:val="0"/>
        <w:autoSpaceDN w:val="0"/>
        <w:adjustRightInd w:val="0"/>
        <w:spacing w:after="0"/>
        <w:ind w:left="640" w:hanging="640"/>
        <w:rPr>
          <w:rFonts w:cs="Times New Roman"/>
          <w:szCs w:val="24"/>
        </w:rPr>
      </w:pPr>
      <w:r w:rsidRPr="00F84BF9">
        <w:rPr>
          <w:rFonts w:cs="Times New Roman"/>
          <w:szCs w:val="24"/>
        </w:rPr>
        <w:t>[18]</w:t>
      </w:r>
      <w:r w:rsidRPr="00F84BF9">
        <w:rPr>
          <w:rFonts w:cs="Times New Roman"/>
          <w:szCs w:val="24"/>
        </w:rPr>
        <w:tab/>
        <w:t xml:space="preserve">S. Hartati, R. Wardoyo, and A. Harjoko, “Development of copeland score methods for determine group decisions,” </w:t>
      </w:r>
      <w:r w:rsidRPr="00F84BF9">
        <w:rPr>
          <w:rFonts w:cs="Times New Roman"/>
          <w:i/>
          <w:iCs/>
          <w:szCs w:val="24"/>
        </w:rPr>
        <w:t>Int. J. Adv. Comput. Sci. Appl.</w:t>
      </w:r>
      <w:r w:rsidRPr="00F84BF9">
        <w:rPr>
          <w:rFonts w:cs="Times New Roman"/>
          <w:szCs w:val="24"/>
        </w:rPr>
        <w:t>, vol. 4, no. 6, 2013.</w:t>
      </w:r>
    </w:p>
    <w:p w14:paraId="006F1F78" w14:textId="77777777" w:rsidR="00F84BF9" w:rsidRPr="00F84BF9" w:rsidRDefault="00F84BF9" w:rsidP="002E4E5E">
      <w:pPr>
        <w:widowControl w:val="0"/>
        <w:autoSpaceDE w:val="0"/>
        <w:autoSpaceDN w:val="0"/>
        <w:adjustRightInd w:val="0"/>
        <w:spacing w:after="0"/>
        <w:ind w:left="640" w:hanging="640"/>
        <w:rPr>
          <w:rFonts w:cs="Times New Roman"/>
          <w:szCs w:val="24"/>
        </w:rPr>
      </w:pPr>
      <w:r w:rsidRPr="00F84BF9">
        <w:rPr>
          <w:rFonts w:cs="Times New Roman"/>
          <w:szCs w:val="24"/>
        </w:rPr>
        <w:t>[19]</w:t>
      </w:r>
      <w:r w:rsidRPr="00F84BF9">
        <w:rPr>
          <w:rFonts w:cs="Times New Roman"/>
          <w:szCs w:val="24"/>
        </w:rPr>
        <w:tab/>
        <w:t xml:space="preserve">A. P. Sahida, B. Surarso, and R. Gernowo, “The combination of the MOORA method and the Copeland Score method as a Group Decision Support System (GDSS) Vendor Selection,” in </w:t>
      </w:r>
      <w:r w:rsidRPr="00F84BF9">
        <w:rPr>
          <w:rFonts w:cs="Times New Roman"/>
          <w:i/>
          <w:iCs/>
          <w:szCs w:val="24"/>
        </w:rPr>
        <w:t>2019 International Seminar on Research of Information Technology and Intelligent Systems (ISRITI)</w:t>
      </w:r>
      <w:r w:rsidRPr="00F84BF9">
        <w:rPr>
          <w:rFonts w:cs="Times New Roman"/>
          <w:szCs w:val="24"/>
        </w:rPr>
        <w:t>, 2019, pp. 340–345.</w:t>
      </w:r>
    </w:p>
    <w:p w14:paraId="4216E21C" w14:textId="77777777" w:rsidR="00F84BF9" w:rsidRPr="00F84BF9" w:rsidRDefault="00F84BF9" w:rsidP="002E4E5E">
      <w:pPr>
        <w:widowControl w:val="0"/>
        <w:autoSpaceDE w:val="0"/>
        <w:autoSpaceDN w:val="0"/>
        <w:adjustRightInd w:val="0"/>
        <w:spacing w:after="0"/>
        <w:ind w:left="640" w:hanging="640"/>
        <w:rPr>
          <w:rFonts w:cs="Times New Roman"/>
          <w:szCs w:val="24"/>
        </w:rPr>
      </w:pPr>
      <w:r w:rsidRPr="00F84BF9">
        <w:rPr>
          <w:rFonts w:cs="Times New Roman"/>
          <w:szCs w:val="24"/>
        </w:rPr>
        <w:t>[20]</w:t>
      </w:r>
      <w:r w:rsidRPr="00F84BF9">
        <w:rPr>
          <w:rFonts w:cs="Times New Roman"/>
          <w:szCs w:val="24"/>
        </w:rPr>
        <w:tab/>
        <w:t xml:space="preserve">P. Sugiartawan and S. Hartati, “Group Decision Support System to Selection Tourism Object in Bali Using Analytic Hierarchy Process (AHP) and Copeland Score Model,” in </w:t>
      </w:r>
      <w:r w:rsidRPr="00F84BF9">
        <w:rPr>
          <w:rFonts w:cs="Times New Roman"/>
          <w:i/>
          <w:iCs/>
          <w:szCs w:val="24"/>
        </w:rPr>
        <w:t>2018 Third International Conference on Informatics and Computing (ICIC)</w:t>
      </w:r>
      <w:r w:rsidRPr="00F84BF9">
        <w:rPr>
          <w:rFonts w:cs="Times New Roman"/>
          <w:szCs w:val="24"/>
        </w:rPr>
        <w:t>, 2018, pp. 1–6.</w:t>
      </w:r>
    </w:p>
    <w:p w14:paraId="02ED29C3" w14:textId="77777777" w:rsidR="00F84BF9" w:rsidRPr="00F84BF9" w:rsidRDefault="00F84BF9" w:rsidP="002E4E5E">
      <w:pPr>
        <w:widowControl w:val="0"/>
        <w:autoSpaceDE w:val="0"/>
        <w:autoSpaceDN w:val="0"/>
        <w:adjustRightInd w:val="0"/>
        <w:spacing w:after="0"/>
        <w:ind w:left="640" w:hanging="640"/>
        <w:rPr>
          <w:rFonts w:cs="Times New Roman"/>
          <w:szCs w:val="24"/>
        </w:rPr>
      </w:pPr>
      <w:r w:rsidRPr="00F84BF9">
        <w:rPr>
          <w:rFonts w:cs="Times New Roman"/>
          <w:szCs w:val="24"/>
        </w:rPr>
        <w:t>[21]</w:t>
      </w:r>
      <w:r w:rsidRPr="00F84BF9">
        <w:rPr>
          <w:rFonts w:cs="Times New Roman"/>
          <w:szCs w:val="24"/>
        </w:rPr>
        <w:tab/>
        <w:t xml:space="preserve">J. W. Weiss, D. J. Weiss, J. W. Weiss, and D. J. Weiss, “SMARTS and SMARTER: Improved Simple Methods for Multiattribute Utility Measurement,” </w:t>
      </w:r>
      <w:r w:rsidRPr="00F84BF9">
        <w:rPr>
          <w:rFonts w:cs="Times New Roman"/>
          <w:i/>
          <w:iCs/>
          <w:szCs w:val="24"/>
        </w:rPr>
        <w:t>A Science of Decision Making</w:t>
      </w:r>
      <w:r w:rsidRPr="00F84BF9">
        <w:rPr>
          <w:rFonts w:cs="Times New Roman"/>
          <w:szCs w:val="24"/>
        </w:rPr>
        <w:t>. pp. 409–421, 2009. doi: 10.1093/acprof:oso/9780195322989.003.0031.</w:t>
      </w:r>
    </w:p>
    <w:p w14:paraId="5F67D7C2" w14:textId="77777777" w:rsidR="00F84BF9" w:rsidRPr="00F84BF9" w:rsidRDefault="00F84BF9" w:rsidP="002E4E5E">
      <w:pPr>
        <w:widowControl w:val="0"/>
        <w:autoSpaceDE w:val="0"/>
        <w:autoSpaceDN w:val="0"/>
        <w:adjustRightInd w:val="0"/>
        <w:spacing w:after="0"/>
        <w:ind w:left="640" w:hanging="640"/>
        <w:rPr>
          <w:rFonts w:cs="Times New Roman"/>
          <w:szCs w:val="24"/>
        </w:rPr>
      </w:pPr>
      <w:r w:rsidRPr="00F84BF9">
        <w:rPr>
          <w:rFonts w:cs="Times New Roman"/>
          <w:szCs w:val="24"/>
        </w:rPr>
        <w:t>[22]</w:t>
      </w:r>
      <w:r w:rsidRPr="00F84BF9">
        <w:rPr>
          <w:rFonts w:cs="Times New Roman"/>
          <w:szCs w:val="24"/>
        </w:rPr>
        <w:tab/>
        <w:t xml:space="preserve">F. M. Kasie, “Combining simple multiple attribute rating technique and analytical hierarchy process for designing multi-criteria performance measurement framework,” </w:t>
      </w:r>
      <w:r w:rsidRPr="00F84BF9">
        <w:rPr>
          <w:rFonts w:cs="Times New Roman"/>
          <w:i/>
          <w:iCs/>
          <w:szCs w:val="24"/>
        </w:rPr>
        <w:t>Glob. J. Res. Eng.</w:t>
      </w:r>
      <w:r w:rsidRPr="00F84BF9">
        <w:rPr>
          <w:rFonts w:cs="Times New Roman"/>
          <w:szCs w:val="24"/>
        </w:rPr>
        <w:t>, 2013.</w:t>
      </w:r>
    </w:p>
    <w:p w14:paraId="2DCD16FB" w14:textId="77777777" w:rsidR="00F84BF9" w:rsidRPr="00F84BF9" w:rsidRDefault="00F84BF9" w:rsidP="002E4E5E">
      <w:pPr>
        <w:widowControl w:val="0"/>
        <w:autoSpaceDE w:val="0"/>
        <w:autoSpaceDN w:val="0"/>
        <w:adjustRightInd w:val="0"/>
        <w:spacing w:after="0"/>
        <w:ind w:left="640" w:hanging="640"/>
        <w:rPr>
          <w:rFonts w:cs="Times New Roman"/>
          <w:szCs w:val="24"/>
        </w:rPr>
      </w:pPr>
      <w:r w:rsidRPr="00F84BF9">
        <w:rPr>
          <w:rFonts w:cs="Times New Roman"/>
          <w:szCs w:val="24"/>
        </w:rPr>
        <w:t>[23]</w:t>
      </w:r>
      <w:r w:rsidRPr="00F84BF9">
        <w:rPr>
          <w:rFonts w:cs="Times New Roman"/>
          <w:szCs w:val="24"/>
        </w:rPr>
        <w:tab/>
        <w:t xml:space="preserve">M. Soroudi, G. Omrani, F. Moataar, and S. A. Jozi, “Modelling an Integrated Fuzzy Logic and Multi-Criteria Approach for Land Capability Assessment for Optimized Municipal Solid Waste Landfill Siting Yeast.,” </w:t>
      </w:r>
      <w:r w:rsidRPr="00F84BF9">
        <w:rPr>
          <w:rFonts w:cs="Times New Roman"/>
          <w:i/>
          <w:iCs/>
          <w:szCs w:val="24"/>
        </w:rPr>
        <w:t>Polish J. Environ. Stud.</w:t>
      </w:r>
      <w:r w:rsidRPr="00F84BF9">
        <w:rPr>
          <w:rFonts w:cs="Times New Roman"/>
          <w:szCs w:val="24"/>
        </w:rPr>
        <w:t>, vol. 27, no. 1, 2018.</w:t>
      </w:r>
    </w:p>
    <w:p w14:paraId="6DF81CB8" w14:textId="26071029" w:rsidR="00F84BF9" w:rsidRPr="00F84BF9" w:rsidRDefault="00F84BF9" w:rsidP="00F84BF9">
      <w:pPr>
        <w:widowControl w:val="0"/>
        <w:autoSpaceDE w:val="0"/>
        <w:autoSpaceDN w:val="0"/>
        <w:adjustRightInd w:val="0"/>
        <w:ind w:left="640" w:hanging="640"/>
        <w:rPr>
          <w:rFonts w:cs="Times New Roman"/>
        </w:rPr>
      </w:pPr>
      <w:r w:rsidRPr="00F84BF9">
        <w:rPr>
          <w:rFonts w:cs="Times New Roman"/>
          <w:szCs w:val="24"/>
        </w:rPr>
        <w:t>.</w:t>
      </w:r>
    </w:p>
    <w:p w14:paraId="285F0C4E" w14:textId="6EA312A6" w:rsidR="003D3659" w:rsidRPr="003D3659" w:rsidRDefault="00E83D31" w:rsidP="00F84BF9">
      <w:pPr>
        <w:widowControl w:val="0"/>
        <w:autoSpaceDE w:val="0"/>
        <w:autoSpaceDN w:val="0"/>
        <w:adjustRightInd w:val="0"/>
        <w:ind w:left="640" w:hanging="640"/>
        <w:rPr>
          <w:lang w:val="en-US"/>
        </w:rPr>
      </w:pPr>
      <w:r>
        <w:rPr>
          <w:lang w:val="en-US"/>
        </w:rPr>
        <w:fldChar w:fldCharType="end"/>
      </w:r>
    </w:p>
    <w:sectPr w:rsidR="003D3659" w:rsidRPr="003D3659" w:rsidSect="00040C9E">
      <w:headerReference w:type="default" r:id="rId11"/>
      <w:footerReference w:type="default" r:id="rId12"/>
      <w:type w:val="continuous"/>
      <w:pgSz w:w="12240" w:h="15840"/>
      <w:pgMar w:top="1701"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73DE5" w14:textId="77777777" w:rsidR="00DD4753" w:rsidRDefault="00DD4753" w:rsidP="00727E33">
      <w:pPr>
        <w:spacing w:after="0"/>
      </w:pPr>
      <w:r>
        <w:separator/>
      </w:r>
    </w:p>
  </w:endnote>
  <w:endnote w:type="continuationSeparator" w:id="0">
    <w:p w14:paraId="3AF317A3" w14:textId="77777777" w:rsidR="00DD4753" w:rsidRDefault="00DD4753" w:rsidP="00727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8FDCC" w14:textId="56BA1169" w:rsidR="00EF6FB5" w:rsidRPr="006D100D" w:rsidRDefault="00EF6FB5" w:rsidP="006D100D">
    <w:pPr>
      <w:pStyle w:val="Footer"/>
      <w:tabs>
        <w:tab w:val="right" w:pos="9121"/>
      </w:tabs>
      <w:rPr>
        <w:lang w:val="en-US"/>
      </w:rPr>
    </w:pPr>
    <w:r>
      <w:rPr>
        <w:noProof w:val="0"/>
      </w:rPr>
      <w:tab/>
    </w:r>
    <w:r>
      <w:rPr>
        <w:noProof w:val="0"/>
      </w:rPr>
      <w:tab/>
    </w:r>
    <w:r>
      <w:rPr>
        <w:lang w:val="en-US"/>
      </w:rPr>
      <mc:AlternateContent>
        <mc:Choice Requires="wps">
          <w:drawing>
            <wp:anchor distT="45720" distB="45720" distL="114300" distR="114300" simplePos="0" relativeHeight="251659264" behindDoc="1" locked="0" layoutInCell="1" allowOverlap="1" wp14:anchorId="3C1C3C18" wp14:editId="0EB88D2C">
              <wp:simplePos x="0" y="0"/>
              <wp:positionH relativeFrom="column">
                <wp:posOffset>-161925</wp:posOffset>
              </wp:positionH>
              <wp:positionV relativeFrom="paragraph">
                <wp:posOffset>-263525</wp:posOffset>
              </wp:positionV>
              <wp:extent cx="6181725" cy="6000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600075"/>
                      </a:xfrm>
                      <a:prstGeom prst="rect">
                        <a:avLst/>
                      </a:prstGeom>
                      <a:solidFill>
                        <a:srgbClr val="FFFFFF"/>
                      </a:solidFill>
                      <a:ln w="9525">
                        <a:noFill/>
                        <a:miter lim="800000"/>
                        <a:headEnd/>
                        <a:tailEnd/>
                      </a:ln>
                    </wps:spPr>
                    <wps:txbx>
                      <w:txbxContent>
                        <w:p w14:paraId="3D2B3A18" w14:textId="77777777" w:rsidR="00EF6FB5" w:rsidRPr="004D51FF" w:rsidRDefault="00EF6FB5">
                          <w:pPr>
                            <w:pBdr>
                              <w:bottom w:val="single" w:sz="6" w:space="1" w:color="auto"/>
                            </w:pBdr>
                            <w:rPr>
                              <w:b/>
                              <w:lang w:val="en-US"/>
                            </w:rPr>
                          </w:pPr>
                        </w:p>
                        <w:p w14:paraId="6077091E" w14:textId="2477C765" w:rsidR="00EF6FB5" w:rsidRPr="00426478" w:rsidRDefault="00EF6FB5">
                          <w:pPr>
                            <w:rPr>
                              <w:lang w:val="en-US"/>
                            </w:rPr>
                          </w:pPr>
                          <w:r>
                            <w:rPr>
                              <w:rFonts w:ascii="Calibri" w:hAnsi="Calibri" w:cs="Calibri"/>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5pt;margin-top:-20.75pt;width:486.75pt;height:47.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" stroked="f">
              <v:textbox>
                <w:txbxContent>
                  <w:p w14:paraId="3D2B3A18" w14:textId="77777777" w:rsidR="00EF6FB5" w:rsidRPr="004D51FF" w:rsidRDefault="00EF6FB5">
                    <w:pPr>
                      <w:pBdr>
                        <w:bottom w:val="single" w:sz="6" w:space="1" w:color="auto"/>
                      </w:pBdr>
                      <w:rPr>
                        <w:b/>
                        <w:lang w:val="en-US"/>
                      </w:rPr>
                    </w:pPr>
                  </w:p>
                  <w:p w14:paraId="6077091E" w14:textId="2477C765" w:rsidR="00EF6FB5" w:rsidRPr="00426478" w:rsidRDefault="00EF6FB5">
                    <w:pPr>
                      <w:rPr>
                        <w:lang w:val="en-US"/>
                      </w:rPr>
                    </w:pPr>
                    <w:r>
                      <w:rPr>
                        <w:rFonts w:ascii="Calibri" w:hAnsi="Calibri" w:cs="Calibri"/>
                        <w:lang w:val="en-US"/>
                      </w:rPr>
                      <w:t>▪</w:t>
                    </w:r>
                  </w:p>
                </w:txbxContent>
              </v:textbox>
            </v:shape>
          </w:pict>
        </mc:Fallback>
      </mc:AlternateContent>
    </w:r>
    <w:sdt>
      <w:sdtPr>
        <w:rPr>
          <w:noProof w:val="0"/>
        </w:rPr>
        <w:id w:val="1286622352"/>
        <w:docPartObj>
          <w:docPartGallery w:val="Page Numbers (Bottom of Page)"/>
          <w:docPartUnique/>
        </w:docPartObj>
      </w:sdtPr>
      <w:sdtEndPr>
        <w:rPr>
          <w:noProof/>
        </w:rPr>
      </w:sdtEndPr>
      <w:sdtContent>
        <w:r>
          <w:rPr>
            <w:noProof w:val="0"/>
          </w:rPr>
          <w:fldChar w:fldCharType="begin"/>
        </w:r>
        <w:r>
          <w:instrText xml:space="preserve"> PAGE   \* MERGEFORMAT </w:instrText>
        </w:r>
        <w:r>
          <w:rPr>
            <w:noProof w:val="0"/>
          </w:rPr>
          <w:fldChar w:fldCharType="separate"/>
        </w:r>
        <w:r w:rsidR="00AE4127">
          <w:t>2</w:t>
        </w:r>
        <w:r>
          <w:fldChar w:fldCharType="end"/>
        </w:r>
      </w:sdtContent>
    </w:sdt>
  </w:p>
  <w:p w14:paraId="5B0E614D" w14:textId="77777777" w:rsidR="00EF6FB5" w:rsidRDefault="00EF6FB5"/>
  <w:p w14:paraId="1188AA84" w14:textId="77777777" w:rsidR="00EF6FB5" w:rsidRDefault="00EF6F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4A6AF" w14:textId="77777777" w:rsidR="00DD4753" w:rsidRDefault="00DD4753" w:rsidP="00727E33">
      <w:pPr>
        <w:spacing w:after="0"/>
      </w:pPr>
      <w:r>
        <w:separator/>
      </w:r>
    </w:p>
  </w:footnote>
  <w:footnote w:type="continuationSeparator" w:id="0">
    <w:p w14:paraId="50105174" w14:textId="77777777" w:rsidR="00DD4753" w:rsidRDefault="00DD4753" w:rsidP="00727E3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56" w:type="dxa"/>
      <w:tblInd w:w="-5"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111"/>
    </w:tblGrid>
    <w:tr w:rsidR="00EF6FB5" w14:paraId="3C3FD40D" w14:textId="319B5CC9" w:rsidTr="00DD0274">
      <w:tc>
        <w:tcPr>
          <w:tcW w:w="5245" w:type="dxa"/>
          <w:tcBorders>
            <w:bottom w:val="single" w:sz="4" w:space="0" w:color="auto"/>
          </w:tcBorders>
        </w:tcPr>
        <w:p w14:paraId="26EC2612" w14:textId="77777777" w:rsidR="00EF6FB5" w:rsidRPr="00CD187B" w:rsidRDefault="00EF6FB5" w:rsidP="00BC0E47">
          <w:pPr>
            <w:pStyle w:val="Header"/>
            <w:tabs>
              <w:tab w:val="clear" w:pos="4680"/>
              <w:tab w:val="clear" w:pos="9360"/>
              <w:tab w:val="right" w:pos="9154"/>
            </w:tabs>
            <w:rPr>
              <w:b/>
              <w:bCs/>
              <w:i/>
              <w:iCs/>
              <w:lang w:val="en-US"/>
            </w:rPr>
          </w:pPr>
          <w:r w:rsidRPr="00CD187B">
            <w:rPr>
              <w:b/>
              <w:bCs/>
              <w:i/>
              <w:iCs/>
              <w:lang w:val="en-US"/>
            </w:rPr>
            <w:t>Telematika: Jurnal Informatika dan Teknologi Informasi</w:t>
          </w:r>
        </w:p>
        <w:p w14:paraId="4C7D5475" w14:textId="7F1DF720" w:rsidR="00EF6FB5" w:rsidRPr="00CD187B" w:rsidRDefault="00EF6FB5" w:rsidP="00BC0E47">
          <w:pPr>
            <w:pStyle w:val="Header"/>
            <w:tabs>
              <w:tab w:val="clear" w:pos="4680"/>
              <w:tab w:val="clear" w:pos="9360"/>
              <w:tab w:val="right" w:pos="9154"/>
            </w:tabs>
            <w:rPr>
              <w:b/>
              <w:bCs/>
              <w:i/>
              <w:iCs/>
              <w:lang w:val="en-US"/>
            </w:rPr>
          </w:pPr>
          <w:r w:rsidRPr="00CD187B">
            <w:rPr>
              <w:b/>
              <w:bCs/>
              <w:i/>
              <w:iCs/>
              <w:lang w:val="en-US"/>
            </w:rPr>
            <w:t>Vol</w:t>
          </w:r>
          <w:r>
            <w:rPr>
              <w:b/>
              <w:bCs/>
              <w:i/>
              <w:iCs/>
              <w:lang w:val="en-US"/>
            </w:rPr>
            <w:t>.</w:t>
          </w:r>
          <w:r w:rsidRPr="00CD187B">
            <w:rPr>
              <w:b/>
              <w:bCs/>
              <w:i/>
              <w:iCs/>
              <w:lang w:val="en-US"/>
            </w:rPr>
            <w:t xml:space="preserve"> 18, No. 1, Februari 2021</w:t>
          </w:r>
          <w:r>
            <w:rPr>
              <w:b/>
              <w:bCs/>
              <w:i/>
              <w:iCs/>
              <w:lang w:val="en-US"/>
            </w:rPr>
            <w:t>, pp.1-10</w:t>
          </w:r>
        </w:p>
        <w:p w14:paraId="68A657CC" w14:textId="77777777" w:rsidR="00EF6FB5" w:rsidRDefault="00EF6FB5" w:rsidP="00BC0E47">
          <w:pPr>
            <w:pStyle w:val="Header"/>
            <w:tabs>
              <w:tab w:val="clear" w:pos="4680"/>
              <w:tab w:val="clear" w:pos="9360"/>
              <w:tab w:val="right" w:pos="9154"/>
            </w:tabs>
            <w:rPr>
              <w:i/>
              <w:iCs/>
              <w:lang w:val="en-US"/>
            </w:rPr>
          </w:pPr>
        </w:p>
      </w:tc>
      <w:tc>
        <w:tcPr>
          <w:tcW w:w="4111" w:type="dxa"/>
          <w:tcBorders>
            <w:bottom w:val="single" w:sz="4" w:space="0" w:color="auto"/>
          </w:tcBorders>
        </w:tcPr>
        <w:p w14:paraId="353D4B93" w14:textId="77777777" w:rsidR="00EF6FB5" w:rsidRPr="00CD187B" w:rsidRDefault="00EF6FB5" w:rsidP="00B57EFF">
          <w:pPr>
            <w:pStyle w:val="Header"/>
            <w:tabs>
              <w:tab w:val="clear" w:pos="4680"/>
              <w:tab w:val="clear" w:pos="9360"/>
              <w:tab w:val="right" w:pos="9154"/>
            </w:tabs>
            <w:rPr>
              <w:b/>
              <w:bCs/>
              <w:i/>
              <w:iCs/>
              <w:lang w:val="en-US"/>
            </w:rPr>
          </w:pPr>
          <w:r w:rsidRPr="00CD187B">
            <w:rPr>
              <w:b/>
              <w:bCs/>
              <w:i/>
              <w:iCs/>
              <w:lang w:val="en-US"/>
            </w:rPr>
            <w:tab/>
            <w:t>ISSN: 1829-667X / E-ISSN: 2460-9021</w:t>
          </w:r>
        </w:p>
        <w:p w14:paraId="4F8BAB84" w14:textId="3D4AA2AB" w:rsidR="00EF6FB5" w:rsidRPr="00BC0E47" w:rsidRDefault="00EF6FB5" w:rsidP="00B57EFF">
          <w:pPr>
            <w:pStyle w:val="Header"/>
            <w:tabs>
              <w:tab w:val="clear" w:pos="4680"/>
              <w:tab w:val="clear" w:pos="9360"/>
              <w:tab w:val="right" w:pos="9154"/>
              <w:tab w:val="right" w:pos="9214"/>
            </w:tabs>
            <w:rPr>
              <w:b/>
              <w:bCs/>
              <w:i/>
              <w:iCs/>
              <w:lang w:val="en-US"/>
            </w:rPr>
          </w:pPr>
          <w:r>
            <w:rPr>
              <w:b/>
              <w:bCs/>
              <w:i/>
              <w:iCs/>
              <w:lang w:val="en-US"/>
            </w:rPr>
            <w:tab/>
            <w:t>DOI:10.31515/telematika.v18i1.xxxx</w:t>
          </w:r>
        </w:p>
      </w:tc>
    </w:tr>
  </w:tbl>
  <w:p w14:paraId="483FE402" w14:textId="1D049A0D" w:rsidR="00EF6FB5" w:rsidRDefault="00EF6FB5" w:rsidP="00B006F1">
    <w:pPr>
      <w:pStyle w:val="Header"/>
      <w:tabs>
        <w:tab w:val="clear" w:pos="4680"/>
      </w:tabs>
      <w:rPr>
        <w:i/>
        <w:iCs/>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4A804C"/>
    <w:lvl w:ilvl="0">
      <w:start w:val="1"/>
      <w:numFmt w:val="decimal"/>
      <w:lvlText w:val="%1."/>
      <w:lvlJc w:val="left"/>
      <w:pPr>
        <w:tabs>
          <w:tab w:val="num" w:pos="1800"/>
        </w:tabs>
        <w:ind w:left="1800" w:hanging="360"/>
      </w:pPr>
    </w:lvl>
  </w:abstractNum>
  <w:abstractNum w:abstractNumId="1">
    <w:nsid w:val="FFFFFF7D"/>
    <w:multiLevelType w:val="singleLevel"/>
    <w:tmpl w:val="BA561F44"/>
    <w:lvl w:ilvl="0">
      <w:start w:val="1"/>
      <w:numFmt w:val="decimal"/>
      <w:lvlText w:val="%1."/>
      <w:lvlJc w:val="left"/>
      <w:pPr>
        <w:tabs>
          <w:tab w:val="num" w:pos="1440"/>
        </w:tabs>
        <w:ind w:left="1440" w:hanging="360"/>
      </w:pPr>
    </w:lvl>
  </w:abstractNum>
  <w:abstractNum w:abstractNumId="2">
    <w:nsid w:val="FFFFFF7E"/>
    <w:multiLevelType w:val="singleLevel"/>
    <w:tmpl w:val="434C26B8"/>
    <w:lvl w:ilvl="0">
      <w:start w:val="1"/>
      <w:numFmt w:val="decimal"/>
      <w:lvlText w:val="%1."/>
      <w:lvlJc w:val="left"/>
      <w:pPr>
        <w:tabs>
          <w:tab w:val="num" w:pos="1080"/>
        </w:tabs>
        <w:ind w:left="1080" w:hanging="360"/>
      </w:pPr>
    </w:lvl>
  </w:abstractNum>
  <w:abstractNum w:abstractNumId="3">
    <w:nsid w:val="FFFFFF7F"/>
    <w:multiLevelType w:val="singleLevel"/>
    <w:tmpl w:val="724E7314"/>
    <w:lvl w:ilvl="0">
      <w:start w:val="1"/>
      <w:numFmt w:val="decimal"/>
      <w:lvlText w:val="%1."/>
      <w:lvlJc w:val="left"/>
      <w:pPr>
        <w:tabs>
          <w:tab w:val="num" w:pos="720"/>
        </w:tabs>
        <w:ind w:left="720" w:hanging="360"/>
      </w:pPr>
    </w:lvl>
  </w:abstractNum>
  <w:abstractNum w:abstractNumId="4">
    <w:nsid w:val="FFFFFF80"/>
    <w:multiLevelType w:val="singleLevel"/>
    <w:tmpl w:val="2368D37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A88295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47CA6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294CFF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D30E2FC"/>
    <w:lvl w:ilvl="0">
      <w:start w:val="1"/>
      <w:numFmt w:val="decimal"/>
      <w:lvlText w:val="%1."/>
      <w:lvlJc w:val="left"/>
      <w:pPr>
        <w:tabs>
          <w:tab w:val="num" w:pos="360"/>
        </w:tabs>
        <w:ind w:left="360" w:hanging="360"/>
      </w:pPr>
    </w:lvl>
  </w:abstractNum>
  <w:abstractNum w:abstractNumId="9">
    <w:nsid w:val="FFFFFF89"/>
    <w:multiLevelType w:val="singleLevel"/>
    <w:tmpl w:val="C7EC2908"/>
    <w:lvl w:ilvl="0">
      <w:start w:val="1"/>
      <w:numFmt w:val="bullet"/>
      <w:lvlText w:val=""/>
      <w:lvlJc w:val="left"/>
      <w:pPr>
        <w:tabs>
          <w:tab w:val="num" w:pos="360"/>
        </w:tabs>
        <w:ind w:left="360" w:hanging="360"/>
      </w:pPr>
      <w:rPr>
        <w:rFonts w:ascii="Symbol" w:hAnsi="Symbol" w:hint="default"/>
      </w:rPr>
    </w:lvl>
  </w:abstractNum>
  <w:abstractNum w:abstractNumId="10">
    <w:nsid w:val="0AF32EC0"/>
    <w:multiLevelType w:val="hybridMultilevel"/>
    <w:tmpl w:val="7E2CC6A8"/>
    <w:lvl w:ilvl="0" w:tplc="AA2855F4">
      <w:start w:val="1"/>
      <w:numFmt w:val="decimal"/>
      <w:lvlText w:val="%1)."/>
      <w:lvlJc w:val="left"/>
      <w:pPr>
        <w:ind w:left="695" w:hanging="320"/>
        <w:jc w:val="left"/>
      </w:pPr>
      <w:rPr>
        <w:rFonts w:ascii="Times New Roman" w:eastAsia="Times New Roman" w:hAnsi="Times New Roman" w:cs="Times New Roman" w:hint="default"/>
        <w:spacing w:val="0"/>
        <w:w w:val="96"/>
        <w:sz w:val="20"/>
        <w:szCs w:val="20"/>
        <w:lang w:eastAsia="en-US" w:bidi="ar-SA"/>
      </w:rPr>
    </w:lvl>
    <w:lvl w:ilvl="1" w:tplc="C4A8D7D6">
      <w:numFmt w:val="bullet"/>
      <w:lvlText w:val="•"/>
      <w:lvlJc w:val="left"/>
      <w:pPr>
        <w:ind w:left="1290" w:hanging="320"/>
      </w:pPr>
      <w:rPr>
        <w:rFonts w:hint="default"/>
        <w:lang w:eastAsia="en-US" w:bidi="ar-SA"/>
      </w:rPr>
    </w:lvl>
    <w:lvl w:ilvl="2" w:tplc="DF64B18A">
      <w:numFmt w:val="bullet"/>
      <w:lvlText w:val="•"/>
      <w:lvlJc w:val="left"/>
      <w:pPr>
        <w:ind w:left="1880" w:hanging="320"/>
      </w:pPr>
      <w:rPr>
        <w:rFonts w:hint="default"/>
        <w:lang w:eastAsia="en-US" w:bidi="ar-SA"/>
      </w:rPr>
    </w:lvl>
    <w:lvl w:ilvl="3" w:tplc="87D0A67E">
      <w:numFmt w:val="bullet"/>
      <w:lvlText w:val="•"/>
      <w:lvlJc w:val="left"/>
      <w:pPr>
        <w:ind w:left="2470" w:hanging="320"/>
      </w:pPr>
      <w:rPr>
        <w:rFonts w:hint="default"/>
        <w:lang w:eastAsia="en-US" w:bidi="ar-SA"/>
      </w:rPr>
    </w:lvl>
    <w:lvl w:ilvl="4" w:tplc="DF380BFA">
      <w:numFmt w:val="bullet"/>
      <w:lvlText w:val="•"/>
      <w:lvlJc w:val="left"/>
      <w:pPr>
        <w:ind w:left="3060" w:hanging="320"/>
      </w:pPr>
      <w:rPr>
        <w:rFonts w:hint="default"/>
        <w:lang w:eastAsia="en-US" w:bidi="ar-SA"/>
      </w:rPr>
    </w:lvl>
    <w:lvl w:ilvl="5" w:tplc="CFC0A5C4">
      <w:numFmt w:val="bullet"/>
      <w:lvlText w:val="•"/>
      <w:lvlJc w:val="left"/>
      <w:pPr>
        <w:ind w:left="3650" w:hanging="320"/>
      </w:pPr>
      <w:rPr>
        <w:rFonts w:hint="default"/>
        <w:lang w:eastAsia="en-US" w:bidi="ar-SA"/>
      </w:rPr>
    </w:lvl>
    <w:lvl w:ilvl="6" w:tplc="C1A088F6">
      <w:numFmt w:val="bullet"/>
      <w:lvlText w:val="•"/>
      <w:lvlJc w:val="left"/>
      <w:pPr>
        <w:ind w:left="4240" w:hanging="320"/>
      </w:pPr>
      <w:rPr>
        <w:rFonts w:hint="default"/>
        <w:lang w:eastAsia="en-US" w:bidi="ar-SA"/>
      </w:rPr>
    </w:lvl>
    <w:lvl w:ilvl="7" w:tplc="B7D02342">
      <w:numFmt w:val="bullet"/>
      <w:lvlText w:val="•"/>
      <w:lvlJc w:val="left"/>
      <w:pPr>
        <w:ind w:left="4830" w:hanging="320"/>
      </w:pPr>
      <w:rPr>
        <w:rFonts w:hint="default"/>
        <w:lang w:eastAsia="en-US" w:bidi="ar-SA"/>
      </w:rPr>
    </w:lvl>
    <w:lvl w:ilvl="8" w:tplc="DF6A942C">
      <w:numFmt w:val="bullet"/>
      <w:lvlText w:val="•"/>
      <w:lvlJc w:val="left"/>
      <w:pPr>
        <w:ind w:left="5420" w:hanging="320"/>
      </w:pPr>
      <w:rPr>
        <w:rFonts w:hint="default"/>
        <w:lang w:eastAsia="en-US" w:bidi="ar-SA"/>
      </w:rPr>
    </w:lvl>
  </w:abstractNum>
  <w:abstractNum w:abstractNumId="11">
    <w:nsid w:val="13490F5D"/>
    <w:multiLevelType w:val="hybridMultilevel"/>
    <w:tmpl w:val="2C4CCBFC"/>
    <w:lvl w:ilvl="0" w:tplc="FF60C4B4">
      <w:start w:val="1"/>
      <w:numFmt w:val="decimal"/>
      <w:lvlText w:val="%1)"/>
      <w:lvlJc w:val="left"/>
      <w:pPr>
        <w:ind w:left="789" w:hanging="413"/>
        <w:jc w:val="left"/>
      </w:pPr>
      <w:rPr>
        <w:rFonts w:hint="default"/>
        <w:spacing w:val="0"/>
        <w:w w:val="96"/>
        <w:lang w:eastAsia="en-US" w:bidi="ar-SA"/>
      </w:rPr>
    </w:lvl>
    <w:lvl w:ilvl="1" w:tplc="AE6617A8">
      <w:numFmt w:val="bullet"/>
      <w:lvlText w:val="•"/>
      <w:lvlJc w:val="left"/>
      <w:pPr>
        <w:ind w:left="1362" w:hanging="413"/>
      </w:pPr>
      <w:rPr>
        <w:rFonts w:hint="default"/>
        <w:lang w:eastAsia="en-US" w:bidi="ar-SA"/>
      </w:rPr>
    </w:lvl>
    <w:lvl w:ilvl="2" w:tplc="0EFC3B62">
      <w:numFmt w:val="bullet"/>
      <w:lvlText w:val="•"/>
      <w:lvlJc w:val="left"/>
      <w:pPr>
        <w:ind w:left="1944" w:hanging="413"/>
      </w:pPr>
      <w:rPr>
        <w:rFonts w:hint="default"/>
        <w:lang w:eastAsia="en-US" w:bidi="ar-SA"/>
      </w:rPr>
    </w:lvl>
    <w:lvl w:ilvl="3" w:tplc="7F28C3E0">
      <w:numFmt w:val="bullet"/>
      <w:lvlText w:val="•"/>
      <w:lvlJc w:val="left"/>
      <w:pPr>
        <w:ind w:left="2526" w:hanging="413"/>
      </w:pPr>
      <w:rPr>
        <w:rFonts w:hint="default"/>
        <w:lang w:eastAsia="en-US" w:bidi="ar-SA"/>
      </w:rPr>
    </w:lvl>
    <w:lvl w:ilvl="4" w:tplc="F4563B40">
      <w:numFmt w:val="bullet"/>
      <w:lvlText w:val="•"/>
      <w:lvlJc w:val="left"/>
      <w:pPr>
        <w:ind w:left="3108" w:hanging="413"/>
      </w:pPr>
      <w:rPr>
        <w:rFonts w:hint="default"/>
        <w:lang w:eastAsia="en-US" w:bidi="ar-SA"/>
      </w:rPr>
    </w:lvl>
    <w:lvl w:ilvl="5" w:tplc="7CF0A442">
      <w:numFmt w:val="bullet"/>
      <w:lvlText w:val="•"/>
      <w:lvlJc w:val="left"/>
      <w:pPr>
        <w:ind w:left="3690" w:hanging="413"/>
      </w:pPr>
      <w:rPr>
        <w:rFonts w:hint="default"/>
        <w:lang w:eastAsia="en-US" w:bidi="ar-SA"/>
      </w:rPr>
    </w:lvl>
    <w:lvl w:ilvl="6" w:tplc="F35CD48C">
      <w:numFmt w:val="bullet"/>
      <w:lvlText w:val="•"/>
      <w:lvlJc w:val="left"/>
      <w:pPr>
        <w:ind w:left="4272" w:hanging="413"/>
      </w:pPr>
      <w:rPr>
        <w:rFonts w:hint="default"/>
        <w:lang w:eastAsia="en-US" w:bidi="ar-SA"/>
      </w:rPr>
    </w:lvl>
    <w:lvl w:ilvl="7" w:tplc="AB36B646">
      <w:numFmt w:val="bullet"/>
      <w:lvlText w:val="•"/>
      <w:lvlJc w:val="left"/>
      <w:pPr>
        <w:ind w:left="4854" w:hanging="413"/>
      </w:pPr>
      <w:rPr>
        <w:rFonts w:hint="default"/>
        <w:lang w:eastAsia="en-US" w:bidi="ar-SA"/>
      </w:rPr>
    </w:lvl>
    <w:lvl w:ilvl="8" w:tplc="34BA3402">
      <w:numFmt w:val="bullet"/>
      <w:lvlText w:val="•"/>
      <w:lvlJc w:val="left"/>
      <w:pPr>
        <w:ind w:left="5436" w:hanging="413"/>
      </w:pPr>
      <w:rPr>
        <w:rFonts w:hint="default"/>
        <w:lang w:eastAsia="en-US" w:bidi="ar-SA"/>
      </w:rPr>
    </w:lvl>
  </w:abstractNum>
  <w:abstractNum w:abstractNumId="12">
    <w:nsid w:val="1B0A091F"/>
    <w:multiLevelType w:val="hybridMultilevel"/>
    <w:tmpl w:val="2D9644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DC0AA5"/>
    <w:multiLevelType w:val="hybridMultilevel"/>
    <w:tmpl w:val="185E3126"/>
    <w:lvl w:ilvl="0" w:tplc="BF2A5F6C">
      <w:start w:val="1"/>
      <w:numFmt w:val="lowerLetter"/>
      <w:lvlText w:val="%1."/>
      <w:lvlJc w:val="left"/>
      <w:pPr>
        <w:ind w:left="1096" w:hanging="36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4">
    <w:nsid w:val="23B16EAC"/>
    <w:multiLevelType w:val="multilevel"/>
    <w:tmpl w:val="514C3546"/>
    <w:lvl w:ilvl="0">
      <w:start w:val="1"/>
      <w:numFmt w:val="decimal"/>
      <w:pStyle w:val="Heading1"/>
      <w:lvlText w:val="%1."/>
      <w:lvlJc w:val="left"/>
      <w:pPr>
        <w:ind w:left="567" w:hanging="567"/>
      </w:pPr>
      <w:rPr>
        <w:rFonts w:hint="default"/>
        <w:vanish w:val="0"/>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nsid w:val="2E650E63"/>
    <w:multiLevelType w:val="hybridMultilevel"/>
    <w:tmpl w:val="2B48E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B353B4"/>
    <w:multiLevelType w:val="hybridMultilevel"/>
    <w:tmpl w:val="EFD8C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6361C3"/>
    <w:multiLevelType w:val="hybridMultilevel"/>
    <w:tmpl w:val="85CECA3A"/>
    <w:lvl w:ilvl="0" w:tplc="CAB8757E">
      <w:numFmt w:val="bullet"/>
      <w:lvlText w:val="-"/>
      <w:lvlJc w:val="left"/>
      <w:pPr>
        <w:ind w:left="376" w:hanging="144"/>
      </w:pPr>
      <w:rPr>
        <w:rFonts w:ascii="Arial" w:eastAsia="Arial" w:hAnsi="Arial" w:cs="Arial" w:hint="default"/>
        <w:i/>
        <w:iCs/>
        <w:w w:val="43"/>
        <w:sz w:val="20"/>
        <w:szCs w:val="20"/>
        <w:lang w:eastAsia="en-US" w:bidi="ar-SA"/>
      </w:rPr>
    </w:lvl>
    <w:lvl w:ilvl="1" w:tplc="BDD05446">
      <w:numFmt w:val="bullet"/>
      <w:lvlText w:val="•"/>
      <w:lvlJc w:val="left"/>
      <w:pPr>
        <w:ind w:left="1002" w:hanging="144"/>
      </w:pPr>
      <w:rPr>
        <w:rFonts w:hint="default"/>
        <w:lang w:eastAsia="en-US" w:bidi="ar-SA"/>
      </w:rPr>
    </w:lvl>
    <w:lvl w:ilvl="2" w:tplc="93AC90A2">
      <w:numFmt w:val="bullet"/>
      <w:lvlText w:val="•"/>
      <w:lvlJc w:val="left"/>
      <w:pPr>
        <w:ind w:left="1624" w:hanging="144"/>
      </w:pPr>
      <w:rPr>
        <w:rFonts w:hint="default"/>
        <w:lang w:eastAsia="en-US" w:bidi="ar-SA"/>
      </w:rPr>
    </w:lvl>
    <w:lvl w:ilvl="3" w:tplc="037AB5D0">
      <w:numFmt w:val="bullet"/>
      <w:lvlText w:val="•"/>
      <w:lvlJc w:val="left"/>
      <w:pPr>
        <w:ind w:left="2246" w:hanging="144"/>
      </w:pPr>
      <w:rPr>
        <w:rFonts w:hint="default"/>
        <w:lang w:eastAsia="en-US" w:bidi="ar-SA"/>
      </w:rPr>
    </w:lvl>
    <w:lvl w:ilvl="4" w:tplc="8F0C47C8">
      <w:numFmt w:val="bullet"/>
      <w:lvlText w:val="•"/>
      <w:lvlJc w:val="left"/>
      <w:pPr>
        <w:ind w:left="2868" w:hanging="144"/>
      </w:pPr>
      <w:rPr>
        <w:rFonts w:hint="default"/>
        <w:lang w:eastAsia="en-US" w:bidi="ar-SA"/>
      </w:rPr>
    </w:lvl>
    <w:lvl w:ilvl="5" w:tplc="4F82BA56">
      <w:numFmt w:val="bullet"/>
      <w:lvlText w:val="•"/>
      <w:lvlJc w:val="left"/>
      <w:pPr>
        <w:ind w:left="3490" w:hanging="144"/>
      </w:pPr>
      <w:rPr>
        <w:rFonts w:hint="default"/>
        <w:lang w:eastAsia="en-US" w:bidi="ar-SA"/>
      </w:rPr>
    </w:lvl>
    <w:lvl w:ilvl="6" w:tplc="FA3C6DE6">
      <w:numFmt w:val="bullet"/>
      <w:lvlText w:val="•"/>
      <w:lvlJc w:val="left"/>
      <w:pPr>
        <w:ind w:left="4112" w:hanging="144"/>
      </w:pPr>
      <w:rPr>
        <w:rFonts w:hint="default"/>
        <w:lang w:eastAsia="en-US" w:bidi="ar-SA"/>
      </w:rPr>
    </w:lvl>
    <w:lvl w:ilvl="7" w:tplc="83D854C4">
      <w:numFmt w:val="bullet"/>
      <w:lvlText w:val="•"/>
      <w:lvlJc w:val="left"/>
      <w:pPr>
        <w:ind w:left="4734" w:hanging="144"/>
      </w:pPr>
      <w:rPr>
        <w:rFonts w:hint="default"/>
        <w:lang w:eastAsia="en-US" w:bidi="ar-SA"/>
      </w:rPr>
    </w:lvl>
    <w:lvl w:ilvl="8" w:tplc="617AF06C">
      <w:numFmt w:val="bullet"/>
      <w:lvlText w:val="•"/>
      <w:lvlJc w:val="left"/>
      <w:pPr>
        <w:ind w:left="5356" w:hanging="144"/>
      </w:pPr>
      <w:rPr>
        <w:rFonts w:hint="default"/>
        <w:lang w:eastAsia="en-US" w:bidi="ar-SA"/>
      </w:rPr>
    </w:lvl>
  </w:abstractNum>
  <w:abstractNum w:abstractNumId="18">
    <w:nsid w:val="479A1253"/>
    <w:multiLevelType w:val="hybridMultilevel"/>
    <w:tmpl w:val="F3B899D2"/>
    <w:lvl w:ilvl="0" w:tplc="87AC3494">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3E2683"/>
    <w:multiLevelType w:val="hybridMultilevel"/>
    <w:tmpl w:val="5A04E71C"/>
    <w:lvl w:ilvl="0" w:tplc="89948A5E">
      <w:start w:val="1"/>
      <w:numFmt w:val="decimal"/>
      <w:lvlText w:val="Gambar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A77A4C"/>
    <w:multiLevelType w:val="hybridMultilevel"/>
    <w:tmpl w:val="28C2E27E"/>
    <w:lvl w:ilvl="0" w:tplc="7D0E022C">
      <w:start w:val="1"/>
      <w:numFmt w:val="decimal"/>
      <w:lvlText w:val="%1)"/>
      <w:lvlJc w:val="left"/>
      <w:pPr>
        <w:ind w:left="736" w:hanging="360"/>
        <w:jc w:val="left"/>
      </w:pPr>
      <w:rPr>
        <w:rFonts w:ascii="Times New Roman" w:eastAsia="Times New Roman" w:hAnsi="Times New Roman" w:cs="Times New Roman" w:hint="default"/>
        <w:spacing w:val="-8"/>
        <w:w w:val="93"/>
        <w:sz w:val="20"/>
        <w:szCs w:val="20"/>
        <w:lang w:eastAsia="en-US" w:bidi="ar-SA"/>
      </w:rPr>
    </w:lvl>
    <w:lvl w:ilvl="1" w:tplc="8D80DC26">
      <w:numFmt w:val="bullet"/>
      <w:lvlText w:val="•"/>
      <w:lvlJc w:val="left"/>
      <w:pPr>
        <w:ind w:left="1326" w:hanging="360"/>
      </w:pPr>
      <w:rPr>
        <w:rFonts w:hint="default"/>
        <w:lang w:eastAsia="en-US" w:bidi="ar-SA"/>
      </w:rPr>
    </w:lvl>
    <w:lvl w:ilvl="2" w:tplc="3132A6E4">
      <w:numFmt w:val="bullet"/>
      <w:lvlText w:val="•"/>
      <w:lvlJc w:val="left"/>
      <w:pPr>
        <w:ind w:left="1912" w:hanging="360"/>
      </w:pPr>
      <w:rPr>
        <w:rFonts w:hint="default"/>
        <w:lang w:eastAsia="en-US" w:bidi="ar-SA"/>
      </w:rPr>
    </w:lvl>
    <w:lvl w:ilvl="3" w:tplc="1AD609C8">
      <w:numFmt w:val="bullet"/>
      <w:lvlText w:val="•"/>
      <w:lvlJc w:val="left"/>
      <w:pPr>
        <w:ind w:left="2498" w:hanging="360"/>
      </w:pPr>
      <w:rPr>
        <w:rFonts w:hint="default"/>
        <w:lang w:eastAsia="en-US" w:bidi="ar-SA"/>
      </w:rPr>
    </w:lvl>
    <w:lvl w:ilvl="4" w:tplc="86585242">
      <w:numFmt w:val="bullet"/>
      <w:lvlText w:val="•"/>
      <w:lvlJc w:val="left"/>
      <w:pPr>
        <w:ind w:left="3084" w:hanging="360"/>
      </w:pPr>
      <w:rPr>
        <w:rFonts w:hint="default"/>
        <w:lang w:eastAsia="en-US" w:bidi="ar-SA"/>
      </w:rPr>
    </w:lvl>
    <w:lvl w:ilvl="5" w:tplc="197AA5BE">
      <w:numFmt w:val="bullet"/>
      <w:lvlText w:val="•"/>
      <w:lvlJc w:val="left"/>
      <w:pPr>
        <w:ind w:left="3670" w:hanging="360"/>
      </w:pPr>
      <w:rPr>
        <w:rFonts w:hint="default"/>
        <w:lang w:eastAsia="en-US" w:bidi="ar-SA"/>
      </w:rPr>
    </w:lvl>
    <w:lvl w:ilvl="6" w:tplc="0B5AC456">
      <w:numFmt w:val="bullet"/>
      <w:lvlText w:val="•"/>
      <w:lvlJc w:val="left"/>
      <w:pPr>
        <w:ind w:left="4256" w:hanging="360"/>
      </w:pPr>
      <w:rPr>
        <w:rFonts w:hint="default"/>
        <w:lang w:eastAsia="en-US" w:bidi="ar-SA"/>
      </w:rPr>
    </w:lvl>
    <w:lvl w:ilvl="7" w:tplc="9CBEBE12">
      <w:numFmt w:val="bullet"/>
      <w:lvlText w:val="•"/>
      <w:lvlJc w:val="left"/>
      <w:pPr>
        <w:ind w:left="4842" w:hanging="360"/>
      </w:pPr>
      <w:rPr>
        <w:rFonts w:hint="default"/>
        <w:lang w:eastAsia="en-US" w:bidi="ar-SA"/>
      </w:rPr>
    </w:lvl>
    <w:lvl w:ilvl="8" w:tplc="392CDF90">
      <w:numFmt w:val="bullet"/>
      <w:lvlText w:val="•"/>
      <w:lvlJc w:val="left"/>
      <w:pPr>
        <w:ind w:left="5428" w:hanging="360"/>
      </w:pPr>
      <w:rPr>
        <w:rFonts w:hint="default"/>
        <w:lang w:eastAsia="en-US" w:bidi="ar-SA"/>
      </w:rPr>
    </w:lvl>
  </w:abstractNum>
  <w:abstractNum w:abstractNumId="21">
    <w:nsid w:val="5966668C"/>
    <w:multiLevelType w:val="hybridMultilevel"/>
    <w:tmpl w:val="B510A218"/>
    <w:lvl w:ilvl="0" w:tplc="0F8CD304">
      <w:start w:val="1"/>
      <w:numFmt w:val="decimal"/>
      <w:lvlText w:val="%1)"/>
      <w:lvlJc w:val="left"/>
      <w:pPr>
        <w:ind w:left="700" w:hanging="324"/>
        <w:jc w:val="left"/>
      </w:pPr>
      <w:rPr>
        <w:rFonts w:ascii="Times New Roman" w:eastAsia="Times New Roman" w:hAnsi="Times New Roman" w:cs="Times New Roman" w:hint="default"/>
        <w:b/>
        <w:bCs/>
        <w:spacing w:val="0"/>
        <w:w w:val="96"/>
        <w:sz w:val="20"/>
        <w:szCs w:val="20"/>
        <w:lang w:eastAsia="en-US" w:bidi="ar-SA"/>
      </w:rPr>
    </w:lvl>
    <w:lvl w:ilvl="1" w:tplc="C8666882">
      <w:numFmt w:val="bullet"/>
      <w:lvlText w:val="•"/>
      <w:lvlJc w:val="left"/>
      <w:pPr>
        <w:ind w:left="1290" w:hanging="324"/>
      </w:pPr>
      <w:rPr>
        <w:rFonts w:hint="default"/>
        <w:lang w:eastAsia="en-US" w:bidi="ar-SA"/>
      </w:rPr>
    </w:lvl>
    <w:lvl w:ilvl="2" w:tplc="C554CD06">
      <w:numFmt w:val="bullet"/>
      <w:lvlText w:val="•"/>
      <w:lvlJc w:val="left"/>
      <w:pPr>
        <w:ind w:left="1880" w:hanging="324"/>
      </w:pPr>
      <w:rPr>
        <w:rFonts w:hint="default"/>
        <w:lang w:eastAsia="en-US" w:bidi="ar-SA"/>
      </w:rPr>
    </w:lvl>
    <w:lvl w:ilvl="3" w:tplc="1B7A58FE">
      <w:numFmt w:val="bullet"/>
      <w:lvlText w:val="•"/>
      <w:lvlJc w:val="left"/>
      <w:pPr>
        <w:ind w:left="2470" w:hanging="324"/>
      </w:pPr>
      <w:rPr>
        <w:rFonts w:hint="default"/>
        <w:lang w:eastAsia="en-US" w:bidi="ar-SA"/>
      </w:rPr>
    </w:lvl>
    <w:lvl w:ilvl="4" w:tplc="7C345B76">
      <w:numFmt w:val="bullet"/>
      <w:lvlText w:val="•"/>
      <w:lvlJc w:val="left"/>
      <w:pPr>
        <w:ind w:left="3060" w:hanging="324"/>
      </w:pPr>
      <w:rPr>
        <w:rFonts w:hint="default"/>
        <w:lang w:eastAsia="en-US" w:bidi="ar-SA"/>
      </w:rPr>
    </w:lvl>
    <w:lvl w:ilvl="5" w:tplc="3C840A06">
      <w:numFmt w:val="bullet"/>
      <w:lvlText w:val="•"/>
      <w:lvlJc w:val="left"/>
      <w:pPr>
        <w:ind w:left="3650" w:hanging="324"/>
      </w:pPr>
      <w:rPr>
        <w:rFonts w:hint="default"/>
        <w:lang w:eastAsia="en-US" w:bidi="ar-SA"/>
      </w:rPr>
    </w:lvl>
    <w:lvl w:ilvl="6" w:tplc="07A4A262">
      <w:numFmt w:val="bullet"/>
      <w:lvlText w:val="•"/>
      <w:lvlJc w:val="left"/>
      <w:pPr>
        <w:ind w:left="4240" w:hanging="324"/>
      </w:pPr>
      <w:rPr>
        <w:rFonts w:hint="default"/>
        <w:lang w:eastAsia="en-US" w:bidi="ar-SA"/>
      </w:rPr>
    </w:lvl>
    <w:lvl w:ilvl="7" w:tplc="04465354">
      <w:numFmt w:val="bullet"/>
      <w:lvlText w:val="•"/>
      <w:lvlJc w:val="left"/>
      <w:pPr>
        <w:ind w:left="4830" w:hanging="324"/>
      </w:pPr>
      <w:rPr>
        <w:rFonts w:hint="default"/>
        <w:lang w:eastAsia="en-US" w:bidi="ar-SA"/>
      </w:rPr>
    </w:lvl>
    <w:lvl w:ilvl="8" w:tplc="15804C3E">
      <w:numFmt w:val="bullet"/>
      <w:lvlText w:val="•"/>
      <w:lvlJc w:val="left"/>
      <w:pPr>
        <w:ind w:left="5420" w:hanging="324"/>
      </w:pPr>
      <w:rPr>
        <w:rFonts w:hint="default"/>
        <w:lang w:eastAsia="en-US" w:bidi="ar-SA"/>
      </w:rPr>
    </w:lvl>
  </w:abstractNum>
  <w:abstractNum w:abstractNumId="22">
    <w:nsid w:val="61C92D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CDA2DD6"/>
    <w:multiLevelType w:val="hybridMultilevel"/>
    <w:tmpl w:val="7B70E9D0"/>
    <w:lvl w:ilvl="0" w:tplc="04090019">
      <w:start w:val="1"/>
      <w:numFmt w:val="lowerLetter"/>
      <w:lvlText w:val="%1."/>
      <w:lvlJc w:val="left"/>
      <w:pPr>
        <w:ind w:left="1096" w:hanging="360"/>
      </w:pPr>
      <w:rPr>
        <w:rFonts w:hint="default"/>
        <w:i/>
        <w:iCs/>
        <w:w w:val="43"/>
        <w:sz w:val="20"/>
        <w:szCs w:val="20"/>
        <w:lang w:eastAsia="en-US" w:bidi="ar-SA"/>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24">
    <w:nsid w:val="7AB67CDB"/>
    <w:multiLevelType w:val="hybridMultilevel"/>
    <w:tmpl w:val="7E143FF4"/>
    <w:lvl w:ilvl="0" w:tplc="89948A5E">
      <w:start w:val="1"/>
      <w:numFmt w:val="decimal"/>
      <w:lvlText w:val="Gambar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5E4FEE"/>
    <w:multiLevelType w:val="hybridMultilevel"/>
    <w:tmpl w:val="6A4C5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6"/>
  </w:num>
  <w:num w:numId="15">
    <w:abstractNumId w:val="18"/>
  </w:num>
  <w:num w:numId="16">
    <w:abstractNumId w:val="24"/>
  </w:num>
  <w:num w:numId="17">
    <w:abstractNumId w:val="15"/>
  </w:num>
  <w:num w:numId="18">
    <w:abstractNumId w:val="25"/>
  </w:num>
  <w:num w:numId="19">
    <w:abstractNumId w:val="20"/>
  </w:num>
  <w:num w:numId="20">
    <w:abstractNumId w:val="11"/>
  </w:num>
  <w:num w:numId="21">
    <w:abstractNumId w:val="23"/>
  </w:num>
  <w:num w:numId="22">
    <w:abstractNumId w:val="13"/>
  </w:num>
  <w:num w:numId="23">
    <w:abstractNumId w:val="12"/>
  </w:num>
  <w:num w:numId="24">
    <w:abstractNumId w:val="10"/>
  </w:num>
  <w:num w:numId="25">
    <w:abstractNumId w:val="1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tDQ1MzY1MTcwMzM3NTRU0lEKTi0uzszPAykwrgUA3NQgMiwAAAA="/>
  </w:docVars>
  <w:rsids>
    <w:rsidRoot w:val="00727E33"/>
    <w:rsid w:val="00003174"/>
    <w:rsid w:val="00040C9E"/>
    <w:rsid w:val="000B0CDC"/>
    <w:rsid w:val="000C6E6D"/>
    <w:rsid w:val="000F5915"/>
    <w:rsid w:val="00115B39"/>
    <w:rsid w:val="00121C54"/>
    <w:rsid w:val="00136DFD"/>
    <w:rsid w:val="001405B1"/>
    <w:rsid w:val="002020E3"/>
    <w:rsid w:val="00227376"/>
    <w:rsid w:val="00294DFE"/>
    <w:rsid w:val="002B4C6E"/>
    <w:rsid w:val="002E4E5E"/>
    <w:rsid w:val="002E6BB5"/>
    <w:rsid w:val="003357EB"/>
    <w:rsid w:val="00344B6C"/>
    <w:rsid w:val="003619E6"/>
    <w:rsid w:val="00366706"/>
    <w:rsid w:val="0038447E"/>
    <w:rsid w:val="00393BA2"/>
    <w:rsid w:val="003B11F3"/>
    <w:rsid w:val="003B3675"/>
    <w:rsid w:val="003D3659"/>
    <w:rsid w:val="00426478"/>
    <w:rsid w:val="004350A0"/>
    <w:rsid w:val="00452C0B"/>
    <w:rsid w:val="00484EB2"/>
    <w:rsid w:val="004D51FF"/>
    <w:rsid w:val="004E3C00"/>
    <w:rsid w:val="00520098"/>
    <w:rsid w:val="0052012A"/>
    <w:rsid w:val="00594D83"/>
    <w:rsid w:val="00596DB2"/>
    <w:rsid w:val="00611550"/>
    <w:rsid w:val="00616036"/>
    <w:rsid w:val="00692B40"/>
    <w:rsid w:val="006D100D"/>
    <w:rsid w:val="007159BE"/>
    <w:rsid w:val="00727E33"/>
    <w:rsid w:val="00733283"/>
    <w:rsid w:val="00734697"/>
    <w:rsid w:val="007546C5"/>
    <w:rsid w:val="00780F2F"/>
    <w:rsid w:val="007B2DF5"/>
    <w:rsid w:val="007C2192"/>
    <w:rsid w:val="007C6C72"/>
    <w:rsid w:val="007E180E"/>
    <w:rsid w:val="008250FE"/>
    <w:rsid w:val="008331B3"/>
    <w:rsid w:val="00836674"/>
    <w:rsid w:val="00853146"/>
    <w:rsid w:val="0087102E"/>
    <w:rsid w:val="00891239"/>
    <w:rsid w:val="008A2EBA"/>
    <w:rsid w:val="008C4605"/>
    <w:rsid w:val="008C718F"/>
    <w:rsid w:val="008E0F7B"/>
    <w:rsid w:val="00902908"/>
    <w:rsid w:val="00937643"/>
    <w:rsid w:val="00940EE2"/>
    <w:rsid w:val="0094259D"/>
    <w:rsid w:val="00955F1E"/>
    <w:rsid w:val="00973E4E"/>
    <w:rsid w:val="00981794"/>
    <w:rsid w:val="009911BC"/>
    <w:rsid w:val="009938A8"/>
    <w:rsid w:val="009D209C"/>
    <w:rsid w:val="009E5478"/>
    <w:rsid w:val="009F4066"/>
    <w:rsid w:val="00A27479"/>
    <w:rsid w:val="00A60D6B"/>
    <w:rsid w:val="00A74122"/>
    <w:rsid w:val="00A7774F"/>
    <w:rsid w:val="00AD1D70"/>
    <w:rsid w:val="00AE2698"/>
    <w:rsid w:val="00AE4127"/>
    <w:rsid w:val="00B006F1"/>
    <w:rsid w:val="00B13E18"/>
    <w:rsid w:val="00B315C9"/>
    <w:rsid w:val="00B42558"/>
    <w:rsid w:val="00B57EFF"/>
    <w:rsid w:val="00B71C65"/>
    <w:rsid w:val="00BA3D7A"/>
    <w:rsid w:val="00BB791E"/>
    <w:rsid w:val="00BC0E47"/>
    <w:rsid w:val="00BD475C"/>
    <w:rsid w:val="00BF5398"/>
    <w:rsid w:val="00C23F38"/>
    <w:rsid w:val="00C56434"/>
    <w:rsid w:val="00C73C3C"/>
    <w:rsid w:val="00C8232D"/>
    <w:rsid w:val="00C94084"/>
    <w:rsid w:val="00C94F56"/>
    <w:rsid w:val="00CA19DF"/>
    <w:rsid w:val="00CA5EB9"/>
    <w:rsid w:val="00CD187B"/>
    <w:rsid w:val="00CD778F"/>
    <w:rsid w:val="00D409C6"/>
    <w:rsid w:val="00D41925"/>
    <w:rsid w:val="00D52DCD"/>
    <w:rsid w:val="00D560BC"/>
    <w:rsid w:val="00D930A0"/>
    <w:rsid w:val="00DA2B77"/>
    <w:rsid w:val="00DD0274"/>
    <w:rsid w:val="00DD4753"/>
    <w:rsid w:val="00E110DB"/>
    <w:rsid w:val="00E26E64"/>
    <w:rsid w:val="00E40E27"/>
    <w:rsid w:val="00E65BA0"/>
    <w:rsid w:val="00E7749E"/>
    <w:rsid w:val="00E83D31"/>
    <w:rsid w:val="00EC2472"/>
    <w:rsid w:val="00ED170A"/>
    <w:rsid w:val="00ED76BD"/>
    <w:rsid w:val="00EE5957"/>
    <w:rsid w:val="00EF6FB5"/>
    <w:rsid w:val="00F37473"/>
    <w:rsid w:val="00F474A2"/>
    <w:rsid w:val="00F5004E"/>
    <w:rsid w:val="00F65B02"/>
    <w:rsid w:val="00F84BF9"/>
    <w:rsid w:val="00FB07BD"/>
    <w:rsid w:val="00FC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7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674"/>
    <w:pPr>
      <w:spacing w:after="120" w:line="240" w:lineRule="auto"/>
      <w:jc w:val="both"/>
    </w:pPr>
    <w:rPr>
      <w:rFonts w:ascii="Times New Roman" w:hAnsi="Times New Roman"/>
      <w:noProof/>
      <w:sz w:val="24"/>
      <w:lang w:val="id-ID"/>
    </w:rPr>
  </w:style>
  <w:style w:type="paragraph" w:styleId="Heading1">
    <w:name w:val="heading 1"/>
    <w:basedOn w:val="Normal"/>
    <w:next w:val="Normal"/>
    <w:link w:val="Heading1Char"/>
    <w:uiPriority w:val="9"/>
    <w:qFormat/>
    <w:rsid w:val="004E3C00"/>
    <w:pPr>
      <w:keepNext/>
      <w:keepLines/>
      <w:numPr>
        <w:numId w:val="2"/>
      </w:numPr>
      <w:spacing w:before="360"/>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80F2F"/>
    <w:pPr>
      <w:keepNext/>
      <w:keepLines/>
      <w:numPr>
        <w:ilvl w:val="1"/>
        <w:numId w:val="2"/>
      </w:numPr>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C6C72"/>
    <w:pPr>
      <w:keepNext/>
      <w:keepLines/>
      <w:numPr>
        <w:ilvl w:val="2"/>
        <w:numId w:val="2"/>
      </w:numPr>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80E"/>
    <w:pPr>
      <w:tabs>
        <w:tab w:val="center" w:pos="4680"/>
        <w:tab w:val="right" w:pos="9360"/>
      </w:tabs>
      <w:spacing w:after="0"/>
    </w:pPr>
    <w:rPr>
      <w:sz w:val="16"/>
    </w:rPr>
  </w:style>
  <w:style w:type="character" w:customStyle="1" w:styleId="HeaderChar">
    <w:name w:val="Header Char"/>
    <w:basedOn w:val="DefaultParagraphFont"/>
    <w:link w:val="Header"/>
    <w:uiPriority w:val="99"/>
    <w:rsid w:val="007E180E"/>
    <w:rPr>
      <w:rFonts w:ascii="Times New Roman" w:hAnsi="Times New Roman"/>
      <w:noProof/>
      <w:sz w:val="16"/>
      <w:lang w:val="id-ID"/>
    </w:rPr>
  </w:style>
  <w:style w:type="paragraph" w:styleId="Footer">
    <w:name w:val="footer"/>
    <w:basedOn w:val="Normal"/>
    <w:link w:val="FooterChar"/>
    <w:uiPriority w:val="99"/>
    <w:unhideWhenUsed/>
    <w:rsid w:val="00727E33"/>
    <w:pPr>
      <w:tabs>
        <w:tab w:val="center" w:pos="4680"/>
        <w:tab w:val="right" w:pos="9360"/>
      </w:tabs>
      <w:spacing w:after="0"/>
    </w:pPr>
  </w:style>
  <w:style w:type="character" w:customStyle="1" w:styleId="FooterChar">
    <w:name w:val="Footer Char"/>
    <w:basedOn w:val="DefaultParagraphFont"/>
    <w:link w:val="Footer"/>
    <w:uiPriority w:val="99"/>
    <w:rsid w:val="00727E33"/>
    <w:rPr>
      <w:noProof/>
      <w:lang w:val="id-ID"/>
    </w:rPr>
  </w:style>
  <w:style w:type="character" w:styleId="PlaceholderText">
    <w:name w:val="Placeholder Text"/>
    <w:basedOn w:val="DefaultParagraphFont"/>
    <w:uiPriority w:val="99"/>
    <w:semiHidden/>
    <w:rsid w:val="00727E33"/>
    <w:rPr>
      <w:color w:val="808080"/>
    </w:rPr>
  </w:style>
  <w:style w:type="character" w:customStyle="1" w:styleId="Heading1Char">
    <w:name w:val="Heading 1 Char"/>
    <w:basedOn w:val="DefaultParagraphFont"/>
    <w:link w:val="Heading1"/>
    <w:uiPriority w:val="9"/>
    <w:rsid w:val="004E3C00"/>
    <w:rPr>
      <w:rFonts w:ascii="Times New Roman" w:eastAsiaTheme="majorEastAsia" w:hAnsi="Times New Roman" w:cstheme="majorBidi"/>
      <w:b/>
      <w:noProof/>
      <w:sz w:val="24"/>
      <w:szCs w:val="32"/>
      <w:lang w:val="id-ID"/>
    </w:rPr>
  </w:style>
  <w:style w:type="character" w:customStyle="1" w:styleId="Heading2Char">
    <w:name w:val="Heading 2 Char"/>
    <w:basedOn w:val="DefaultParagraphFont"/>
    <w:link w:val="Heading2"/>
    <w:uiPriority w:val="9"/>
    <w:rsid w:val="00780F2F"/>
    <w:rPr>
      <w:rFonts w:ascii="Times New Roman" w:eastAsiaTheme="majorEastAsia" w:hAnsi="Times New Roman" w:cstheme="majorBidi"/>
      <w:b/>
      <w:noProof/>
      <w:sz w:val="24"/>
      <w:szCs w:val="26"/>
      <w:lang w:val="id-ID"/>
    </w:rPr>
  </w:style>
  <w:style w:type="character" w:customStyle="1" w:styleId="Heading3Char">
    <w:name w:val="Heading 3 Char"/>
    <w:basedOn w:val="DefaultParagraphFont"/>
    <w:link w:val="Heading3"/>
    <w:uiPriority w:val="9"/>
    <w:rsid w:val="007C6C72"/>
    <w:rPr>
      <w:rFonts w:ascii="Times New Roman" w:eastAsiaTheme="majorEastAsia" w:hAnsi="Times New Roman" w:cstheme="majorBidi"/>
      <w:b/>
      <w:noProof/>
      <w:sz w:val="24"/>
      <w:szCs w:val="24"/>
      <w:lang w:val="id-ID"/>
    </w:rPr>
  </w:style>
  <w:style w:type="paragraph" w:customStyle="1" w:styleId="Gambar">
    <w:name w:val="Gambar"/>
    <w:basedOn w:val="Normal"/>
    <w:qFormat/>
    <w:rsid w:val="007C6C72"/>
    <w:pPr>
      <w:jc w:val="center"/>
    </w:pPr>
    <w:rPr>
      <w:lang w:val="en-US"/>
    </w:rPr>
  </w:style>
  <w:style w:type="paragraph" w:styleId="Caption">
    <w:name w:val="caption"/>
    <w:basedOn w:val="Normal"/>
    <w:next w:val="Normal"/>
    <w:uiPriority w:val="35"/>
    <w:unhideWhenUsed/>
    <w:qFormat/>
    <w:rsid w:val="008C4605"/>
    <w:pPr>
      <w:spacing w:after="200"/>
      <w:jc w:val="center"/>
    </w:pPr>
    <w:rPr>
      <w:iCs/>
      <w:sz w:val="22"/>
      <w:szCs w:val="18"/>
    </w:rPr>
  </w:style>
  <w:style w:type="paragraph" w:styleId="ListParagraph">
    <w:name w:val="List Paragraph"/>
    <w:basedOn w:val="Normal"/>
    <w:uiPriority w:val="1"/>
    <w:qFormat/>
    <w:rsid w:val="00692B40"/>
    <w:pPr>
      <w:numPr>
        <w:numId w:val="15"/>
      </w:numPr>
      <w:spacing w:line="259" w:lineRule="auto"/>
      <w:ind w:left="567" w:hanging="567"/>
      <w:contextualSpacing/>
    </w:pPr>
  </w:style>
  <w:style w:type="paragraph" w:customStyle="1" w:styleId="JudulEng">
    <w:name w:val="JudulEng"/>
    <w:next w:val="JudulBhs"/>
    <w:qFormat/>
    <w:rsid w:val="003B11F3"/>
    <w:pPr>
      <w:spacing w:after="0"/>
    </w:pPr>
    <w:rPr>
      <w:rFonts w:ascii="Times New Roman" w:eastAsiaTheme="majorEastAsia" w:hAnsi="Times New Roman" w:cstheme="majorBidi"/>
      <w:b/>
      <w:i/>
      <w:noProof/>
      <w:sz w:val="28"/>
      <w:szCs w:val="32"/>
    </w:rPr>
  </w:style>
  <w:style w:type="paragraph" w:customStyle="1" w:styleId="JudulBhs">
    <w:name w:val="JudulBhs"/>
    <w:basedOn w:val="Normal"/>
    <w:qFormat/>
    <w:rsid w:val="003B11F3"/>
    <w:pPr>
      <w:spacing w:after="360"/>
    </w:pPr>
  </w:style>
  <w:style w:type="paragraph" w:customStyle="1" w:styleId="Penulis">
    <w:name w:val="Penulis"/>
    <w:qFormat/>
    <w:rsid w:val="003B11F3"/>
    <w:pPr>
      <w:spacing w:after="0"/>
    </w:pPr>
    <w:rPr>
      <w:rFonts w:ascii="Times New Roman" w:eastAsiaTheme="majorEastAsia" w:hAnsi="Times New Roman" w:cstheme="majorBidi"/>
      <w:b/>
      <w:noProof/>
      <w:sz w:val="24"/>
      <w:szCs w:val="32"/>
    </w:rPr>
  </w:style>
  <w:style w:type="paragraph" w:customStyle="1" w:styleId="Abstract">
    <w:name w:val="Abstract"/>
    <w:qFormat/>
    <w:rsid w:val="003357EB"/>
    <w:rPr>
      <w:rFonts w:ascii="Times New Roman" w:eastAsiaTheme="majorEastAsia" w:hAnsi="Times New Roman" w:cstheme="majorBidi"/>
      <w:i/>
      <w:noProof/>
      <w:sz w:val="24"/>
      <w:szCs w:val="32"/>
    </w:rPr>
  </w:style>
  <w:style w:type="table" w:styleId="TableGrid">
    <w:name w:val="Table Grid"/>
    <w:basedOn w:val="TableNormal"/>
    <w:uiPriority w:val="39"/>
    <w:rsid w:val="009E54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5004E"/>
    <w:rPr>
      <w:color w:val="0563C1" w:themeColor="hyperlink"/>
      <w:u w:val="single"/>
    </w:rPr>
  </w:style>
  <w:style w:type="character" w:customStyle="1" w:styleId="UnresolvedMention">
    <w:name w:val="Unresolved Mention"/>
    <w:basedOn w:val="DefaultParagraphFont"/>
    <w:uiPriority w:val="99"/>
    <w:semiHidden/>
    <w:unhideWhenUsed/>
    <w:rsid w:val="00F5004E"/>
    <w:rPr>
      <w:color w:val="605E5C"/>
      <w:shd w:val="clear" w:color="auto" w:fill="E1DFDD"/>
    </w:rPr>
  </w:style>
  <w:style w:type="paragraph" w:customStyle="1" w:styleId="Afiliasi">
    <w:name w:val="Afiliasi"/>
    <w:basedOn w:val="Penulis"/>
    <w:qFormat/>
    <w:rsid w:val="003357EB"/>
    <w:rPr>
      <w:b w:val="0"/>
      <w:bCs/>
    </w:rPr>
  </w:style>
  <w:style w:type="paragraph" w:customStyle="1" w:styleId="Abstrak">
    <w:name w:val="Abstrak"/>
    <w:basedOn w:val="Abstract"/>
    <w:qFormat/>
    <w:rsid w:val="003357EB"/>
    <w:pPr>
      <w:spacing w:after="0" w:line="240" w:lineRule="auto"/>
    </w:pPr>
    <w:rPr>
      <w:i w:val="0"/>
      <w:iCs/>
    </w:rPr>
  </w:style>
  <w:style w:type="paragraph" w:customStyle="1" w:styleId="Info">
    <w:name w:val="Info"/>
    <w:basedOn w:val="Abstract"/>
    <w:qFormat/>
    <w:rsid w:val="00227376"/>
    <w:pPr>
      <w:spacing w:after="0" w:line="240" w:lineRule="auto"/>
    </w:pPr>
    <w:rPr>
      <w:sz w:val="20"/>
      <w:szCs w:val="28"/>
    </w:rPr>
  </w:style>
  <w:style w:type="paragraph" w:customStyle="1" w:styleId="Tabel">
    <w:name w:val="Tabel"/>
    <w:basedOn w:val="Normal"/>
    <w:qFormat/>
    <w:rsid w:val="003B3675"/>
    <w:rPr>
      <w:lang w:val="en-US"/>
    </w:rPr>
  </w:style>
  <w:style w:type="paragraph" w:customStyle="1" w:styleId="HeadingTabel">
    <w:name w:val="HeadingTabel"/>
    <w:basedOn w:val="Tabel"/>
    <w:qFormat/>
    <w:rsid w:val="008C4605"/>
    <w:pPr>
      <w:spacing w:after="0"/>
      <w:jc w:val="left"/>
    </w:pPr>
    <w:rPr>
      <w:b/>
      <w:bCs/>
      <w:sz w:val="20"/>
    </w:rPr>
  </w:style>
  <w:style w:type="paragraph" w:customStyle="1" w:styleId="IsiTabel">
    <w:name w:val="IsiTabel"/>
    <w:basedOn w:val="Tabel"/>
    <w:qFormat/>
    <w:rsid w:val="008C4605"/>
    <w:pPr>
      <w:spacing w:after="0"/>
    </w:pPr>
    <w:rPr>
      <w:sz w:val="20"/>
      <w:szCs w:val="20"/>
    </w:rPr>
  </w:style>
  <w:style w:type="paragraph" w:customStyle="1" w:styleId="persamaan">
    <w:name w:val="persamaan"/>
    <w:basedOn w:val="Normal"/>
    <w:qFormat/>
    <w:rsid w:val="00596DB2"/>
    <w:pPr>
      <w:tabs>
        <w:tab w:val="right" w:pos="9356"/>
      </w:tabs>
      <w:spacing w:before="120"/>
      <w:ind w:left="284"/>
    </w:pPr>
    <w:rPr>
      <w:rFonts w:eastAsiaTheme="minorEastAsia"/>
      <w:lang w:val="en-US"/>
    </w:rPr>
  </w:style>
  <w:style w:type="paragraph" w:styleId="BalloonText">
    <w:name w:val="Balloon Text"/>
    <w:basedOn w:val="Normal"/>
    <w:link w:val="BalloonTextChar"/>
    <w:uiPriority w:val="99"/>
    <w:semiHidden/>
    <w:unhideWhenUsed/>
    <w:rsid w:val="00AE269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698"/>
    <w:rPr>
      <w:rFonts w:ascii="Tahoma" w:hAnsi="Tahoma" w:cs="Tahoma"/>
      <w:noProof/>
      <w:sz w:val="16"/>
      <w:szCs w:val="16"/>
      <w:lang w:val="id-ID"/>
    </w:rPr>
  </w:style>
  <w:style w:type="character" w:customStyle="1" w:styleId="y2iqfc">
    <w:name w:val="y2iqfc"/>
    <w:basedOn w:val="DefaultParagraphFont"/>
    <w:rsid w:val="00EC2472"/>
  </w:style>
  <w:style w:type="paragraph" w:styleId="BodyText">
    <w:name w:val="Body Text"/>
    <w:basedOn w:val="Normal"/>
    <w:link w:val="BodyTextChar"/>
    <w:uiPriority w:val="1"/>
    <w:qFormat/>
    <w:rsid w:val="00891239"/>
    <w:pPr>
      <w:widowControl w:val="0"/>
      <w:autoSpaceDE w:val="0"/>
      <w:autoSpaceDN w:val="0"/>
      <w:spacing w:after="0"/>
      <w:jc w:val="left"/>
    </w:pPr>
    <w:rPr>
      <w:rFonts w:eastAsia="Times New Roman" w:cs="Times New Roman"/>
      <w:noProof w:val="0"/>
      <w:sz w:val="20"/>
      <w:szCs w:val="20"/>
    </w:rPr>
  </w:style>
  <w:style w:type="character" w:customStyle="1" w:styleId="BodyTextChar">
    <w:name w:val="Body Text Char"/>
    <w:basedOn w:val="DefaultParagraphFont"/>
    <w:link w:val="BodyText"/>
    <w:uiPriority w:val="1"/>
    <w:rsid w:val="00891239"/>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344B6C"/>
    <w:pPr>
      <w:widowControl w:val="0"/>
      <w:autoSpaceDE w:val="0"/>
      <w:autoSpaceDN w:val="0"/>
      <w:spacing w:after="0"/>
      <w:jc w:val="left"/>
    </w:pPr>
    <w:rPr>
      <w:rFonts w:eastAsia="Times New Roman" w:cs="Times New Roman"/>
      <w:noProof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674"/>
    <w:pPr>
      <w:spacing w:after="120" w:line="240" w:lineRule="auto"/>
      <w:jc w:val="both"/>
    </w:pPr>
    <w:rPr>
      <w:rFonts w:ascii="Times New Roman" w:hAnsi="Times New Roman"/>
      <w:noProof/>
      <w:sz w:val="24"/>
      <w:lang w:val="id-ID"/>
    </w:rPr>
  </w:style>
  <w:style w:type="paragraph" w:styleId="Heading1">
    <w:name w:val="heading 1"/>
    <w:basedOn w:val="Normal"/>
    <w:next w:val="Normal"/>
    <w:link w:val="Heading1Char"/>
    <w:uiPriority w:val="9"/>
    <w:qFormat/>
    <w:rsid w:val="004E3C00"/>
    <w:pPr>
      <w:keepNext/>
      <w:keepLines/>
      <w:numPr>
        <w:numId w:val="2"/>
      </w:numPr>
      <w:spacing w:before="360"/>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80F2F"/>
    <w:pPr>
      <w:keepNext/>
      <w:keepLines/>
      <w:numPr>
        <w:ilvl w:val="1"/>
        <w:numId w:val="2"/>
      </w:numPr>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C6C72"/>
    <w:pPr>
      <w:keepNext/>
      <w:keepLines/>
      <w:numPr>
        <w:ilvl w:val="2"/>
        <w:numId w:val="2"/>
      </w:numPr>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80E"/>
    <w:pPr>
      <w:tabs>
        <w:tab w:val="center" w:pos="4680"/>
        <w:tab w:val="right" w:pos="9360"/>
      </w:tabs>
      <w:spacing w:after="0"/>
    </w:pPr>
    <w:rPr>
      <w:sz w:val="16"/>
    </w:rPr>
  </w:style>
  <w:style w:type="character" w:customStyle="1" w:styleId="HeaderChar">
    <w:name w:val="Header Char"/>
    <w:basedOn w:val="DefaultParagraphFont"/>
    <w:link w:val="Header"/>
    <w:uiPriority w:val="99"/>
    <w:rsid w:val="007E180E"/>
    <w:rPr>
      <w:rFonts w:ascii="Times New Roman" w:hAnsi="Times New Roman"/>
      <w:noProof/>
      <w:sz w:val="16"/>
      <w:lang w:val="id-ID"/>
    </w:rPr>
  </w:style>
  <w:style w:type="paragraph" w:styleId="Footer">
    <w:name w:val="footer"/>
    <w:basedOn w:val="Normal"/>
    <w:link w:val="FooterChar"/>
    <w:uiPriority w:val="99"/>
    <w:unhideWhenUsed/>
    <w:rsid w:val="00727E33"/>
    <w:pPr>
      <w:tabs>
        <w:tab w:val="center" w:pos="4680"/>
        <w:tab w:val="right" w:pos="9360"/>
      </w:tabs>
      <w:spacing w:after="0"/>
    </w:pPr>
  </w:style>
  <w:style w:type="character" w:customStyle="1" w:styleId="FooterChar">
    <w:name w:val="Footer Char"/>
    <w:basedOn w:val="DefaultParagraphFont"/>
    <w:link w:val="Footer"/>
    <w:uiPriority w:val="99"/>
    <w:rsid w:val="00727E33"/>
    <w:rPr>
      <w:noProof/>
      <w:lang w:val="id-ID"/>
    </w:rPr>
  </w:style>
  <w:style w:type="character" w:styleId="PlaceholderText">
    <w:name w:val="Placeholder Text"/>
    <w:basedOn w:val="DefaultParagraphFont"/>
    <w:uiPriority w:val="99"/>
    <w:semiHidden/>
    <w:rsid w:val="00727E33"/>
    <w:rPr>
      <w:color w:val="808080"/>
    </w:rPr>
  </w:style>
  <w:style w:type="character" w:customStyle="1" w:styleId="Heading1Char">
    <w:name w:val="Heading 1 Char"/>
    <w:basedOn w:val="DefaultParagraphFont"/>
    <w:link w:val="Heading1"/>
    <w:uiPriority w:val="9"/>
    <w:rsid w:val="004E3C00"/>
    <w:rPr>
      <w:rFonts w:ascii="Times New Roman" w:eastAsiaTheme="majorEastAsia" w:hAnsi="Times New Roman" w:cstheme="majorBidi"/>
      <w:b/>
      <w:noProof/>
      <w:sz w:val="24"/>
      <w:szCs w:val="32"/>
      <w:lang w:val="id-ID"/>
    </w:rPr>
  </w:style>
  <w:style w:type="character" w:customStyle="1" w:styleId="Heading2Char">
    <w:name w:val="Heading 2 Char"/>
    <w:basedOn w:val="DefaultParagraphFont"/>
    <w:link w:val="Heading2"/>
    <w:uiPriority w:val="9"/>
    <w:rsid w:val="00780F2F"/>
    <w:rPr>
      <w:rFonts w:ascii="Times New Roman" w:eastAsiaTheme="majorEastAsia" w:hAnsi="Times New Roman" w:cstheme="majorBidi"/>
      <w:b/>
      <w:noProof/>
      <w:sz w:val="24"/>
      <w:szCs w:val="26"/>
      <w:lang w:val="id-ID"/>
    </w:rPr>
  </w:style>
  <w:style w:type="character" w:customStyle="1" w:styleId="Heading3Char">
    <w:name w:val="Heading 3 Char"/>
    <w:basedOn w:val="DefaultParagraphFont"/>
    <w:link w:val="Heading3"/>
    <w:uiPriority w:val="9"/>
    <w:rsid w:val="007C6C72"/>
    <w:rPr>
      <w:rFonts w:ascii="Times New Roman" w:eastAsiaTheme="majorEastAsia" w:hAnsi="Times New Roman" w:cstheme="majorBidi"/>
      <w:b/>
      <w:noProof/>
      <w:sz w:val="24"/>
      <w:szCs w:val="24"/>
      <w:lang w:val="id-ID"/>
    </w:rPr>
  </w:style>
  <w:style w:type="paragraph" w:customStyle="1" w:styleId="Gambar">
    <w:name w:val="Gambar"/>
    <w:basedOn w:val="Normal"/>
    <w:qFormat/>
    <w:rsid w:val="007C6C72"/>
    <w:pPr>
      <w:jc w:val="center"/>
    </w:pPr>
    <w:rPr>
      <w:lang w:val="en-US"/>
    </w:rPr>
  </w:style>
  <w:style w:type="paragraph" w:styleId="Caption">
    <w:name w:val="caption"/>
    <w:basedOn w:val="Normal"/>
    <w:next w:val="Normal"/>
    <w:uiPriority w:val="35"/>
    <w:unhideWhenUsed/>
    <w:qFormat/>
    <w:rsid w:val="008C4605"/>
    <w:pPr>
      <w:spacing w:after="200"/>
      <w:jc w:val="center"/>
    </w:pPr>
    <w:rPr>
      <w:iCs/>
      <w:sz w:val="22"/>
      <w:szCs w:val="18"/>
    </w:rPr>
  </w:style>
  <w:style w:type="paragraph" w:styleId="ListParagraph">
    <w:name w:val="List Paragraph"/>
    <w:basedOn w:val="Normal"/>
    <w:uiPriority w:val="1"/>
    <w:qFormat/>
    <w:rsid w:val="00692B40"/>
    <w:pPr>
      <w:numPr>
        <w:numId w:val="15"/>
      </w:numPr>
      <w:spacing w:line="259" w:lineRule="auto"/>
      <w:ind w:left="567" w:hanging="567"/>
      <w:contextualSpacing/>
    </w:pPr>
  </w:style>
  <w:style w:type="paragraph" w:customStyle="1" w:styleId="JudulEng">
    <w:name w:val="JudulEng"/>
    <w:next w:val="JudulBhs"/>
    <w:qFormat/>
    <w:rsid w:val="003B11F3"/>
    <w:pPr>
      <w:spacing w:after="0"/>
    </w:pPr>
    <w:rPr>
      <w:rFonts w:ascii="Times New Roman" w:eastAsiaTheme="majorEastAsia" w:hAnsi="Times New Roman" w:cstheme="majorBidi"/>
      <w:b/>
      <w:i/>
      <w:noProof/>
      <w:sz w:val="28"/>
      <w:szCs w:val="32"/>
    </w:rPr>
  </w:style>
  <w:style w:type="paragraph" w:customStyle="1" w:styleId="JudulBhs">
    <w:name w:val="JudulBhs"/>
    <w:basedOn w:val="Normal"/>
    <w:qFormat/>
    <w:rsid w:val="003B11F3"/>
    <w:pPr>
      <w:spacing w:after="360"/>
    </w:pPr>
  </w:style>
  <w:style w:type="paragraph" w:customStyle="1" w:styleId="Penulis">
    <w:name w:val="Penulis"/>
    <w:qFormat/>
    <w:rsid w:val="003B11F3"/>
    <w:pPr>
      <w:spacing w:after="0"/>
    </w:pPr>
    <w:rPr>
      <w:rFonts w:ascii="Times New Roman" w:eastAsiaTheme="majorEastAsia" w:hAnsi="Times New Roman" w:cstheme="majorBidi"/>
      <w:b/>
      <w:noProof/>
      <w:sz w:val="24"/>
      <w:szCs w:val="32"/>
    </w:rPr>
  </w:style>
  <w:style w:type="paragraph" w:customStyle="1" w:styleId="Abstract">
    <w:name w:val="Abstract"/>
    <w:qFormat/>
    <w:rsid w:val="003357EB"/>
    <w:rPr>
      <w:rFonts w:ascii="Times New Roman" w:eastAsiaTheme="majorEastAsia" w:hAnsi="Times New Roman" w:cstheme="majorBidi"/>
      <w:i/>
      <w:noProof/>
      <w:sz w:val="24"/>
      <w:szCs w:val="32"/>
    </w:rPr>
  </w:style>
  <w:style w:type="table" w:styleId="TableGrid">
    <w:name w:val="Table Grid"/>
    <w:basedOn w:val="TableNormal"/>
    <w:uiPriority w:val="39"/>
    <w:rsid w:val="009E54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5004E"/>
    <w:rPr>
      <w:color w:val="0563C1" w:themeColor="hyperlink"/>
      <w:u w:val="single"/>
    </w:rPr>
  </w:style>
  <w:style w:type="character" w:customStyle="1" w:styleId="UnresolvedMention">
    <w:name w:val="Unresolved Mention"/>
    <w:basedOn w:val="DefaultParagraphFont"/>
    <w:uiPriority w:val="99"/>
    <w:semiHidden/>
    <w:unhideWhenUsed/>
    <w:rsid w:val="00F5004E"/>
    <w:rPr>
      <w:color w:val="605E5C"/>
      <w:shd w:val="clear" w:color="auto" w:fill="E1DFDD"/>
    </w:rPr>
  </w:style>
  <w:style w:type="paragraph" w:customStyle="1" w:styleId="Afiliasi">
    <w:name w:val="Afiliasi"/>
    <w:basedOn w:val="Penulis"/>
    <w:qFormat/>
    <w:rsid w:val="003357EB"/>
    <w:rPr>
      <w:b w:val="0"/>
      <w:bCs/>
    </w:rPr>
  </w:style>
  <w:style w:type="paragraph" w:customStyle="1" w:styleId="Abstrak">
    <w:name w:val="Abstrak"/>
    <w:basedOn w:val="Abstract"/>
    <w:qFormat/>
    <w:rsid w:val="003357EB"/>
    <w:pPr>
      <w:spacing w:after="0" w:line="240" w:lineRule="auto"/>
    </w:pPr>
    <w:rPr>
      <w:i w:val="0"/>
      <w:iCs/>
    </w:rPr>
  </w:style>
  <w:style w:type="paragraph" w:customStyle="1" w:styleId="Info">
    <w:name w:val="Info"/>
    <w:basedOn w:val="Abstract"/>
    <w:qFormat/>
    <w:rsid w:val="00227376"/>
    <w:pPr>
      <w:spacing w:after="0" w:line="240" w:lineRule="auto"/>
    </w:pPr>
    <w:rPr>
      <w:sz w:val="20"/>
      <w:szCs w:val="28"/>
    </w:rPr>
  </w:style>
  <w:style w:type="paragraph" w:customStyle="1" w:styleId="Tabel">
    <w:name w:val="Tabel"/>
    <w:basedOn w:val="Normal"/>
    <w:qFormat/>
    <w:rsid w:val="003B3675"/>
    <w:rPr>
      <w:lang w:val="en-US"/>
    </w:rPr>
  </w:style>
  <w:style w:type="paragraph" w:customStyle="1" w:styleId="HeadingTabel">
    <w:name w:val="HeadingTabel"/>
    <w:basedOn w:val="Tabel"/>
    <w:qFormat/>
    <w:rsid w:val="008C4605"/>
    <w:pPr>
      <w:spacing w:after="0"/>
      <w:jc w:val="left"/>
    </w:pPr>
    <w:rPr>
      <w:b/>
      <w:bCs/>
      <w:sz w:val="20"/>
    </w:rPr>
  </w:style>
  <w:style w:type="paragraph" w:customStyle="1" w:styleId="IsiTabel">
    <w:name w:val="IsiTabel"/>
    <w:basedOn w:val="Tabel"/>
    <w:qFormat/>
    <w:rsid w:val="008C4605"/>
    <w:pPr>
      <w:spacing w:after="0"/>
    </w:pPr>
    <w:rPr>
      <w:sz w:val="20"/>
      <w:szCs w:val="20"/>
    </w:rPr>
  </w:style>
  <w:style w:type="paragraph" w:customStyle="1" w:styleId="persamaan">
    <w:name w:val="persamaan"/>
    <w:basedOn w:val="Normal"/>
    <w:qFormat/>
    <w:rsid w:val="00596DB2"/>
    <w:pPr>
      <w:tabs>
        <w:tab w:val="right" w:pos="9356"/>
      </w:tabs>
      <w:spacing w:before="120"/>
      <w:ind w:left="284"/>
    </w:pPr>
    <w:rPr>
      <w:rFonts w:eastAsiaTheme="minorEastAsia"/>
      <w:lang w:val="en-US"/>
    </w:rPr>
  </w:style>
  <w:style w:type="paragraph" w:styleId="BalloonText">
    <w:name w:val="Balloon Text"/>
    <w:basedOn w:val="Normal"/>
    <w:link w:val="BalloonTextChar"/>
    <w:uiPriority w:val="99"/>
    <w:semiHidden/>
    <w:unhideWhenUsed/>
    <w:rsid w:val="00AE269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698"/>
    <w:rPr>
      <w:rFonts w:ascii="Tahoma" w:hAnsi="Tahoma" w:cs="Tahoma"/>
      <w:noProof/>
      <w:sz w:val="16"/>
      <w:szCs w:val="16"/>
      <w:lang w:val="id-ID"/>
    </w:rPr>
  </w:style>
  <w:style w:type="character" w:customStyle="1" w:styleId="y2iqfc">
    <w:name w:val="y2iqfc"/>
    <w:basedOn w:val="DefaultParagraphFont"/>
    <w:rsid w:val="00EC2472"/>
  </w:style>
  <w:style w:type="paragraph" w:styleId="BodyText">
    <w:name w:val="Body Text"/>
    <w:basedOn w:val="Normal"/>
    <w:link w:val="BodyTextChar"/>
    <w:uiPriority w:val="1"/>
    <w:qFormat/>
    <w:rsid w:val="00891239"/>
    <w:pPr>
      <w:widowControl w:val="0"/>
      <w:autoSpaceDE w:val="0"/>
      <w:autoSpaceDN w:val="0"/>
      <w:spacing w:after="0"/>
      <w:jc w:val="left"/>
    </w:pPr>
    <w:rPr>
      <w:rFonts w:eastAsia="Times New Roman" w:cs="Times New Roman"/>
      <w:noProof w:val="0"/>
      <w:sz w:val="20"/>
      <w:szCs w:val="20"/>
    </w:rPr>
  </w:style>
  <w:style w:type="character" w:customStyle="1" w:styleId="BodyTextChar">
    <w:name w:val="Body Text Char"/>
    <w:basedOn w:val="DefaultParagraphFont"/>
    <w:link w:val="BodyText"/>
    <w:uiPriority w:val="1"/>
    <w:rsid w:val="00891239"/>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344B6C"/>
    <w:pPr>
      <w:widowControl w:val="0"/>
      <w:autoSpaceDE w:val="0"/>
      <w:autoSpaceDN w:val="0"/>
      <w:spacing w:after="0"/>
      <w:jc w:val="left"/>
    </w:pPr>
    <w:rPr>
      <w:rFonts w:eastAsia="Times New Roman" w:cs="Times New Roman"/>
      <w:noProof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bmp"/><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F0"/>
    <w:rsid w:val="000D2DF0"/>
    <w:rsid w:val="000E3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DF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D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D342A-ACC3-4A7D-9ED4-6ABEF9FC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16</Pages>
  <Words>11304</Words>
  <Characters>64439</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PANDUAN SPADA WIMAYA upN “vETERAN” yOGYAKARTA</vt:lpstr>
    </vt:vector>
  </TitlesOfParts>
  <Company/>
  <LinksUpToDate>false</LinksUpToDate>
  <CharactersWithSpaces>75592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SPADA WIMAYA upN “vETERAN” yOGYAKARTA</dc:title>
  <dc:creator>Sylvert Tahalea</dc:creator>
  <cp:lastModifiedBy>asus</cp:lastModifiedBy>
  <cp:revision>35</cp:revision>
  <dcterms:created xsi:type="dcterms:W3CDTF">2022-06-12T11:55:00Z</dcterms:created>
  <dcterms:modified xsi:type="dcterms:W3CDTF">2022-06-14T16:59:00Z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4496873e-c42d-37aa-8b6e-8989b0c6def0</vt:lpwstr>
  </property>
  <property fmtid="{D5CDD505-2E9C-101B-9397-08002B2CF9AE}" pid="24" name="Mendeley Citation Style_1">
    <vt:lpwstr>http://www.zotero.org/styles/ieee</vt:lpwstr>
  </property>
</Properties>
</file>