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AD7D" w14:textId="1DDDC615" w:rsidR="00205B95" w:rsidRDefault="00C01223" w:rsidP="00993D25">
      <w:pPr>
        <w:spacing w:after="0" w:line="240" w:lineRule="auto"/>
        <w:jc w:val="center"/>
        <w:rPr>
          <w:rFonts w:ascii="Times New Roman" w:hAnsi="Times New Roman"/>
          <w:b/>
          <w:sz w:val="24"/>
        </w:rPr>
      </w:pPr>
      <w:proofErr w:type="spellStart"/>
      <w:r w:rsidRPr="00C01223">
        <w:rPr>
          <w:rFonts w:ascii="Times New Roman" w:hAnsi="Times New Roman"/>
          <w:b/>
          <w:sz w:val="24"/>
        </w:rPr>
        <w:t>Pengaruh</w:t>
      </w:r>
      <w:proofErr w:type="spellEnd"/>
      <w:r w:rsidRPr="00C01223">
        <w:rPr>
          <w:rFonts w:ascii="Times New Roman" w:hAnsi="Times New Roman"/>
          <w:b/>
          <w:sz w:val="24"/>
        </w:rPr>
        <w:t xml:space="preserve"> </w:t>
      </w:r>
      <w:r w:rsidR="00C4115C" w:rsidRPr="00C4115C">
        <w:rPr>
          <w:rFonts w:ascii="Times New Roman" w:hAnsi="Times New Roman"/>
          <w:b/>
          <w:sz w:val="24"/>
        </w:rPr>
        <w:t>Perceived Organizational Support</w:t>
      </w:r>
      <w:r w:rsidR="00FE5216">
        <w:rPr>
          <w:rStyle w:val="CommentReference"/>
        </w:rPr>
        <w:t xml:space="preserve"> </w:t>
      </w:r>
      <w:proofErr w:type="spellStart"/>
      <w:r w:rsidRPr="00C01223">
        <w:rPr>
          <w:rFonts w:ascii="Times New Roman" w:hAnsi="Times New Roman"/>
          <w:b/>
          <w:sz w:val="24"/>
        </w:rPr>
        <w:t>erhadap</w:t>
      </w:r>
      <w:proofErr w:type="spellEnd"/>
      <w:r w:rsidRPr="00C01223">
        <w:rPr>
          <w:rFonts w:ascii="Times New Roman" w:hAnsi="Times New Roman"/>
          <w:b/>
          <w:sz w:val="24"/>
        </w:rPr>
        <w:t xml:space="preserve"> Kinerja </w:t>
      </w:r>
      <w:proofErr w:type="spellStart"/>
      <w:r w:rsidRPr="00C01223">
        <w:rPr>
          <w:rFonts w:ascii="Times New Roman" w:hAnsi="Times New Roman"/>
          <w:b/>
          <w:sz w:val="24"/>
        </w:rPr>
        <w:t>Karyawan</w:t>
      </w:r>
      <w:proofErr w:type="spellEnd"/>
      <w:r w:rsidRPr="00C01223">
        <w:rPr>
          <w:rFonts w:ascii="Times New Roman" w:hAnsi="Times New Roman"/>
          <w:b/>
          <w:sz w:val="24"/>
        </w:rPr>
        <w:t xml:space="preserve"> </w:t>
      </w:r>
      <w:proofErr w:type="spellStart"/>
      <w:r w:rsidRPr="00C01223">
        <w:rPr>
          <w:rFonts w:ascii="Times New Roman" w:hAnsi="Times New Roman"/>
          <w:b/>
          <w:sz w:val="24"/>
        </w:rPr>
        <w:t>melalui</w:t>
      </w:r>
      <w:proofErr w:type="spellEnd"/>
      <w:r w:rsidRPr="00C01223">
        <w:rPr>
          <w:rFonts w:ascii="Times New Roman" w:hAnsi="Times New Roman"/>
          <w:b/>
          <w:sz w:val="24"/>
        </w:rPr>
        <w:t xml:space="preserve"> </w:t>
      </w:r>
      <w:proofErr w:type="spellStart"/>
      <w:r w:rsidRPr="00C01223">
        <w:rPr>
          <w:rFonts w:ascii="Times New Roman" w:hAnsi="Times New Roman"/>
          <w:b/>
          <w:sz w:val="24"/>
        </w:rPr>
        <w:t>Motivasi</w:t>
      </w:r>
      <w:proofErr w:type="spellEnd"/>
      <w:r w:rsidRPr="00C01223">
        <w:rPr>
          <w:rFonts w:ascii="Times New Roman" w:hAnsi="Times New Roman"/>
          <w:b/>
          <w:sz w:val="24"/>
        </w:rPr>
        <w:t xml:space="preserve">: Studi pada Dinas </w:t>
      </w:r>
      <w:proofErr w:type="spellStart"/>
      <w:r w:rsidRPr="00C01223">
        <w:rPr>
          <w:rFonts w:ascii="Times New Roman" w:hAnsi="Times New Roman"/>
          <w:b/>
          <w:sz w:val="24"/>
        </w:rPr>
        <w:t>Pariwisata</w:t>
      </w:r>
      <w:proofErr w:type="spellEnd"/>
      <w:r w:rsidRPr="00C01223">
        <w:rPr>
          <w:rFonts w:ascii="Times New Roman" w:hAnsi="Times New Roman"/>
          <w:b/>
          <w:sz w:val="24"/>
        </w:rPr>
        <w:t xml:space="preserve"> D</w:t>
      </w:r>
      <w:r>
        <w:rPr>
          <w:rFonts w:ascii="Times New Roman" w:hAnsi="Times New Roman"/>
          <w:b/>
          <w:sz w:val="24"/>
        </w:rPr>
        <w:t>I.</w:t>
      </w:r>
      <w:r w:rsidRPr="00C01223">
        <w:rPr>
          <w:rFonts w:ascii="Times New Roman" w:hAnsi="Times New Roman"/>
          <w:b/>
          <w:sz w:val="24"/>
        </w:rPr>
        <w:t xml:space="preserve"> Yogyakarta</w:t>
      </w:r>
      <w:r w:rsidR="00C364EB">
        <w:rPr>
          <w:rFonts w:ascii="Times New Roman" w:hAnsi="Times New Roman"/>
          <w:b/>
          <w:sz w:val="24"/>
        </w:rPr>
        <w:t xml:space="preserve"> </w:t>
      </w:r>
    </w:p>
    <w:p w14:paraId="42F77D26" w14:textId="77777777" w:rsidR="00DA4793" w:rsidRDefault="00DA4793" w:rsidP="006727A4">
      <w:pPr>
        <w:spacing w:after="0"/>
        <w:rPr>
          <w:rFonts w:ascii="Times New Roman" w:hAnsi="Times New Roman"/>
          <w:b/>
          <w:i/>
          <w:sz w:val="20"/>
          <w:szCs w:val="20"/>
        </w:rPr>
      </w:pPr>
    </w:p>
    <w:p w14:paraId="6FAB761F" w14:textId="77777777" w:rsidR="00474226" w:rsidRDefault="00474226" w:rsidP="00474226">
      <w:pPr>
        <w:spacing w:after="0" w:line="240" w:lineRule="auto"/>
        <w:jc w:val="center"/>
        <w:rPr>
          <w:rFonts w:ascii="Times New Roman" w:hAnsi="Times New Roman"/>
          <w:b/>
        </w:rPr>
      </w:pPr>
      <w:r>
        <w:rPr>
          <w:rFonts w:ascii="Times New Roman" w:hAnsi="Times New Roman"/>
          <w:b/>
        </w:rPr>
        <w:t xml:space="preserve">Zulfikar Muhammad </w:t>
      </w:r>
      <w:proofErr w:type="gramStart"/>
      <w:r>
        <w:rPr>
          <w:rFonts w:ascii="Times New Roman" w:hAnsi="Times New Roman"/>
          <w:b/>
        </w:rPr>
        <w:t>Hasan</w:t>
      </w:r>
      <w:r w:rsidRPr="00205B95">
        <w:rPr>
          <w:rFonts w:ascii="Times New Roman" w:hAnsi="Times New Roman"/>
          <w:b/>
          <w:vertAlign w:val="superscript"/>
        </w:rPr>
        <w:t>a)</w:t>
      </w:r>
      <w:r>
        <w:rPr>
          <w:rFonts w:ascii="Times New Roman" w:hAnsi="Times New Roman"/>
          <w:b/>
          <w:vertAlign w:val="superscript"/>
        </w:rPr>
        <w:t>*</w:t>
      </w:r>
      <w:proofErr w:type="gramEnd"/>
      <w:r>
        <w:rPr>
          <w:rFonts w:ascii="Times New Roman" w:hAnsi="Times New Roman"/>
          <w:b/>
        </w:rPr>
        <w:t xml:space="preserve">, Satrio Tegar </w:t>
      </w:r>
      <w:proofErr w:type="spellStart"/>
      <w:r>
        <w:rPr>
          <w:rFonts w:ascii="Times New Roman" w:hAnsi="Times New Roman"/>
          <w:b/>
        </w:rPr>
        <w:t>Gunung</w:t>
      </w:r>
      <w:proofErr w:type="spellEnd"/>
      <w:r>
        <w:rPr>
          <w:rFonts w:ascii="Times New Roman" w:hAnsi="Times New Roman"/>
          <w:b/>
        </w:rPr>
        <w:t xml:space="preserve"> </w:t>
      </w:r>
      <w:proofErr w:type="spellStart"/>
      <w:r>
        <w:rPr>
          <w:rFonts w:ascii="Times New Roman" w:hAnsi="Times New Roman"/>
          <w:b/>
        </w:rPr>
        <w:t>Koraag</w:t>
      </w:r>
      <w:r>
        <w:rPr>
          <w:rFonts w:ascii="Times New Roman" w:hAnsi="Times New Roman"/>
          <w:b/>
          <w:vertAlign w:val="superscript"/>
        </w:rPr>
        <w:t>a</w:t>
      </w:r>
      <w:proofErr w:type="spellEnd"/>
      <w:r w:rsidRPr="00205B95">
        <w:rPr>
          <w:rFonts w:ascii="Times New Roman" w:hAnsi="Times New Roman"/>
          <w:b/>
          <w:vertAlign w:val="superscript"/>
        </w:rPr>
        <w:t>)</w:t>
      </w:r>
      <w:r>
        <w:rPr>
          <w:rFonts w:ascii="Times New Roman" w:hAnsi="Times New Roman"/>
          <w:b/>
        </w:rPr>
        <w:t xml:space="preserve">, dan Kanina </w:t>
      </w:r>
      <w:proofErr w:type="spellStart"/>
      <w:r>
        <w:rPr>
          <w:rFonts w:ascii="Times New Roman" w:hAnsi="Times New Roman"/>
          <w:b/>
        </w:rPr>
        <w:t>Sista</w:t>
      </w:r>
      <w:r>
        <w:rPr>
          <w:rFonts w:ascii="Times New Roman" w:hAnsi="Times New Roman"/>
          <w:b/>
          <w:vertAlign w:val="superscript"/>
        </w:rPr>
        <w:t>b</w:t>
      </w:r>
      <w:proofErr w:type="spellEnd"/>
      <w:r w:rsidRPr="00205B95">
        <w:rPr>
          <w:rFonts w:ascii="Times New Roman" w:hAnsi="Times New Roman"/>
          <w:b/>
          <w:vertAlign w:val="superscript"/>
        </w:rPr>
        <w:t>)</w:t>
      </w:r>
      <w:r>
        <w:rPr>
          <w:rFonts w:ascii="Times New Roman" w:hAnsi="Times New Roman"/>
          <w:b/>
          <w:vertAlign w:val="superscript"/>
        </w:rPr>
        <w:t>, c)</w:t>
      </w:r>
      <w:r>
        <w:rPr>
          <w:rFonts w:ascii="Times New Roman" w:hAnsi="Times New Roman"/>
          <w:b/>
        </w:rPr>
        <w:t xml:space="preserve"> </w:t>
      </w:r>
    </w:p>
    <w:p w14:paraId="1FDF7874" w14:textId="77777777" w:rsidR="00474226" w:rsidRPr="003A6D48" w:rsidRDefault="00474226" w:rsidP="00474226">
      <w:pPr>
        <w:spacing w:after="0" w:line="240" w:lineRule="auto"/>
        <w:jc w:val="center"/>
        <w:rPr>
          <w:rFonts w:ascii="Times New Roman" w:hAnsi="Times New Roman"/>
          <w:bCs/>
        </w:rPr>
      </w:pPr>
      <w:proofErr w:type="gramStart"/>
      <w:r w:rsidRPr="003A6D48">
        <w:rPr>
          <w:rFonts w:ascii="Times New Roman" w:hAnsi="Times New Roman"/>
          <w:bCs/>
          <w:vertAlign w:val="superscript"/>
        </w:rPr>
        <w:t>a)</w:t>
      </w:r>
      <w:r>
        <w:rPr>
          <w:rFonts w:ascii="Times New Roman" w:hAnsi="Times New Roman"/>
          <w:bCs/>
        </w:rPr>
        <w:t>Universitas</w:t>
      </w:r>
      <w:proofErr w:type="gramEnd"/>
      <w:r>
        <w:rPr>
          <w:rFonts w:ascii="Times New Roman" w:hAnsi="Times New Roman"/>
          <w:bCs/>
        </w:rPr>
        <w:t xml:space="preserve"> Pembangunan Nasional “Veteran” Yogyakarta</w:t>
      </w:r>
    </w:p>
    <w:p w14:paraId="5B1CB0E9" w14:textId="77777777" w:rsidR="00474226" w:rsidRPr="003A6D48" w:rsidRDefault="00474226" w:rsidP="00474226">
      <w:pPr>
        <w:spacing w:after="0" w:line="240" w:lineRule="auto"/>
        <w:jc w:val="center"/>
        <w:rPr>
          <w:rFonts w:ascii="Times New Roman" w:hAnsi="Times New Roman"/>
          <w:bCs/>
        </w:rPr>
      </w:pPr>
      <w:proofErr w:type="gramStart"/>
      <w:r w:rsidRPr="003A6D48">
        <w:rPr>
          <w:rFonts w:ascii="Times New Roman" w:hAnsi="Times New Roman"/>
          <w:bCs/>
          <w:vertAlign w:val="superscript"/>
        </w:rPr>
        <w:t>b)</w:t>
      </w:r>
      <w:r>
        <w:rPr>
          <w:rFonts w:ascii="Times New Roman" w:hAnsi="Times New Roman"/>
          <w:bCs/>
        </w:rPr>
        <w:t>Universitas</w:t>
      </w:r>
      <w:proofErr w:type="gramEnd"/>
      <w:r>
        <w:rPr>
          <w:rFonts w:ascii="Times New Roman" w:hAnsi="Times New Roman"/>
          <w:bCs/>
        </w:rPr>
        <w:t xml:space="preserve"> Gadjah Mada</w:t>
      </w:r>
    </w:p>
    <w:p w14:paraId="76BBD260" w14:textId="77777777" w:rsidR="00474226" w:rsidRPr="003A6D48" w:rsidRDefault="00474226" w:rsidP="00474226">
      <w:pPr>
        <w:spacing w:after="0" w:line="240" w:lineRule="auto"/>
        <w:jc w:val="center"/>
        <w:rPr>
          <w:rFonts w:ascii="Times New Roman" w:hAnsi="Times New Roman"/>
          <w:bCs/>
        </w:rPr>
      </w:pPr>
      <w:r w:rsidRPr="003A6D48">
        <w:rPr>
          <w:rFonts w:ascii="Times New Roman" w:hAnsi="Times New Roman"/>
          <w:bCs/>
          <w:vertAlign w:val="superscript"/>
        </w:rPr>
        <w:t>c)</w:t>
      </w:r>
      <w:r>
        <w:rPr>
          <w:rFonts w:ascii="Times New Roman" w:hAnsi="Times New Roman"/>
          <w:bCs/>
        </w:rPr>
        <w:t xml:space="preserve">RSUP dr. </w:t>
      </w:r>
      <w:proofErr w:type="spellStart"/>
      <w:r>
        <w:rPr>
          <w:rFonts w:ascii="Times New Roman" w:hAnsi="Times New Roman"/>
          <w:bCs/>
        </w:rPr>
        <w:t>Soeradji</w:t>
      </w:r>
      <w:proofErr w:type="spellEnd"/>
      <w:r>
        <w:rPr>
          <w:rFonts w:ascii="Times New Roman" w:hAnsi="Times New Roman"/>
          <w:bCs/>
        </w:rPr>
        <w:t xml:space="preserve"> </w:t>
      </w:r>
      <w:proofErr w:type="spellStart"/>
      <w:r>
        <w:rPr>
          <w:rFonts w:ascii="Times New Roman" w:hAnsi="Times New Roman"/>
          <w:bCs/>
        </w:rPr>
        <w:t>Tirtonegoro</w:t>
      </w:r>
      <w:proofErr w:type="spellEnd"/>
    </w:p>
    <w:p w14:paraId="1E82B71F" w14:textId="77777777" w:rsidR="00474226" w:rsidRDefault="00474226" w:rsidP="00474226">
      <w:pPr>
        <w:spacing w:after="0" w:line="240" w:lineRule="auto"/>
        <w:jc w:val="center"/>
        <w:rPr>
          <w:rFonts w:ascii="Times New Roman" w:hAnsi="Times New Roman"/>
          <w:i/>
          <w:sz w:val="20"/>
        </w:rPr>
      </w:pPr>
      <w:r>
        <w:rPr>
          <w:rFonts w:ascii="Times New Roman" w:hAnsi="Times New Roman"/>
          <w:i/>
          <w:sz w:val="20"/>
        </w:rPr>
        <w:t>*E</w:t>
      </w:r>
      <w:r w:rsidRPr="00C364EB">
        <w:rPr>
          <w:rFonts w:ascii="Times New Roman" w:hAnsi="Times New Roman"/>
          <w:i/>
          <w:sz w:val="20"/>
        </w:rPr>
        <w:t>mail</w:t>
      </w:r>
      <w:r>
        <w:rPr>
          <w:rFonts w:ascii="Times New Roman" w:hAnsi="Times New Roman"/>
          <w:i/>
          <w:sz w:val="20"/>
        </w:rPr>
        <w:t xml:space="preserve">: Zulfikar.muhammad@upnyk.ac.id </w:t>
      </w:r>
    </w:p>
    <w:p w14:paraId="17B7D8AF" w14:textId="77777777" w:rsidR="00474226" w:rsidRDefault="00474226" w:rsidP="00474226">
      <w:pPr>
        <w:spacing w:after="0"/>
        <w:rPr>
          <w:rFonts w:ascii="Times New Roman" w:hAnsi="Times New Roman"/>
          <w:b/>
          <w:i/>
          <w:sz w:val="20"/>
          <w:szCs w:val="20"/>
        </w:rPr>
      </w:pPr>
    </w:p>
    <w:p w14:paraId="4137E2F1" w14:textId="77777777" w:rsidR="00A572F9" w:rsidRDefault="002956A9" w:rsidP="00A478EB">
      <w:pPr>
        <w:spacing w:after="0" w:line="240" w:lineRule="auto"/>
        <w:jc w:val="center"/>
        <w:rPr>
          <w:rFonts w:ascii="Times New Roman" w:hAnsi="Times New Roman"/>
          <w:b/>
          <w:i/>
          <w:sz w:val="20"/>
          <w:szCs w:val="20"/>
        </w:rPr>
      </w:pPr>
      <w:r w:rsidRPr="00C364EB">
        <w:rPr>
          <w:rFonts w:ascii="Times New Roman" w:hAnsi="Times New Roman"/>
          <w:b/>
          <w:i/>
          <w:sz w:val="20"/>
          <w:szCs w:val="20"/>
        </w:rPr>
        <w:t>Abstract</w:t>
      </w:r>
      <w:r>
        <w:rPr>
          <w:rFonts w:ascii="Times New Roman" w:hAnsi="Times New Roman"/>
          <w:b/>
          <w:i/>
          <w:sz w:val="20"/>
          <w:szCs w:val="20"/>
        </w:rPr>
        <w:t xml:space="preserve"> </w:t>
      </w:r>
    </w:p>
    <w:p w14:paraId="49D029B2" w14:textId="6BDEFC1F" w:rsidR="00C850C6" w:rsidRDefault="00C20A66" w:rsidP="00A478EB">
      <w:pPr>
        <w:spacing w:after="0" w:line="240" w:lineRule="auto"/>
        <w:jc w:val="both"/>
        <w:rPr>
          <w:rFonts w:ascii="Times New Roman" w:hAnsi="Times New Roman"/>
          <w:i/>
          <w:sz w:val="20"/>
          <w:szCs w:val="20"/>
        </w:rPr>
      </w:pPr>
      <w:r w:rsidRPr="00C20A66">
        <w:rPr>
          <w:rFonts w:ascii="Times New Roman" w:hAnsi="Times New Roman"/>
          <w:i/>
          <w:sz w:val="20"/>
          <w:szCs w:val="20"/>
        </w:rPr>
        <w:t>This study aims to examine the impact of Perceived Organizational Support (POS) on employee performance through motivation at the Tourism Office of the Special Region of Yogyakarta (DIY). POS was chosen as the independent variable, as it is more relevant in measuring employees' perceptions of organizational support, which influences their intrinsic motivation. Data were collected through a questionnaire using a 1-5 Likert scale, completed by 125 employees of the Tourism Office. Data analysis was conducted using SPSS with multiple regression analysis and mediation tests to examine the relationships between POS, motivation, and employee performance. The results show that POS positively and significantly influences employees' intrinsic motivation, which in turn enhances their performance. These findings confirm that organizational support, such as recognition of employees' contributions and providing adequate resources, can boost motivation and performance in the public sector. The study recommends that the Tourism Office of DIY focus on providing stronger support to employees, which can improve motivation and the quality of public service delivery.</w:t>
      </w:r>
    </w:p>
    <w:p w14:paraId="2E44DE91" w14:textId="77777777" w:rsidR="00D8412F" w:rsidRPr="00C364EB" w:rsidRDefault="00D8412F" w:rsidP="00D8412F">
      <w:pPr>
        <w:spacing w:after="0" w:line="240" w:lineRule="auto"/>
        <w:jc w:val="both"/>
        <w:rPr>
          <w:rFonts w:ascii="Times New Roman" w:hAnsi="Times New Roman"/>
          <w:i/>
          <w:sz w:val="20"/>
          <w:szCs w:val="20"/>
        </w:rPr>
      </w:pPr>
    </w:p>
    <w:p w14:paraId="231B3A98" w14:textId="33D4A5DB" w:rsidR="00D8412F" w:rsidRPr="00C364EB" w:rsidRDefault="00250360" w:rsidP="00D8412F">
      <w:pPr>
        <w:spacing w:after="0" w:line="240" w:lineRule="auto"/>
        <w:ind w:left="1260" w:hanging="1260"/>
        <w:jc w:val="both"/>
        <w:rPr>
          <w:rFonts w:ascii="Times New Roman" w:hAnsi="Times New Roman"/>
          <w:i/>
          <w:sz w:val="20"/>
          <w:szCs w:val="20"/>
        </w:rPr>
      </w:pPr>
      <w:r w:rsidRPr="00C364EB">
        <w:rPr>
          <w:rFonts w:ascii="Times New Roman" w:hAnsi="Times New Roman"/>
          <w:i/>
          <w:sz w:val="20"/>
          <w:szCs w:val="20"/>
        </w:rPr>
        <w:t>Key words:</w:t>
      </w:r>
      <w:r w:rsidR="001A7605" w:rsidRPr="00C364EB">
        <w:rPr>
          <w:rFonts w:ascii="Times New Roman" w:hAnsi="Times New Roman"/>
          <w:i/>
          <w:sz w:val="20"/>
          <w:szCs w:val="20"/>
        </w:rPr>
        <w:t xml:space="preserve"> </w:t>
      </w:r>
      <w:bookmarkStart w:id="0" w:name="_Hlk201856185"/>
      <w:r w:rsidR="00C20A66" w:rsidRPr="00C20A66">
        <w:rPr>
          <w:rFonts w:ascii="Times New Roman" w:hAnsi="Times New Roman"/>
          <w:i/>
          <w:sz w:val="20"/>
          <w:szCs w:val="20"/>
        </w:rPr>
        <w:t>Perceived Organizational Support</w:t>
      </w:r>
      <w:bookmarkEnd w:id="0"/>
      <w:r w:rsidR="00C20A66" w:rsidRPr="00C20A66">
        <w:rPr>
          <w:rFonts w:ascii="Times New Roman" w:hAnsi="Times New Roman"/>
          <w:i/>
          <w:sz w:val="20"/>
          <w:szCs w:val="20"/>
        </w:rPr>
        <w:t>, Motivation, Employee Performance, Public Sector</w:t>
      </w:r>
    </w:p>
    <w:p w14:paraId="66A38B7E" w14:textId="77777777" w:rsidR="007C14A5" w:rsidRDefault="007C14A5" w:rsidP="006F7EDC">
      <w:pPr>
        <w:spacing w:after="0" w:line="240" w:lineRule="auto"/>
        <w:jc w:val="both"/>
        <w:rPr>
          <w:rFonts w:ascii="Book Antiqua" w:hAnsi="Book Antiqua"/>
        </w:rPr>
      </w:pPr>
    </w:p>
    <w:p w14:paraId="2B2B5C68" w14:textId="018CD822" w:rsidR="000F0FA1" w:rsidRPr="00415C0A" w:rsidRDefault="000F0FA1" w:rsidP="00A572F9">
      <w:pPr>
        <w:spacing w:after="0" w:line="240" w:lineRule="auto"/>
        <w:ind w:left="142" w:hanging="142"/>
        <w:jc w:val="both"/>
        <w:rPr>
          <w:rFonts w:ascii="Times New Roman" w:hAnsi="Times New Roman"/>
          <w:sz w:val="20"/>
        </w:rPr>
        <w:sectPr w:rsidR="000F0FA1" w:rsidRPr="00415C0A" w:rsidSect="00E219E8">
          <w:headerReference w:type="even" r:id="rId8"/>
          <w:headerReference w:type="default" r:id="rId9"/>
          <w:footerReference w:type="even" r:id="rId10"/>
          <w:headerReference w:type="first" r:id="rId11"/>
          <w:footerReference w:type="first" r:id="rId12"/>
          <w:pgSz w:w="11907" w:h="16840"/>
          <w:pgMar w:top="1701" w:right="1418" w:bottom="1418" w:left="1701" w:header="1418" w:footer="1418" w:gutter="0"/>
          <w:cols w:space="720"/>
          <w:titlePg/>
          <w:docGrid w:linePitch="360"/>
        </w:sectPr>
      </w:pPr>
    </w:p>
    <w:p w14:paraId="3984D062" w14:textId="77777777" w:rsidR="00415C0A" w:rsidRDefault="00415C0A" w:rsidP="00DA6E26">
      <w:pPr>
        <w:spacing w:after="0" w:line="240" w:lineRule="auto"/>
        <w:jc w:val="both"/>
        <w:rPr>
          <w:rFonts w:ascii="Book Antiqua" w:hAnsi="Book Antiqua"/>
          <w:b/>
        </w:rPr>
      </w:pPr>
    </w:p>
    <w:p w14:paraId="67D096FA" w14:textId="77777777" w:rsidR="00D13839" w:rsidRDefault="00D13839" w:rsidP="00DA6E26">
      <w:pPr>
        <w:spacing w:after="0" w:line="240" w:lineRule="auto"/>
        <w:jc w:val="both"/>
        <w:rPr>
          <w:rFonts w:ascii="Book Antiqua" w:hAnsi="Book Antiqua"/>
          <w:b/>
        </w:rPr>
      </w:pPr>
    </w:p>
    <w:p w14:paraId="483CE763" w14:textId="77777777" w:rsidR="00415C0A" w:rsidRDefault="00415C0A" w:rsidP="00DA6E26">
      <w:pPr>
        <w:spacing w:after="0" w:line="240" w:lineRule="auto"/>
        <w:jc w:val="both"/>
        <w:rPr>
          <w:rFonts w:ascii="Book Antiqua" w:hAnsi="Book Antiqua"/>
          <w:b/>
        </w:rPr>
        <w:sectPr w:rsidR="00415C0A" w:rsidSect="00A54EF7">
          <w:type w:val="continuous"/>
          <w:pgSz w:w="11907" w:h="16840" w:code="9"/>
          <w:pgMar w:top="1418" w:right="1418" w:bottom="1418" w:left="1418" w:header="1418" w:footer="1134" w:gutter="0"/>
          <w:cols w:num="2" w:space="397"/>
          <w:titlePg/>
          <w:docGrid w:linePitch="360"/>
        </w:sectPr>
      </w:pPr>
    </w:p>
    <w:p w14:paraId="63859063" w14:textId="5C68543A" w:rsidR="00DA6E26" w:rsidRPr="00262288" w:rsidRDefault="002C1D11" w:rsidP="00C4115C">
      <w:pPr>
        <w:spacing w:after="0" w:line="240" w:lineRule="auto"/>
        <w:jc w:val="both"/>
        <w:rPr>
          <w:rFonts w:ascii="Times New Roman" w:hAnsi="Times New Roman"/>
          <w:b/>
          <w:sz w:val="24"/>
          <w:szCs w:val="24"/>
        </w:rPr>
      </w:pPr>
      <w:r w:rsidRPr="00262288">
        <w:rPr>
          <w:rFonts w:ascii="Times New Roman" w:hAnsi="Times New Roman"/>
          <w:b/>
          <w:sz w:val="24"/>
          <w:szCs w:val="24"/>
        </w:rPr>
        <w:t>P</w:t>
      </w:r>
      <w:r w:rsidR="00C850C6">
        <w:rPr>
          <w:rFonts w:ascii="Times New Roman" w:hAnsi="Times New Roman"/>
          <w:b/>
          <w:sz w:val="24"/>
          <w:szCs w:val="24"/>
        </w:rPr>
        <w:t>ENDAHULUAN</w:t>
      </w:r>
    </w:p>
    <w:p w14:paraId="151B6672" w14:textId="77777777" w:rsidR="007E75B3" w:rsidRPr="007E75B3" w:rsidRDefault="007E75B3" w:rsidP="007E75B3">
      <w:pPr>
        <w:pStyle w:val="Text"/>
        <w:spacing w:before="0" w:after="0" w:line="240" w:lineRule="auto"/>
        <w:ind w:firstLine="720"/>
        <w:rPr>
          <w:rFonts w:ascii="Times New Roman" w:hAnsi="Times New Roman"/>
          <w:szCs w:val="24"/>
        </w:rPr>
      </w:pPr>
      <w:r w:rsidRPr="007E75B3">
        <w:rPr>
          <w:rFonts w:ascii="Times New Roman" w:hAnsi="Times New Roman"/>
          <w:szCs w:val="24"/>
        </w:rPr>
        <w:t xml:space="preserve">Kinerja </w:t>
      </w:r>
      <w:proofErr w:type="spellStart"/>
      <w:r w:rsidRPr="007E75B3">
        <w:rPr>
          <w:rFonts w:ascii="Times New Roman" w:hAnsi="Times New Roman"/>
          <w:szCs w:val="24"/>
        </w:rPr>
        <w:t>pegawai</w:t>
      </w:r>
      <w:proofErr w:type="spellEnd"/>
      <w:r w:rsidRPr="007E75B3">
        <w:rPr>
          <w:rFonts w:ascii="Times New Roman" w:hAnsi="Times New Roman"/>
          <w:szCs w:val="24"/>
        </w:rPr>
        <w:t xml:space="preserve"> di </w:t>
      </w:r>
      <w:proofErr w:type="spellStart"/>
      <w:r w:rsidRPr="007E75B3">
        <w:rPr>
          <w:rFonts w:ascii="Times New Roman" w:hAnsi="Times New Roman"/>
          <w:szCs w:val="24"/>
        </w:rPr>
        <w:t>sektor</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 xml:space="preserve">, </w:t>
      </w:r>
      <w:proofErr w:type="spellStart"/>
      <w:r w:rsidRPr="007E75B3">
        <w:rPr>
          <w:rFonts w:ascii="Times New Roman" w:hAnsi="Times New Roman"/>
          <w:szCs w:val="24"/>
        </w:rPr>
        <w:t>khususnya</w:t>
      </w:r>
      <w:proofErr w:type="spellEnd"/>
      <w:r w:rsidRPr="007E75B3">
        <w:rPr>
          <w:rFonts w:ascii="Times New Roman" w:hAnsi="Times New Roman"/>
          <w:szCs w:val="24"/>
        </w:rPr>
        <w:t xml:space="preserve"> di Dinas </w:t>
      </w:r>
      <w:proofErr w:type="spellStart"/>
      <w:r w:rsidRPr="007E75B3">
        <w:rPr>
          <w:rFonts w:ascii="Times New Roman" w:hAnsi="Times New Roman"/>
          <w:szCs w:val="24"/>
        </w:rPr>
        <w:t>Pariwisata</w:t>
      </w:r>
      <w:proofErr w:type="spellEnd"/>
      <w:r w:rsidRPr="007E75B3">
        <w:rPr>
          <w:rFonts w:ascii="Times New Roman" w:hAnsi="Times New Roman"/>
          <w:szCs w:val="24"/>
        </w:rPr>
        <w:t xml:space="preserve"> Daerah Istimewa Yogyakarta (DIY), </w:t>
      </w:r>
      <w:proofErr w:type="spellStart"/>
      <w:r w:rsidRPr="007E75B3">
        <w:rPr>
          <w:rFonts w:ascii="Times New Roman" w:hAnsi="Times New Roman"/>
          <w:szCs w:val="24"/>
        </w:rPr>
        <w:t>memegang</w:t>
      </w:r>
      <w:proofErr w:type="spellEnd"/>
      <w:r w:rsidRPr="007E75B3">
        <w:rPr>
          <w:rFonts w:ascii="Times New Roman" w:hAnsi="Times New Roman"/>
          <w:szCs w:val="24"/>
        </w:rPr>
        <w:t xml:space="preserve"> </w:t>
      </w:r>
      <w:proofErr w:type="spellStart"/>
      <w:r w:rsidRPr="007E75B3">
        <w:rPr>
          <w:rFonts w:ascii="Times New Roman" w:hAnsi="Times New Roman"/>
          <w:szCs w:val="24"/>
        </w:rPr>
        <w:t>peran</w:t>
      </w:r>
      <w:proofErr w:type="spellEnd"/>
      <w:r w:rsidRPr="007E75B3">
        <w:rPr>
          <w:rFonts w:ascii="Times New Roman" w:hAnsi="Times New Roman"/>
          <w:szCs w:val="24"/>
        </w:rPr>
        <w:t xml:space="preserve"> </w:t>
      </w:r>
      <w:proofErr w:type="spellStart"/>
      <w:r w:rsidRPr="007E75B3">
        <w:rPr>
          <w:rFonts w:ascii="Times New Roman" w:hAnsi="Times New Roman"/>
          <w:szCs w:val="24"/>
        </w:rPr>
        <w:t>penting</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memberikan</w:t>
      </w:r>
      <w:proofErr w:type="spellEnd"/>
      <w:r w:rsidRPr="007E75B3">
        <w:rPr>
          <w:rFonts w:ascii="Times New Roman" w:hAnsi="Times New Roman"/>
          <w:szCs w:val="24"/>
        </w:rPr>
        <w:t xml:space="preserve"> </w:t>
      </w:r>
      <w:proofErr w:type="spellStart"/>
      <w:r w:rsidRPr="007E75B3">
        <w:rPr>
          <w:rFonts w:ascii="Times New Roman" w:hAnsi="Times New Roman"/>
          <w:szCs w:val="24"/>
        </w:rPr>
        <w:t>pelayanan</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 xml:space="preserve"> yang </w:t>
      </w:r>
      <w:proofErr w:type="spellStart"/>
      <w:r w:rsidRPr="007E75B3">
        <w:rPr>
          <w:rFonts w:ascii="Times New Roman" w:hAnsi="Times New Roman"/>
          <w:szCs w:val="24"/>
        </w:rPr>
        <w:t>berkualitas</w:t>
      </w:r>
      <w:proofErr w:type="spellEnd"/>
      <w:r w:rsidRPr="007E75B3">
        <w:rPr>
          <w:rFonts w:ascii="Times New Roman" w:hAnsi="Times New Roman"/>
          <w:szCs w:val="24"/>
        </w:rPr>
        <w:t xml:space="preserve">. Dalam </w:t>
      </w:r>
      <w:proofErr w:type="spellStart"/>
      <w:r w:rsidRPr="007E75B3">
        <w:rPr>
          <w:rFonts w:ascii="Times New Roman" w:hAnsi="Times New Roman"/>
          <w:szCs w:val="24"/>
        </w:rPr>
        <w:t>konteks</w:t>
      </w:r>
      <w:proofErr w:type="spellEnd"/>
      <w:r w:rsidRPr="007E75B3">
        <w:rPr>
          <w:rFonts w:ascii="Times New Roman" w:hAnsi="Times New Roman"/>
          <w:szCs w:val="24"/>
        </w:rPr>
        <w:t xml:space="preserve"> ini,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pegawai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baik</w:t>
      </w:r>
      <w:proofErr w:type="spellEnd"/>
      <w:r w:rsidRPr="007E75B3">
        <w:rPr>
          <w:rFonts w:ascii="Times New Roman" w:hAnsi="Times New Roman"/>
          <w:szCs w:val="24"/>
        </w:rPr>
        <w:t xml:space="preserve"> sangat </w:t>
      </w:r>
      <w:proofErr w:type="spellStart"/>
      <w:r w:rsidRPr="007E75B3">
        <w:rPr>
          <w:rFonts w:ascii="Times New Roman" w:hAnsi="Times New Roman"/>
          <w:szCs w:val="24"/>
        </w:rPr>
        <w:t>bergantung</w:t>
      </w:r>
      <w:proofErr w:type="spellEnd"/>
      <w:r w:rsidRPr="007E75B3">
        <w:rPr>
          <w:rFonts w:ascii="Times New Roman" w:hAnsi="Times New Roman"/>
          <w:szCs w:val="24"/>
        </w:rPr>
        <w:t xml:space="preserve"> pada </w:t>
      </w:r>
      <w:proofErr w:type="spellStart"/>
      <w:r w:rsidRPr="007E75B3">
        <w:rPr>
          <w:rFonts w:ascii="Times New Roman" w:hAnsi="Times New Roman"/>
          <w:szCs w:val="24"/>
        </w:rPr>
        <w:t>berbagai</w:t>
      </w:r>
      <w:proofErr w:type="spellEnd"/>
      <w:r w:rsidRPr="007E75B3">
        <w:rPr>
          <w:rFonts w:ascii="Times New Roman" w:hAnsi="Times New Roman"/>
          <w:szCs w:val="24"/>
        </w:rPr>
        <w:t xml:space="preserve"> </w:t>
      </w:r>
      <w:proofErr w:type="spellStart"/>
      <w:r w:rsidRPr="007E75B3">
        <w:rPr>
          <w:rFonts w:ascii="Times New Roman" w:hAnsi="Times New Roman"/>
          <w:szCs w:val="24"/>
        </w:rPr>
        <w:t>faktor</w:t>
      </w:r>
      <w:proofErr w:type="spellEnd"/>
      <w:r w:rsidRPr="007E75B3">
        <w:rPr>
          <w:rFonts w:ascii="Times New Roman" w:hAnsi="Times New Roman"/>
          <w:szCs w:val="24"/>
        </w:rPr>
        <w:t xml:space="preserve">, </w:t>
      </w:r>
      <w:proofErr w:type="spellStart"/>
      <w:r w:rsidRPr="007E75B3">
        <w:rPr>
          <w:rFonts w:ascii="Times New Roman" w:hAnsi="Times New Roman"/>
          <w:szCs w:val="24"/>
        </w:rPr>
        <w:t>seperti</w:t>
      </w:r>
      <w:proofErr w:type="spellEnd"/>
      <w:r w:rsidRPr="007E75B3">
        <w:rPr>
          <w:rFonts w:ascii="Times New Roman" w:hAnsi="Times New Roman"/>
          <w:szCs w:val="24"/>
        </w:rPr>
        <w:t xml:space="preserve"> </w:t>
      </w:r>
      <w:proofErr w:type="spellStart"/>
      <w:r w:rsidRPr="007E75B3">
        <w:rPr>
          <w:rFonts w:ascii="Times New Roman" w:hAnsi="Times New Roman"/>
          <w:szCs w:val="24"/>
        </w:rPr>
        <w:t>persepsi</w:t>
      </w:r>
      <w:proofErr w:type="spellEnd"/>
      <w:r w:rsidRPr="007E75B3">
        <w:rPr>
          <w:rFonts w:ascii="Times New Roman" w:hAnsi="Times New Roman"/>
          <w:szCs w:val="24"/>
        </w:rPr>
        <w:t xml:space="preserve"> </w:t>
      </w:r>
      <w:proofErr w:type="spellStart"/>
      <w:r w:rsidRPr="007E75B3">
        <w:rPr>
          <w:rFonts w:ascii="Times New Roman" w:hAnsi="Times New Roman"/>
          <w:szCs w:val="24"/>
        </w:rPr>
        <w:t>terhadap</w:t>
      </w:r>
      <w:proofErr w:type="spellEnd"/>
      <w:r w:rsidRPr="007E75B3">
        <w:rPr>
          <w:rFonts w:ascii="Times New Roman" w:hAnsi="Times New Roman"/>
          <w:szCs w:val="24"/>
        </w:rPr>
        <w:t xml:space="preserve"> </w:t>
      </w:r>
      <w:proofErr w:type="spellStart"/>
      <w:r w:rsidRPr="007E75B3">
        <w:rPr>
          <w:rFonts w:ascii="Times New Roman" w:hAnsi="Times New Roman"/>
          <w:szCs w:val="24"/>
        </w:rPr>
        <w:t>dukungan</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(Perceived Organizational Support),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itu </w:t>
      </w:r>
      <w:proofErr w:type="spellStart"/>
      <w:r w:rsidRPr="007E75B3">
        <w:rPr>
          <w:rFonts w:ascii="Times New Roman" w:hAnsi="Times New Roman"/>
          <w:szCs w:val="24"/>
        </w:rPr>
        <w:t>sendiri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saling</w:t>
      </w:r>
      <w:proofErr w:type="spellEnd"/>
      <w:r w:rsidRPr="007E75B3">
        <w:rPr>
          <w:rFonts w:ascii="Times New Roman" w:hAnsi="Times New Roman"/>
          <w:szCs w:val="24"/>
        </w:rPr>
        <w:t xml:space="preserve"> </w:t>
      </w:r>
      <w:proofErr w:type="spellStart"/>
      <w:r w:rsidRPr="007E75B3">
        <w:rPr>
          <w:rFonts w:ascii="Times New Roman" w:hAnsi="Times New Roman"/>
          <w:szCs w:val="24"/>
        </w:rPr>
        <w:t>terkait</w:t>
      </w:r>
      <w:proofErr w:type="spellEnd"/>
      <w:r w:rsidRPr="007E75B3">
        <w:rPr>
          <w:rFonts w:ascii="Times New Roman" w:hAnsi="Times New Roman"/>
          <w:szCs w:val="24"/>
        </w:rPr>
        <w:t xml:space="preserve"> dan </w:t>
      </w:r>
      <w:proofErr w:type="spellStart"/>
      <w:r w:rsidRPr="007E75B3">
        <w:rPr>
          <w:rFonts w:ascii="Times New Roman" w:hAnsi="Times New Roman"/>
          <w:szCs w:val="24"/>
        </w:rPr>
        <w:t>mempengaruhi</w:t>
      </w:r>
      <w:proofErr w:type="spellEnd"/>
      <w:r w:rsidRPr="007E75B3">
        <w:rPr>
          <w:rFonts w:ascii="Times New Roman" w:hAnsi="Times New Roman"/>
          <w:szCs w:val="24"/>
        </w:rPr>
        <w:t xml:space="preserve"> </w:t>
      </w:r>
      <w:proofErr w:type="spellStart"/>
      <w:r w:rsidRPr="007E75B3">
        <w:rPr>
          <w:rFonts w:ascii="Times New Roman" w:hAnsi="Times New Roman"/>
          <w:szCs w:val="24"/>
        </w:rPr>
        <w:t>efektivitas</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Seiring </w:t>
      </w:r>
      <w:proofErr w:type="spellStart"/>
      <w:r w:rsidRPr="007E75B3">
        <w:rPr>
          <w:rFonts w:ascii="Times New Roman" w:hAnsi="Times New Roman"/>
          <w:szCs w:val="24"/>
        </w:rPr>
        <w:t>dengan</w:t>
      </w:r>
      <w:proofErr w:type="spellEnd"/>
      <w:r w:rsidRPr="007E75B3">
        <w:rPr>
          <w:rFonts w:ascii="Times New Roman" w:hAnsi="Times New Roman"/>
          <w:szCs w:val="24"/>
        </w:rPr>
        <w:t xml:space="preserve"> </w:t>
      </w:r>
      <w:proofErr w:type="spellStart"/>
      <w:r w:rsidRPr="007E75B3">
        <w:rPr>
          <w:rFonts w:ascii="Times New Roman" w:hAnsi="Times New Roman"/>
          <w:szCs w:val="24"/>
        </w:rPr>
        <w:t>semakin</w:t>
      </w:r>
      <w:proofErr w:type="spellEnd"/>
      <w:r w:rsidRPr="007E75B3">
        <w:rPr>
          <w:rFonts w:ascii="Times New Roman" w:hAnsi="Times New Roman"/>
          <w:szCs w:val="24"/>
        </w:rPr>
        <w:t xml:space="preserve"> </w:t>
      </w:r>
      <w:proofErr w:type="spellStart"/>
      <w:r w:rsidRPr="007E75B3">
        <w:rPr>
          <w:rFonts w:ascii="Times New Roman" w:hAnsi="Times New Roman"/>
          <w:szCs w:val="24"/>
        </w:rPr>
        <w:t>kompleksnya</w:t>
      </w:r>
      <w:proofErr w:type="spellEnd"/>
      <w:r w:rsidRPr="007E75B3">
        <w:rPr>
          <w:rFonts w:ascii="Times New Roman" w:hAnsi="Times New Roman"/>
          <w:szCs w:val="24"/>
        </w:rPr>
        <w:t xml:space="preserve"> </w:t>
      </w:r>
      <w:proofErr w:type="spellStart"/>
      <w:r w:rsidRPr="007E75B3">
        <w:rPr>
          <w:rFonts w:ascii="Times New Roman" w:hAnsi="Times New Roman"/>
          <w:szCs w:val="24"/>
        </w:rPr>
        <w:t>tuntutan</w:t>
      </w:r>
      <w:proofErr w:type="spellEnd"/>
      <w:r w:rsidRPr="007E75B3">
        <w:rPr>
          <w:rFonts w:ascii="Times New Roman" w:hAnsi="Times New Roman"/>
          <w:szCs w:val="24"/>
        </w:rPr>
        <w:t xml:space="preserve"> di </w:t>
      </w:r>
      <w:proofErr w:type="spellStart"/>
      <w:r w:rsidRPr="007E75B3">
        <w:rPr>
          <w:rFonts w:ascii="Times New Roman" w:hAnsi="Times New Roman"/>
          <w:szCs w:val="24"/>
        </w:rPr>
        <w:t>sektor</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 xml:space="preserve">, </w:t>
      </w:r>
      <w:proofErr w:type="spellStart"/>
      <w:r w:rsidRPr="007E75B3">
        <w:rPr>
          <w:rFonts w:ascii="Times New Roman" w:hAnsi="Times New Roman"/>
          <w:szCs w:val="24"/>
        </w:rPr>
        <w:t>terutama</w:t>
      </w:r>
      <w:proofErr w:type="spellEnd"/>
      <w:r w:rsidRPr="007E75B3">
        <w:rPr>
          <w:rFonts w:ascii="Times New Roman" w:hAnsi="Times New Roman"/>
          <w:szCs w:val="24"/>
        </w:rPr>
        <w:t xml:space="preserve"> di </w:t>
      </w:r>
      <w:proofErr w:type="spellStart"/>
      <w:r w:rsidRPr="007E75B3">
        <w:rPr>
          <w:rFonts w:ascii="Times New Roman" w:hAnsi="Times New Roman"/>
          <w:szCs w:val="24"/>
        </w:rPr>
        <w:t>bidang</w:t>
      </w:r>
      <w:proofErr w:type="spellEnd"/>
      <w:r w:rsidRPr="007E75B3">
        <w:rPr>
          <w:rFonts w:ascii="Times New Roman" w:hAnsi="Times New Roman"/>
          <w:szCs w:val="24"/>
        </w:rPr>
        <w:t xml:space="preserve"> </w:t>
      </w:r>
      <w:proofErr w:type="spellStart"/>
      <w:r w:rsidRPr="007E75B3">
        <w:rPr>
          <w:rFonts w:ascii="Times New Roman" w:hAnsi="Times New Roman"/>
          <w:szCs w:val="24"/>
        </w:rPr>
        <w:t>pariwisata</w:t>
      </w:r>
      <w:proofErr w:type="spellEnd"/>
      <w:r w:rsidRPr="007E75B3">
        <w:rPr>
          <w:rFonts w:ascii="Times New Roman" w:hAnsi="Times New Roman"/>
          <w:szCs w:val="24"/>
        </w:rPr>
        <w:t xml:space="preserve">, </w:t>
      </w:r>
      <w:proofErr w:type="spellStart"/>
      <w:r w:rsidRPr="007E75B3">
        <w:rPr>
          <w:rFonts w:ascii="Times New Roman" w:hAnsi="Times New Roman"/>
          <w:szCs w:val="24"/>
        </w:rPr>
        <w:t>pengelolaan</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efektif</w:t>
      </w:r>
      <w:proofErr w:type="spellEnd"/>
      <w:r w:rsidRPr="007E75B3">
        <w:rPr>
          <w:rFonts w:ascii="Times New Roman" w:hAnsi="Times New Roman"/>
          <w:szCs w:val="24"/>
        </w:rPr>
        <w:t xml:space="preserve"> </w:t>
      </w:r>
      <w:proofErr w:type="spellStart"/>
      <w:r w:rsidRPr="007E75B3">
        <w:rPr>
          <w:rFonts w:ascii="Times New Roman" w:hAnsi="Times New Roman"/>
          <w:szCs w:val="24"/>
        </w:rPr>
        <w:t>melalui</w:t>
      </w:r>
      <w:proofErr w:type="spellEnd"/>
      <w:r w:rsidRPr="007E75B3">
        <w:rPr>
          <w:rFonts w:ascii="Times New Roman" w:hAnsi="Times New Roman"/>
          <w:szCs w:val="24"/>
        </w:rPr>
        <w:t xml:space="preserve"> </w:t>
      </w:r>
      <w:proofErr w:type="spellStart"/>
      <w:r w:rsidRPr="007E75B3">
        <w:rPr>
          <w:rFonts w:ascii="Times New Roman" w:hAnsi="Times New Roman"/>
          <w:szCs w:val="24"/>
        </w:rPr>
        <w:t>pemahaman</w:t>
      </w:r>
      <w:proofErr w:type="spellEnd"/>
      <w:r w:rsidRPr="007E75B3">
        <w:rPr>
          <w:rFonts w:ascii="Times New Roman" w:hAnsi="Times New Roman"/>
          <w:szCs w:val="24"/>
        </w:rPr>
        <w:t xml:space="preserve"> dan </w:t>
      </w:r>
      <w:proofErr w:type="spellStart"/>
      <w:r w:rsidRPr="007E75B3">
        <w:rPr>
          <w:rFonts w:ascii="Times New Roman" w:hAnsi="Times New Roman"/>
          <w:szCs w:val="24"/>
        </w:rPr>
        <w:t>penerapan</w:t>
      </w:r>
      <w:proofErr w:type="spellEnd"/>
      <w:r w:rsidRPr="007E75B3">
        <w:rPr>
          <w:rFonts w:ascii="Times New Roman" w:hAnsi="Times New Roman"/>
          <w:szCs w:val="24"/>
        </w:rPr>
        <w:t xml:space="preserve"> POS yang </w:t>
      </w:r>
      <w:proofErr w:type="spellStart"/>
      <w:r w:rsidRPr="007E75B3">
        <w:rPr>
          <w:rFonts w:ascii="Times New Roman" w:hAnsi="Times New Roman"/>
          <w:szCs w:val="24"/>
        </w:rPr>
        <w:t>positif</w:t>
      </w:r>
      <w:proofErr w:type="spellEnd"/>
      <w:r w:rsidRPr="007E75B3">
        <w:rPr>
          <w:rFonts w:ascii="Times New Roman" w:hAnsi="Times New Roman"/>
          <w:szCs w:val="24"/>
        </w:rPr>
        <w:t xml:space="preserve"> </w:t>
      </w:r>
      <w:proofErr w:type="spellStart"/>
      <w:r w:rsidRPr="007E75B3">
        <w:rPr>
          <w:rFonts w:ascii="Times New Roman" w:hAnsi="Times New Roman"/>
          <w:szCs w:val="24"/>
        </w:rPr>
        <w:t>menjadi</w:t>
      </w:r>
      <w:proofErr w:type="spellEnd"/>
      <w:r w:rsidRPr="007E75B3">
        <w:rPr>
          <w:rFonts w:ascii="Times New Roman" w:hAnsi="Times New Roman"/>
          <w:szCs w:val="24"/>
        </w:rPr>
        <w:t xml:space="preserve"> </w:t>
      </w:r>
      <w:proofErr w:type="spellStart"/>
      <w:r w:rsidRPr="007E75B3">
        <w:rPr>
          <w:rFonts w:ascii="Times New Roman" w:hAnsi="Times New Roman"/>
          <w:szCs w:val="24"/>
        </w:rPr>
        <w:t>semakin</w:t>
      </w:r>
      <w:proofErr w:type="spellEnd"/>
      <w:r w:rsidRPr="007E75B3">
        <w:rPr>
          <w:rFonts w:ascii="Times New Roman" w:hAnsi="Times New Roman"/>
          <w:szCs w:val="24"/>
        </w:rPr>
        <w:t xml:space="preserve"> </w:t>
      </w:r>
      <w:proofErr w:type="spellStart"/>
      <w:r w:rsidRPr="007E75B3">
        <w:rPr>
          <w:rFonts w:ascii="Times New Roman" w:hAnsi="Times New Roman"/>
          <w:szCs w:val="24"/>
        </w:rPr>
        <w:t>penting</w:t>
      </w:r>
      <w:proofErr w:type="spellEnd"/>
      <w:r w:rsidRPr="007E75B3">
        <w:rPr>
          <w:rFonts w:ascii="Times New Roman" w:hAnsi="Times New Roman"/>
          <w:szCs w:val="24"/>
        </w:rPr>
        <w:t>.</w:t>
      </w:r>
    </w:p>
    <w:p w14:paraId="464E2856" w14:textId="77777777" w:rsidR="007E75B3" w:rsidRPr="007E75B3" w:rsidRDefault="007E75B3" w:rsidP="007E75B3">
      <w:pPr>
        <w:pStyle w:val="Text"/>
        <w:spacing w:before="0" w:after="0" w:line="240" w:lineRule="auto"/>
        <w:ind w:firstLine="720"/>
        <w:rPr>
          <w:rFonts w:ascii="Times New Roman" w:hAnsi="Times New Roman"/>
          <w:szCs w:val="24"/>
        </w:rPr>
      </w:pPr>
      <w:r w:rsidRPr="007E75B3">
        <w:rPr>
          <w:rFonts w:ascii="Times New Roman" w:hAnsi="Times New Roman"/>
          <w:szCs w:val="24"/>
        </w:rPr>
        <w:t xml:space="preserve">Perceived Organizational Support (POS) </w:t>
      </w:r>
      <w:proofErr w:type="spellStart"/>
      <w:r w:rsidRPr="007E75B3">
        <w:rPr>
          <w:rFonts w:ascii="Times New Roman" w:hAnsi="Times New Roman"/>
          <w:szCs w:val="24"/>
        </w:rPr>
        <w:t>merupakan</w:t>
      </w:r>
      <w:proofErr w:type="spellEnd"/>
      <w:r w:rsidRPr="007E75B3">
        <w:rPr>
          <w:rFonts w:ascii="Times New Roman" w:hAnsi="Times New Roman"/>
          <w:szCs w:val="24"/>
        </w:rPr>
        <w:t xml:space="preserve"> </w:t>
      </w:r>
      <w:proofErr w:type="spellStart"/>
      <w:r w:rsidRPr="007E75B3">
        <w:rPr>
          <w:rFonts w:ascii="Times New Roman" w:hAnsi="Times New Roman"/>
          <w:szCs w:val="24"/>
        </w:rPr>
        <w:t>studi</w:t>
      </w:r>
      <w:proofErr w:type="spellEnd"/>
      <w:r w:rsidRPr="007E75B3">
        <w:rPr>
          <w:rFonts w:ascii="Times New Roman" w:hAnsi="Times New Roman"/>
          <w:szCs w:val="24"/>
        </w:rPr>
        <w:t xml:space="preserve"> </w:t>
      </w:r>
      <w:proofErr w:type="spellStart"/>
      <w:r w:rsidRPr="007E75B3">
        <w:rPr>
          <w:rFonts w:ascii="Times New Roman" w:hAnsi="Times New Roman"/>
          <w:szCs w:val="24"/>
        </w:rPr>
        <w:t>tentang</w:t>
      </w:r>
      <w:proofErr w:type="spellEnd"/>
      <w:r w:rsidRPr="007E75B3">
        <w:rPr>
          <w:rFonts w:ascii="Times New Roman" w:hAnsi="Times New Roman"/>
          <w:szCs w:val="24"/>
        </w:rPr>
        <w:t xml:space="preserve"> </w:t>
      </w:r>
      <w:proofErr w:type="spellStart"/>
      <w:r w:rsidRPr="007E75B3">
        <w:rPr>
          <w:rFonts w:ascii="Times New Roman" w:hAnsi="Times New Roman"/>
          <w:szCs w:val="24"/>
        </w:rPr>
        <w:t>tindakan</w:t>
      </w:r>
      <w:proofErr w:type="spellEnd"/>
      <w:r w:rsidRPr="007E75B3">
        <w:rPr>
          <w:rFonts w:ascii="Times New Roman" w:hAnsi="Times New Roman"/>
          <w:szCs w:val="24"/>
        </w:rPr>
        <w:t xml:space="preserve"> dan </w:t>
      </w:r>
      <w:proofErr w:type="spellStart"/>
      <w:r w:rsidRPr="007E75B3">
        <w:rPr>
          <w:rFonts w:ascii="Times New Roman" w:hAnsi="Times New Roman"/>
          <w:szCs w:val="24"/>
        </w:rPr>
        <w:t>sikap</w:t>
      </w:r>
      <w:proofErr w:type="spellEnd"/>
      <w:r w:rsidRPr="007E75B3">
        <w:rPr>
          <w:rFonts w:ascii="Times New Roman" w:hAnsi="Times New Roman"/>
          <w:szCs w:val="24"/>
        </w:rPr>
        <w:t xml:space="preserve"> </w:t>
      </w:r>
      <w:proofErr w:type="spellStart"/>
      <w:r w:rsidRPr="007E75B3">
        <w:rPr>
          <w:rFonts w:ascii="Times New Roman" w:hAnsi="Times New Roman"/>
          <w:szCs w:val="24"/>
        </w:rPr>
        <w:t>individu</w:t>
      </w:r>
      <w:proofErr w:type="spellEnd"/>
      <w:r w:rsidRPr="007E75B3">
        <w:rPr>
          <w:rFonts w:ascii="Times New Roman" w:hAnsi="Times New Roman"/>
          <w:szCs w:val="24"/>
        </w:rPr>
        <w:t xml:space="preserve"> </w:t>
      </w:r>
      <w:proofErr w:type="spellStart"/>
      <w:r w:rsidRPr="007E75B3">
        <w:rPr>
          <w:rFonts w:ascii="Times New Roman" w:hAnsi="Times New Roman"/>
          <w:szCs w:val="24"/>
        </w:rPr>
        <w:t>serta</w:t>
      </w:r>
      <w:proofErr w:type="spellEnd"/>
      <w:r w:rsidRPr="007E75B3">
        <w:rPr>
          <w:rFonts w:ascii="Times New Roman" w:hAnsi="Times New Roman"/>
          <w:szCs w:val="24"/>
        </w:rPr>
        <w:t xml:space="preserve"> </w:t>
      </w:r>
      <w:proofErr w:type="spellStart"/>
      <w:r w:rsidRPr="007E75B3">
        <w:rPr>
          <w:rFonts w:ascii="Times New Roman" w:hAnsi="Times New Roman"/>
          <w:szCs w:val="24"/>
        </w:rPr>
        <w:t>kelompok</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bagaimana</w:t>
      </w:r>
      <w:proofErr w:type="spellEnd"/>
      <w:r w:rsidRPr="007E75B3">
        <w:rPr>
          <w:rFonts w:ascii="Times New Roman" w:hAnsi="Times New Roman"/>
          <w:szCs w:val="24"/>
        </w:rPr>
        <w:t xml:space="preserve"> </w:t>
      </w:r>
      <w:proofErr w:type="spellStart"/>
      <w:r w:rsidRPr="007E75B3">
        <w:rPr>
          <w:rFonts w:ascii="Times New Roman" w:hAnsi="Times New Roman"/>
          <w:szCs w:val="24"/>
        </w:rPr>
        <w:t>hal</w:t>
      </w:r>
      <w:proofErr w:type="spellEnd"/>
      <w:r w:rsidRPr="007E75B3">
        <w:rPr>
          <w:rFonts w:ascii="Times New Roman" w:hAnsi="Times New Roman"/>
          <w:szCs w:val="24"/>
        </w:rPr>
        <w:t xml:space="preserve"> </w:t>
      </w:r>
      <w:proofErr w:type="spellStart"/>
      <w:r w:rsidRPr="007E75B3">
        <w:rPr>
          <w:rFonts w:ascii="Times New Roman" w:hAnsi="Times New Roman"/>
          <w:szCs w:val="24"/>
        </w:rPr>
        <w:t>tersebut</w:t>
      </w:r>
      <w:proofErr w:type="spellEnd"/>
      <w:r w:rsidRPr="007E75B3">
        <w:rPr>
          <w:rFonts w:ascii="Times New Roman" w:hAnsi="Times New Roman"/>
          <w:szCs w:val="24"/>
        </w:rPr>
        <w:t xml:space="preserve"> </w:t>
      </w:r>
      <w:proofErr w:type="spellStart"/>
      <w:r w:rsidRPr="007E75B3">
        <w:rPr>
          <w:rFonts w:ascii="Times New Roman" w:hAnsi="Times New Roman"/>
          <w:szCs w:val="24"/>
        </w:rPr>
        <w:t>memengaruhi</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serta</w:t>
      </w:r>
      <w:proofErr w:type="spellEnd"/>
      <w:r w:rsidRPr="007E75B3">
        <w:rPr>
          <w:rFonts w:ascii="Times New Roman" w:hAnsi="Times New Roman"/>
          <w:szCs w:val="24"/>
        </w:rPr>
        <w:t xml:space="preserve"> </w:t>
      </w:r>
      <w:proofErr w:type="spellStart"/>
      <w:r w:rsidRPr="007E75B3">
        <w:rPr>
          <w:rFonts w:ascii="Times New Roman" w:hAnsi="Times New Roman"/>
          <w:szCs w:val="24"/>
        </w:rPr>
        <w:t>efektivitas</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(Eisenberger et al., 1986; Robbins &amp; Judge, 2024). POS </w:t>
      </w:r>
      <w:proofErr w:type="spellStart"/>
      <w:r w:rsidRPr="007E75B3">
        <w:rPr>
          <w:rFonts w:ascii="Times New Roman" w:hAnsi="Times New Roman"/>
          <w:szCs w:val="24"/>
        </w:rPr>
        <w:t>mencakup</w:t>
      </w:r>
      <w:proofErr w:type="spellEnd"/>
      <w:r w:rsidRPr="007E75B3">
        <w:rPr>
          <w:rFonts w:ascii="Times New Roman" w:hAnsi="Times New Roman"/>
          <w:szCs w:val="24"/>
        </w:rPr>
        <w:t xml:space="preserve"> </w:t>
      </w:r>
      <w:proofErr w:type="spellStart"/>
      <w:r w:rsidRPr="007E75B3">
        <w:rPr>
          <w:rFonts w:ascii="Times New Roman" w:hAnsi="Times New Roman"/>
          <w:szCs w:val="24"/>
        </w:rPr>
        <w:t>berbagai</w:t>
      </w:r>
      <w:proofErr w:type="spellEnd"/>
      <w:r w:rsidRPr="007E75B3">
        <w:rPr>
          <w:rFonts w:ascii="Times New Roman" w:hAnsi="Times New Roman"/>
          <w:szCs w:val="24"/>
        </w:rPr>
        <w:t xml:space="preserve"> </w:t>
      </w:r>
      <w:proofErr w:type="spellStart"/>
      <w:r w:rsidRPr="007E75B3">
        <w:rPr>
          <w:rFonts w:ascii="Times New Roman" w:hAnsi="Times New Roman"/>
          <w:szCs w:val="24"/>
        </w:rPr>
        <w:t>elemen</w:t>
      </w:r>
      <w:proofErr w:type="spellEnd"/>
      <w:r w:rsidRPr="007E75B3">
        <w:rPr>
          <w:rFonts w:ascii="Times New Roman" w:hAnsi="Times New Roman"/>
          <w:szCs w:val="24"/>
        </w:rPr>
        <w:t xml:space="preserve"> </w:t>
      </w:r>
      <w:proofErr w:type="spellStart"/>
      <w:r w:rsidRPr="007E75B3">
        <w:rPr>
          <w:rFonts w:ascii="Times New Roman" w:hAnsi="Times New Roman"/>
          <w:szCs w:val="24"/>
        </w:rPr>
        <w:t>penting</w:t>
      </w:r>
      <w:proofErr w:type="spellEnd"/>
      <w:r w:rsidRPr="007E75B3">
        <w:rPr>
          <w:rFonts w:ascii="Times New Roman" w:hAnsi="Times New Roman"/>
          <w:szCs w:val="24"/>
        </w:rPr>
        <w:t xml:space="preserve">, </w:t>
      </w:r>
      <w:proofErr w:type="spellStart"/>
      <w:r w:rsidRPr="007E75B3">
        <w:rPr>
          <w:rFonts w:ascii="Times New Roman" w:hAnsi="Times New Roman"/>
          <w:szCs w:val="24"/>
        </w:rPr>
        <w:t>seperti</w:t>
      </w:r>
      <w:proofErr w:type="spellEnd"/>
      <w:r w:rsidRPr="007E75B3">
        <w:rPr>
          <w:rFonts w:ascii="Times New Roman" w:hAnsi="Times New Roman"/>
          <w:szCs w:val="24"/>
        </w:rPr>
        <w:t xml:space="preserve"> </w:t>
      </w:r>
      <w:proofErr w:type="spellStart"/>
      <w:r w:rsidRPr="007E75B3">
        <w:rPr>
          <w:rFonts w:ascii="Times New Roman" w:hAnsi="Times New Roman"/>
          <w:szCs w:val="24"/>
        </w:rPr>
        <w:t>budaya</w:t>
      </w:r>
      <w:proofErr w:type="spellEnd"/>
      <w:r w:rsidRPr="007E75B3">
        <w:rPr>
          <w:rFonts w:ascii="Times New Roman" w:hAnsi="Times New Roman"/>
          <w:szCs w:val="24"/>
        </w:rPr>
        <w:t xml:space="preserve"> </w:t>
      </w:r>
      <w:proofErr w:type="spellStart"/>
      <w:r w:rsidRPr="007E75B3">
        <w:rPr>
          <w:rFonts w:ascii="Times New Roman" w:hAnsi="Times New Roman"/>
          <w:szCs w:val="24"/>
        </w:rPr>
        <w:t>kerja</w:t>
      </w:r>
      <w:proofErr w:type="spellEnd"/>
      <w:r w:rsidRPr="007E75B3">
        <w:rPr>
          <w:rFonts w:ascii="Times New Roman" w:hAnsi="Times New Roman"/>
          <w:szCs w:val="24"/>
        </w:rPr>
        <w:t xml:space="preserve">, </w:t>
      </w:r>
      <w:proofErr w:type="spellStart"/>
      <w:r w:rsidRPr="007E75B3">
        <w:rPr>
          <w:rFonts w:ascii="Times New Roman" w:hAnsi="Times New Roman"/>
          <w:szCs w:val="24"/>
        </w:rPr>
        <w:t>interaksi</w:t>
      </w:r>
      <w:proofErr w:type="spellEnd"/>
      <w:r w:rsidRPr="007E75B3">
        <w:rPr>
          <w:rFonts w:ascii="Times New Roman" w:hAnsi="Times New Roman"/>
          <w:szCs w:val="24"/>
        </w:rPr>
        <w:t xml:space="preserve"> </w:t>
      </w:r>
      <w:proofErr w:type="spellStart"/>
      <w:r w:rsidRPr="007E75B3">
        <w:rPr>
          <w:rFonts w:ascii="Times New Roman" w:hAnsi="Times New Roman"/>
          <w:szCs w:val="24"/>
        </w:rPr>
        <w:t>antar</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gaya</w:t>
      </w:r>
      <w:proofErr w:type="spellEnd"/>
      <w:r w:rsidRPr="007E75B3">
        <w:rPr>
          <w:rFonts w:ascii="Times New Roman" w:hAnsi="Times New Roman"/>
          <w:szCs w:val="24"/>
        </w:rPr>
        <w:t xml:space="preserve"> </w:t>
      </w:r>
      <w:proofErr w:type="spellStart"/>
      <w:r w:rsidRPr="007E75B3">
        <w:rPr>
          <w:rFonts w:ascii="Times New Roman" w:hAnsi="Times New Roman"/>
          <w:szCs w:val="24"/>
        </w:rPr>
        <w:t>kepemimpinan</w:t>
      </w:r>
      <w:proofErr w:type="spellEnd"/>
      <w:r w:rsidRPr="007E75B3">
        <w:rPr>
          <w:rFonts w:ascii="Times New Roman" w:hAnsi="Times New Roman"/>
          <w:szCs w:val="24"/>
        </w:rPr>
        <w:t xml:space="preserve">, </w:t>
      </w:r>
      <w:proofErr w:type="spellStart"/>
      <w:r w:rsidRPr="007E75B3">
        <w:rPr>
          <w:rFonts w:ascii="Times New Roman" w:hAnsi="Times New Roman"/>
          <w:szCs w:val="24"/>
        </w:rPr>
        <w:t>serta</w:t>
      </w:r>
      <w:proofErr w:type="spellEnd"/>
      <w:r w:rsidRPr="007E75B3">
        <w:rPr>
          <w:rFonts w:ascii="Times New Roman" w:hAnsi="Times New Roman"/>
          <w:szCs w:val="24"/>
        </w:rPr>
        <w:t xml:space="preserve"> </w:t>
      </w:r>
      <w:proofErr w:type="spellStart"/>
      <w:r w:rsidRPr="007E75B3">
        <w:rPr>
          <w:rFonts w:ascii="Times New Roman" w:hAnsi="Times New Roman"/>
          <w:szCs w:val="24"/>
        </w:rPr>
        <w:t>nilai-nilai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dianut</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Dalam </w:t>
      </w:r>
      <w:proofErr w:type="spellStart"/>
      <w:r w:rsidRPr="007E75B3">
        <w:rPr>
          <w:rFonts w:ascii="Times New Roman" w:hAnsi="Times New Roman"/>
          <w:szCs w:val="24"/>
        </w:rPr>
        <w:t>sektor</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 xml:space="preserve">, </w:t>
      </w:r>
      <w:proofErr w:type="spellStart"/>
      <w:r w:rsidRPr="007E75B3">
        <w:rPr>
          <w:rFonts w:ascii="Times New Roman" w:hAnsi="Times New Roman"/>
          <w:szCs w:val="24"/>
        </w:rPr>
        <w:t>seperti</w:t>
      </w:r>
      <w:proofErr w:type="spellEnd"/>
      <w:r w:rsidRPr="007E75B3">
        <w:rPr>
          <w:rFonts w:ascii="Times New Roman" w:hAnsi="Times New Roman"/>
          <w:szCs w:val="24"/>
        </w:rPr>
        <w:t xml:space="preserve"> Dinas </w:t>
      </w:r>
      <w:proofErr w:type="spellStart"/>
      <w:r w:rsidRPr="007E75B3">
        <w:rPr>
          <w:rFonts w:ascii="Times New Roman" w:hAnsi="Times New Roman"/>
          <w:szCs w:val="24"/>
        </w:rPr>
        <w:t>Pariwisata</w:t>
      </w:r>
      <w:proofErr w:type="spellEnd"/>
      <w:r w:rsidRPr="007E75B3">
        <w:rPr>
          <w:rFonts w:ascii="Times New Roman" w:hAnsi="Times New Roman"/>
          <w:szCs w:val="24"/>
        </w:rPr>
        <w:t xml:space="preserve"> DIY,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mampu</w:t>
      </w:r>
      <w:proofErr w:type="spellEnd"/>
      <w:r w:rsidRPr="007E75B3">
        <w:rPr>
          <w:rFonts w:ascii="Times New Roman" w:hAnsi="Times New Roman"/>
          <w:szCs w:val="24"/>
        </w:rPr>
        <w:t xml:space="preserve"> </w:t>
      </w:r>
      <w:proofErr w:type="spellStart"/>
      <w:r w:rsidRPr="007E75B3">
        <w:rPr>
          <w:rFonts w:ascii="Times New Roman" w:hAnsi="Times New Roman"/>
          <w:szCs w:val="24"/>
        </w:rPr>
        <w:t>menciptakan</w:t>
      </w:r>
      <w:proofErr w:type="spellEnd"/>
      <w:r w:rsidRPr="007E75B3">
        <w:rPr>
          <w:rFonts w:ascii="Times New Roman" w:hAnsi="Times New Roman"/>
          <w:szCs w:val="24"/>
        </w:rPr>
        <w:t xml:space="preserve"> </w:t>
      </w:r>
      <w:proofErr w:type="spellStart"/>
      <w:r w:rsidRPr="007E75B3">
        <w:rPr>
          <w:rFonts w:ascii="Times New Roman" w:hAnsi="Times New Roman"/>
          <w:szCs w:val="24"/>
        </w:rPr>
        <w:t>lingkungan</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mendukung</w:t>
      </w:r>
      <w:proofErr w:type="spellEnd"/>
      <w:r w:rsidRPr="007E75B3">
        <w:rPr>
          <w:rFonts w:ascii="Times New Roman" w:hAnsi="Times New Roman"/>
          <w:szCs w:val="24"/>
        </w:rPr>
        <w:t xml:space="preserve"> </w:t>
      </w:r>
      <w:proofErr w:type="spellStart"/>
      <w:r w:rsidRPr="007E75B3">
        <w:rPr>
          <w:rFonts w:ascii="Times New Roman" w:hAnsi="Times New Roman"/>
          <w:szCs w:val="24"/>
        </w:rPr>
        <w:t>perilaku</w:t>
      </w:r>
      <w:proofErr w:type="spellEnd"/>
      <w:r w:rsidRPr="007E75B3">
        <w:rPr>
          <w:rFonts w:ascii="Times New Roman" w:hAnsi="Times New Roman"/>
          <w:szCs w:val="24"/>
        </w:rPr>
        <w:t xml:space="preserve"> </w:t>
      </w:r>
      <w:proofErr w:type="spellStart"/>
      <w:r w:rsidRPr="007E75B3">
        <w:rPr>
          <w:rFonts w:ascii="Times New Roman" w:hAnsi="Times New Roman"/>
          <w:szCs w:val="24"/>
        </w:rPr>
        <w:t>kerja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baik</w:t>
      </w:r>
      <w:proofErr w:type="spellEnd"/>
      <w:r w:rsidRPr="007E75B3">
        <w:rPr>
          <w:rFonts w:ascii="Times New Roman" w:hAnsi="Times New Roman"/>
          <w:szCs w:val="24"/>
        </w:rPr>
        <w:t xml:space="preserve"> </w:t>
      </w:r>
      <w:proofErr w:type="spellStart"/>
      <w:r w:rsidRPr="007E75B3">
        <w:rPr>
          <w:rFonts w:ascii="Times New Roman" w:hAnsi="Times New Roman"/>
          <w:szCs w:val="24"/>
        </w:rPr>
        <w:t>akan</w:t>
      </w:r>
      <w:proofErr w:type="spellEnd"/>
      <w:r w:rsidRPr="007E75B3">
        <w:rPr>
          <w:rFonts w:ascii="Times New Roman" w:hAnsi="Times New Roman"/>
          <w:szCs w:val="24"/>
        </w:rPr>
        <w:t xml:space="preserve"> </w:t>
      </w:r>
      <w:proofErr w:type="spellStart"/>
      <w:r w:rsidRPr="007E75B3">
        <w:rPr>
          <w:rFonts w:ascii="Times New Roman" w:hAnsi="Times New Roman"/>
          <w:szCs w:val="24"/>
        </w:rPr>
        <w:t>menghasilkan</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individu</w:t>
      </w:r>
      <w:proofErr w:type="spellEnd"/>
      <w:r w:rsidRPr="007E75B3">
        <w:rPr>
          <w:rFonts w:ascii="Times New Roman" w:hAnsi="Times New Roman"/>
          <w:szCs w:val="24"/>
        </w:rPr>
        <w:t xml:space="preserve"> dan </w:t>
      </w:r>
      <w:proofErr w:type="spellStart"/>
      <w:r w:rsidRPr="007E75B3">
        <w:rPr>
          <w:rFonts w:ascii="Times New Roman" w:hAnsi="Times New Roman"/>
          <w:szCs w:val="24"/>
        </w:rPr>
        <w:t>tim</w:t>
      </w:r>
      <w:proofErr w:type="spellEnd"/>
      <w:r w:rsidRPr="007E75B3">
        <w:rPr>
          <w:rFonts w:ascii="Times New Roman" w:hAnsi="Times New Roman"/>
          <w:szCs w:val="24"/>
        </w:rPr>
        <w:t xml:space="preserve"> yang </w:t>
      </w:r>
      <w:proofErr w:type="spellStart"/>
      <w:r w:rsidRPr="007E75B3">
        <w:rPr>
          <w:rFonts w:ascii="Times New Roman" w:hAnsi="Times New Roman"/>
          <w:szCs w:val="24"/>
        </w:rPr>
        <w:t>lebih</w:t>
      </w:r>
      <w:proofErr w:type="spellEnd"/>
      <w:r w:rsidRPr="007E75B3">
        <w:rPr>
          <w:rFonts w:ascii="Times New Roman" w:hAnsi="Times New Roman"/>
          <w:szCs w:val="24"/>
        </w:rPr>
        <w:t xml:space="preserve"> </w:t>
      </w:r>
      <w:proofErr w:type="spellStart"/>
      <w:r w:rsidRPr="007E75B3">
        <w:rPr>
          <w:rFonts w:ascii="Times New Roman" w:hAnsi="Times New Roman"/>
          <w:szCs w:val="24"/>
        </w:rPr>
        <w:t>tinggi</w:t>
      </w:r>
      <w:proofErr w:type="spellEnd"/>
      <w:r w:rsidRPr="007E75B3">
        <w:rPr>
          <w:rFonts w:ascii="Times New Roman" w:hAnsi="Times New Roman"/>
          <w:szCs w:val="24"/>
        </w:rPr>
        <w:t>.</w:t>
      </w:r>
    </w:p>
    <w:p w14:paraId="0723085C" w14:textId="77777777" w:rsidR="007E75B3" w:rsidRPr="007E75B3" w:rsidRDefault="007E75B3" w:rsidP="007E75B3">
      <w:pPr>
        <w:pStyle w:val="Text"/>
        <w:spacing w:before="0" w:after="0" w:line="240" w:lineRule="auto"/>
        <w:ind w:firstLine="720"/>
        <w:rPr>
          <w:rFonts w:ascii="Times New Roman" w:hAnsi="Times New Roman"/>
          <w:szCs w:val="24"/>
        </w:rPr>
      </w:pPr>
      <w:r w:rsidRPr="007E75B3">
        <w:rPr>
          <w:rFonts w:ascii="Times New Roman" w:hAnsi="Times New Roman"/>
          <w:szCs w:val="24"/>
        </w:rPr>
        <w:t xml:space="preserve">Salah </w:t>
      </w:r>
      <w:proofErr w:type="spellStart"/>
      <w:r w:rsidRPr="007E75B3">
        <w:rPr>
          <w:rFonts w:ascii="Times New Roman" w:hAnsi="Times New Roman"/>
          <w:szCs w:val="24"/>
        </w:rPr>
        <w:t>satu</w:t>
      </w:r>
      <w:proofErr w:type="spellEnd"/>
      <w:r w:rsidRPr="007E75B3">
        <w:rPr>
          <w:rFonts w:ascii="Times New Roman" w:hAnsi="Times New Roman"/>
          <w:szCs w:val="24"/>
        </w:rPr>
        <w:t xml:space="preserve"> </w:t>
      </w:r>
      <w:proofErr w:type="spellStart"/>
      <w:r w:rsidRPr="007E75B3">
        <w:rPr>
          <w:rFonts w:ascii="Times New Roman" w:hAnsi="Times New Roman"/>
          <w:szCs w:val="24"/>
        </w:rPr>
        <w:t>komponen</w:t>
      </w:r>
      <w:proofErr w:type="spellEnd"/>
      <w:r w:rsidRPr="007E75B3">
        <w:rPr>
          <w:rFonts w:ascii="Times New Roman" w:hAnsi="Times New Roman"/>
          <w:szCs w:val="24"/>
        </w:rPr>
        <w:t xml:space="preserve"> </w:t>
      </w:r>
      <w:proofErr w:type="spellStart"/>
      <w:r w:rsidRPr="007E75B3">
        <w:rPr>
          <w:rFonts w:ascii="Times New Roman" w:hAnsi="Times New Roman"/>
          <w:szCs w:val="24"/>
        </w:rPr>
        <w:t>kunci</w:t>
      </w:r>
      <w:proofErr w:type="spellEnd"/>
      <w:r w:rsidRPr="007E75B3">
        <w:rPr>
          <w:rFonts w:ascii="Times New Roman" w:hAnsi="Times New Roman"/>
          <w:szCs w:val="24"/>
        </w:rPr>
        <w:t xml:space="preserve"> </w:t>
      </w:r>
      <w:proofErr w:type="spellStart"/>
      <w:r w:rsidRPr="007E75B3">
        <w:rPr>
          <w:rFonts w:ascii="Times New Roman" w:hAnsi="Times New Roman"/>
          <w:szCs w:val="24"/>
        </w:rPr>
        <w:t>dari</w:t>
      </w:r>
      <w:proofErr w:type="spellEnd"/>
      <w:r w:rsidRPr="007E75B3">
        <w:rPr>
          <w:rFonts w:ascii="Times New Roman" w:hAnsi="Times New Roman"/>
          <w:szCs w:val="24"/>
        </w:rPr>
        <w:t xml:space="preserve"> POS </w:t>
      </w:r>
      <w:proofErr w:type="spellStart"/>
      <w:r w:rsidRPr="007E75B3">
        <w:rPr>
          <w:rFonts w:ascii="Times New Roman" w:hAnsi="Times New Roman"/>
          <w:szCs w:val="24"/>
        </w:rPr>
        <w:t>adalah</w:t>
      </w:r>
      <w:proofErr w:type="spellEnd"/>
      <w:r w:rsidRPr="007E75B3">
        <w:rPr>
          <w:rFonts w:ascii="Times New Roman" w:hAnsi="Times New Roman"/>
          <w:szCs w:val="24"/>
        </w:rPr>
        <w:t xml:space="preserve"> </w:t>
      </w:r>
      <w:proofErr w:type="spellStart"/>
      <w:r w:rsidRPr="007E75B3">
        <w:rPr>
          <w:rFonts w:ascii="Times New Roman" w:hAnsi="Times New Roman"/>
          <w:szCs w:val="24"/>
        </w:rPr>
        <w:t>persepsi</w:t>
      </w:r>
      <w:proofErr w:type="spellEnd"/>
      <w:r w:rsidRPr="007E75B3">
        <w:rPr>
          <w:rFonts w:ascii="Times New Roman" w:hAnsi="Times New Roman"/>
          <w:szCs w:val="24"/>
        </w:rPr>
        <w:t xml:space="preserve"> </w:t>
      </w:r>
      <w:proofErr w:type="spellStart"/>
      <w:r w:rsidRPr="007E75B3">
        <w:rPr>
          <w:rFonts w:ascii="Times New Roman" w:hAnsi="Times New Roman"/>
          <w:szCs w:val="24"/>
        </w:rPr>
        <w:t>terhadap</w:t>
      </w:r>
      <w:proofErr w:type="spellEnd"/>
      <w:r w:rsidRPr="007E75B3">
        <w:rPr>
          <w:rFonts w:ascii="Times New Roman" w:hAnsi="Times New Roman"/>
          <w:szCs w:val="24"/>
        </w:rPr>
        <w:t xml:space="preserve"> </w:t>
      </w:r>
      <w:proofErr w:type="spellStart"/>
      <w:r w:rsidRPr="007E75B3">
        <w:rPr>
          <w:rFonts w:ascii="Times New Roman" w:hAnsi="Times New Roman"/>
          <w:szCs w:val="24"/>
        </w:rPr>
        <w:t>dukungan</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dapat</w:t>
      </w:r>
      <w:proofErr w:type="spellEnd"/>
      <w:r w:rsidRPr="007E75B3">
        <w:rPr>
          <w:rFonts w:ascii="Times New Roman" w:hAnsi="Times New Roman"/>
          <w:szCs w:val="24"/>
        </w:rPr>
        <w:t xml:space="preserve"> </w:t>
      </w:r>
      <w:proofErr w:type="spellStart"/>
      <w:r w:rsidRPr="007E75B3">
        <w:rPr>
          <w:rFonts w:ascii="Times New Roman" w:hAnsi="Times New Roman"/>
          <w:szCs w:val="24"/>
        </w:rPr>
        <w:t>membentuk</w:t>
      </w:r>
      <w:proofErr w:type="spellEnd"/>
      <w:r w:rsidRPr="007E75B3">
        <w:rPr>
          <w:rFonts w:ascii="Times New Roman" w:hAnsi="Times New Roman"/>
          <w:szCs w:val="24"/>
        </w:rPr>
        <w:t xml:space="preserve"> </w:t>
      </w:r>
      <w:proofErr w:type="spellStart"/>
      <w:r w:rsidRPr="007E75B3">
        <w:rPr>
          <w:rFonts w:ascii="Times New Roman" w:hAnsi="Times New Roman"/>
          <w:szCs w:val="24"/>
        </w:rPr>
        <w:t>perilaku</w:t>
      </w:r>
      <w:proofErr w:type="spellEnd"/>
      <w:r w:rsidRPr="007E75B3">
        <w:rPr>
          <w:rFonts w:ascii="Times New Roman" w:hAnsi="Times New Roman"/>
          <w:szCs w:val="24"/>
        </w:rPr>
        <w:t xml:space="preserve"> dan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Budaya</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positif</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mendukung</w:t>
      </w:r>
      <w:proofErr w:type="spellEnd"/>
      <w:r w:rsidRPr="007E75B3">
        <w:rPr>
          <w:rFonts w:ascii="Times New Roman" w:hAnsi="Times New Roman"/>
          <w:szCs w:val="24"/>
        </w:rPr>
        <w:t xml:space="preserve"> </w:t>
      </w:r>
      <w:proofErr w:type="spellStart"/>
      <w:r w:rsidRPr="007E75B3">
        <w:rPr>
          <w:rFonts w:ascii="Times New Roman" w:hAnsi="Times New Roman"/>
          <w:szCs w:val="24"/>
        </w:rPr>
        <w:t>komunikasi</w:t>
      </w:r>
      <w:proofErr w:type="spellEnd"/>
      <w:r w:rsidRPr="007E75B3">
        <w:rPr>
          <w:rFonts w:ascii="Times New Roman" w:hAnsi="Times New Roman"/>
          <w:szCs w:val="24"/>
        </w:rPr>
        <w:t xml:space="preserve"> </w:t>
      </w:r>
      <w:proofErr w:type="spellStart"/>
      <w:r w:rsidRPr="007E75B3">
        <w:rPr>
          <w:rFonts w:ascii="Times New Roman" w:hAnsi="Times New Roman"/>
          <w:szCs w:val="24"/>
        </w:rPr>
        <w:t>terbuka</w:t>
      </w:r>
      <w:proofErr w:type="spellEnd"/>
      <w:r w:rsidRPr="007E75B3">
        <w:rPr>
          <w:rFonts w:ascii="Times New Roman" w:hAnsi="Times New Roman"/>
          <w:szCs w:val="24"/>
        </w:rPr>
        <w:t xml:space="preserve">, </w:t>
      </w:r>
      <w:proofErr w:type="spellStart"/>
      <w:r w:rsidRPr="007E75B3">
        <w:rPr>
          <w:rFonts w:ascii="Times New Roman" w:hAnsi="Times New Roman"/>
          <w:szCs w:val="24"/>
        </w:rPr>
        <w:t>pemberdayaan</w:t>
      </w:r>
      <w:proofErr w:type="spellEnd"/>
      <w:r w:rsidRPr="007E75B3">
        <w:rPr>
          <w:rFonts w:ascii="Times New Roman" w:hAnsi="Times New Roman"/>
          <w:szCs w:val="24"/>
        </w:rPr>
        <w:t xml:space="preserve">, dan </w:t>
      </w:r>
      <w:proofErr w:type="spellStart"/>
      <w:r w:rsidRPr="007E75B3">
        <w:rPr>
          <w:rFonts w:ascii="Times New Roman" w:hAnsi="Times New Roman"/>
          <w:szCs w:val="24"/>
        </w:rPr>
        <w:t>pengakuan</w:t>
      </w:r>
      <w:proofErr w:type="spellEnd"/>
      <w:r w:rsidRPr="007E75B3">
        <w:rPr>
          <w:rFonts w:ascii="Times New Roman" w:hAnsi="Times New Roman"/>
          <w:szCs w:val="24"/>
        </w:rPr>
        <w:t xml:space="preserve"> </w:t>
      </w:r>
      <w:proofErr w:type="spellStart"/>
      <w:r w:rsidRPr="007E75B3">
        <w:rPr>
          <w:rFonts w:ascii="Times New Roman" w:hAnsi="Times New Roman"/>
          <w:szCs w:val="24"/>
        </w:rPr>
        <w:t>terhadap</w:t>
      </w:r>
      <w:proofErr w:type="spellEnd"/>
      <w:r w:rsidRPr="007E75B3">
        <w:rPr>
          <w:rFonts w:ascii="Times New Roman" w:hAnsi="Times New Roman"/>
          <w:szCs w:val="24"/>
        </w:rPr>
        <w:t xml:space="preserve"> </w:t>
      </w:r>
      <w:proofErr w:type="spellStart"/>
      <w:r w:rsidRPr="007E75B3">
        <w:rPr>
          <w:rFonts w:ascii="Times New Roman" w:hAnsi="Times New Roman"/>
          <w:szCs w:val="24"/>
        </w:rPr>
        <w:t>kontribusi</w:t>
      </w:r>
      <w:proofErr w:type="spellEnd"/>
      <w:r w:rsidRPr="007E75B3">
        <w:rPr>
          <w:rFonts w:ascii="Times New Roman" w:hAnsi="Times New Roman"/>
          <w:szCs w:val="24"/>
        </w:rPr>
        <w:t xml:space="preserve"> </w:t>
      </w:r>
      <w:proofErr w:type="spellStart"/>
      <w:r w:rsidRPr="007E75B3">
        <w:rPr>
          <w:rFonts w:ascii="Times New Roman" w:hAnsi="Times New Roman"/>
          <w:szCs w:val="24"/>
        </w:rPr>
        <w:t>pegawai</w:t>
      </w:r>
      <w:proofErr w:type="spellEnd"/>
      <w:r w:rsidRPr="007E75B3">
        <w:rPr>
          <w:rFonts w:ascii="Times New Roman" w:hAnsi="Times New Roman"/>
          <w:szCs w:val="24"/>
        </w:rPr>
        <w:t xml:space="preserve">, </w:t>
      </w:r>
      <w:proofErr w:type="spellStart"/>
      <w:r w:rsidRPr="007E75B3">
        <w:rPr>
          <w:rFonts w:ascii="Times New Roman" w:hAnsi="Times New Roman"/>
          <w:szCs w:val="24"/>
        </w:rPr>
        <w:t>dapat</w:t>
      </w:r>
      <w:proofErr w:type="spellEnd"/>
      <w:r w:rsidRPr="007E75B3">
        <w:rPr>
          <w:rFonts w:ascii="Times New Roman" w:hAnsi="Times New Roman"/>
          <w:szCs w:val="24"/>
        </w:rPr>
        <w:t xml:space="preserve"> </w:t>
      </w:r>
      <w:proofErr w:type="spellStart"/>
      <w:r w:rsidRPr="007E75B3">
        <w:rPr>
          <w:rFonts w:ascii="Times New Roman" w:hAnsi="Times New Roman"/>
          <w:szCs w:val="24"/>
        </w:rPr>
        <w:t>meningkatkan</w:t>
      </w:r>
      <w:proofErr w:type="spellEnd"/>
      <w:r w:rsidRPr="007E75B3">
        <w:rPr>
          <w:rFonts w:ascii="Times New Roman" w:hAnsi="Times New Roman"/>
          <w:szCs w:val="24"/>
        </w:rPr>
        <w:t xml:space="preserve"> </w:t>
      </w:r>
      <w:proofErr w:type="spellStart"/>
      <w:r w:rsidRPr="007E75B3">
        <w:rPr>
          <w:rFonts w:ascii="Times New Roman" w:hAnsi="Times New Roman"/>
          <w:szCs w:val="24"/>
        </w:rPr>
        <w:t>loyalitas</w:t>
      </w:r>
      <w:proofErr w:type="spellEnd"/>
      <w:r w:rsidRPr="007E75B3">
        <w:rPr>
          <w:rFonts w:ascii="Times New Roman" w:hAnsi="Times New Roman"/>
          <w:szCs w:val="24"/>
        </w:rPr>
        <w:t xml:space="preserve"> </w:t>
      </w:r>
      <w:proofErr w:type="spellStart"/>
      <w:r w:rsidRPr="007E75B3">
        <w:rPr>
          <w:rFonts w:ascii="Times New Roman" w:hAnsi="Times New Roman"/>
          <w:szCs w:val="24"/>
        </w:rPr>
        <w:t>serta</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w:t>
      </w:r>
      <w:proofErr w:type="spellStart"/>
      <w:r w:rsidRPr="007E75B3">
        <w:rPr>
          <w:rFonts w:ascii="Times New Roman" w:hAnsi="Times New Roman"/>
          <w:szCs w:val="24"/>
        </w:rPr>
        <w:t>mereka</w:t>
      </w:r>
      <w:proofErr w:type="spellEnd"/>
      <w:r w:rsidRPr="007E75B3">
        <w:rPr>
          <w:rFonts w:ascii="Times New Roman" w:hAnsi="Times New Roman"/>
          <w:szCs w:val="24"/>
        </w:rPr>
        <w:t xml:space="preserve"> </w:t>
      </w:r>
      <w:proofErr w:type="spellStart"/>
      <w:r w:rsidRPr="007E75B3">
        <w:rPr>
          <w:rFonts w:ascii="Times New Roman" w:hAnsi="Times New Roman"/>
          <w:szCs w:val="24"/>
        </w:rPr>
        <w:t>untuk</w:t>
      </w:r>
      <w:proofErr w:type="spellEnd"/>
      <w:r w:rsidRPr="007E75B3">
        <w:rPr>
          <w:rFonts w:ascii="Times New Roman" w:hAnsi="Times New Roman"/>
          <w:szCs w:val="24"/>
        </w:rPr>
        <w:t xml:space="preserve"> </w:t>
      </w:r>
      <w:proofErr w:type="spellStart"/>
      <w:r w:rsidRPr="007E75B3">
        <w:rPr>
          <w:rFonts w:ascii="Times New Roman" w:hAnsi="Times New Roman"/>
          <w:szCs w:val="24"/>
        </w:rPr>
        <w:t>bekerja</w:t>
      </w:r>
      <w:proofErr w:type="spellEnd"/>
      <w:r w:rsidRPr="007E75B3">
        <w:rPr>
          <w:rFonts w:ascii="Times New Roman" w:hAnsi="Times New Roman"/>
          <w:szCs w:val="24"/>
        </w:rPr>
        <w:t xml:space="preserve"> </w:t>
      </w:r>
      <w:proofErr w:type="spellStart"/>
      <w:r w:rsidRPr="007E75B3">
        <w:rPr>
          <w:rFonts w:ascii="Times New Roman" w:hAnsi="Times New Roman"/>
          <w:szCs w:val="24"/>
        </w:rPr>
        <w:t>lebih</w:t>
      </w:r>
      <w:proofErr w:type="spellEnd"/>
      <w:r w:rsidRPr="007E75B3">
        <w:rPr>
          <w:rFonts w:ascii="Times New Roman" w:hAnsi="Times New Roman"/>
          <w:szCs w:val="24"/>
        </w:rPr>
        <w:t xml:space="preserve"> </w:t>
      </w:r>
      <w:proofErr w:type="spellStart"/>
      <w:r w:rsidRPr="007E75B3">
        <w:rPr>
          <w:rFonts w:ascii="Times New Roman" w:hAnsi="Times New Roman"/>
          <w:szCs w:val="24"/>
        </w:rPr>
        <w:t>baik</w:t>
      </w:r>
      <w:proofErr w:type="spellEnd"/>
      <w:r w:rsidRPr="007E75B3">
        <w:rPr>
          <w:rFonts w:ascii="Times New Roman" w:hAnsi="Times New Roman"/>
          <w:szCs w:val="24"/>
        </w:rPr>
        <w:t xml:space="preserve"> (</w:t>
      </w:r>
      <w:proofErr w:type="spellStart"/>
      <w:r w:rsidRPr="007E75B3">
        <w:rPr>
          <w:rFonts w:ascii="Times New Roman" w:hAnsi="Times New Roman"/>
          <w:szCs w:val="24"/>
        </w:rPr>
        <w:t>Dvorakova</w:t>
      </w:r>
      <w:proofErr w:type="spellEnd"/>
      <w:r w:rsidRPr="007E75B3">
        <w:rPr>
          <w:rFonts w:ascii="Times New Roman" w:hAnsi="Times New Roman"/>
          <w:szCs w:val="24"/>
        </w:rPr>
        <w:t xml:space="preserve"> &amp; </w:t>
      </w:r>
      <w:proofErr w:type="spellStart"/>
      <w:r w:rsidRPr="007E75B3">
        <w:rPr>
          <w:rFonts w:ascii="Times New Roman" w:hAnsi="Times New Roman"/>
          <w:szCs w:val="24"/>
        </w:rPr>
        <w:t>Striteska</w:t>
      </w:r>
      <w:proofErr w:type="spellEnd"/>
      <w:r w:rsidRPr="007E75B3">
        <w:rPr>
          <w:rFonts w:ascii="Times New Roman" w:hAnsi="Times New Roman"/>
          <w:szCs w:val="24"/>
        </w:rPr>
        <w:t xml:space="preserve">, 2024). Dalam </w:t>
      </w:r>
      <w:proofErr w:type="spellStart"/>
      <w:r w:rsidRPr="007E75B3">
        <w:rPr>
          <w:rFonts w:ascii="Times New Roman" w:hAnsi="Times New Roman"/>
          <w:szCs w:val="24"/>
        </w:rPr>
        <w:t>hal</w:t>
      </w:r>
      <w:proofErr w:type="spellEnd"/>
      <w:r w:rsidRPr="007E75B3">
        <w:rPr>
          <w:rFonts w:ascii="Times New Roman" w:hAnsi="Times New Roman"/>
          <w:szCs w:val="24"/>
        </w:rPr>
        <w:t xml:space="preserve"> ini, </w:t>
      </w:r>
      <w:proofErr w:type="spellStart"/>
      <w:r w:rsidRPr="007E75B3">
        <w:rPr>
          <w:rFonts w:ascii="Times New Roman" w:hAnsi="Times New Roman"/>
          <w:szCs w:val="24"/>
        </w:rPr>
        <w:t>keterlibatan</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dan </w:t>
      </w:r>
      <w:proofErr w:type="spellStart"/>
      <w:r w:rsidRPr="007E75B3">
        <w:rPr>
          <w:rFonts w:ascii="Times New Roman" w:hAnsi="Times New Roman"/>
          <w:szCs w:val="24"/>
        </w:rPr>
        <w:t>pemberdayaan</w:t>
      </w:r>
      <w:proofErr w:type="spellEnd"/>
      <w:r w:rsidRPr="007E75B3">
        <w:rPr>
          <w:rFonts w:ascii="Times New Roman" w:hAnsi="Times New Roman"/>
          <w:szCs w:val="24"/>
        </w:rPr>
        <w:t xml:space="preserve"> </w:t>
      </w:r>
      <w:proofErr w:type="spellStart"/>
      <w:r w:rsidRPr="007E75B3">
        <w:rPr>
          <w:rFonts w:ascii="Times New Roman" w:hAnsi="Times New Roman"/>
          <w:szCs w:val="24"/>
        </w:rPr>
        <w:t>mereka</w:t>
      </w:r>
      <w:proofErr w:type="spellEnd"/>
      <w:r w:rsidRPr="007E75B3">
        <w:rPr>
          <w:rFonts w:ascii="Times New Roman" w:hAnsi="Times New Roman"/>
          <w:szCs w:val="24"/>
        </w:rPr>
        <w:t xml:space="preserve"> </w:t>
      </w:r>
      <w:proofErr w:type="spellStart"/>
      <w:r w:rsidRPr="007E75B3">
        <w:rPr>
          <w:rFonts w:ascii="Times New Roman" w:hAnsi="Times New Roman"/>
          <w:szCs w:val="24"/>
        </w:rPr>
        <w:t>untuk</w:t>
      </w:r>
      <w:proofErr w:type="spellEnd"/>
      <w:r w:rsidRPr="007E75B3">
        <w:rPr>
          <w:rFonts w:ascii="Times New Roman" w:hAnsi="Times New Roman"/>
          <w:szCs w:val="24"/>
        </w:rPr>
        <w:t xml:space="preserve"> </w:t>
      </w:r>
      <w:proofErr w:type="spellStart"/>
      <w:r w:rsidRPr="007E75B3">
        <w:rPr>
          <w:rFonts w:ascii="Times New Roman" w:hAnsi="Times New Roman"/>
          <w:szCs w:val="24"/>
        </w:rPr>
        <w:t>berkontribusi</w:t>
      </w:r>
      <w:proofErr w:type="spellEnd"/>
      <w:r w:rsidRPr="007E75B3">
        <w:rPr>
          <w:rFonts w:ascii="Times New Roman" w:hAnsi="Times New Roman"/>
          <w:szCs w:val="24"/>
        </w:rPr>
        <w:t xml:space="preserve"> </w:t>
      </w:r>
      <w:proofErr w:type="spellStart"/>
      <w:r w:rsidRPr="007E75B3">
        <w:rPr>
          <w:rFonts w:ascii="Times New Roman" w:hAnsi="Times New Roman"/>
          <w:szCs w:val="24"/>
        </w:rPr>
        <w:t>terhadap</w:t>
      </w:r>
      <w:proofErr w:type="spellEnd"/>
      <w:r w:rsidRPr="007E75B3">
        <w:rPr>
          <w:rFonts w:ascii="Times New Roman" w:hAnsi="Times New Roman"/>
          <w:szCs w:val="24"/>
        </w:rPr>
        <w:t xml:space="preserve"> </w:t>
      </w:r>
      <w:proofErr w:type="spellStart"/>
      <w:r w:rsidRPr="007E75B3">
        <w:rPr>
          <w:rFonts w:ascii="Times New Roman" w:hAnsi="Times New Roman"/>
          <w:szCs w:val="24"/>
        </w:rPr>
        <w:t>tujuan</w:t>
      </w:r>
      <w:proofErr w:type="spellEnd"/>
      <w:r w:rsidRPr="007E75B3">
        <w:rPr>
          <w:rFonts w:ascii="Times New Roman" w:hAnsi="Times New Roman"/>
          <w:szCs w:val="24"/>
        </w:rPr>
        <w:t xml:space="preserve"> </w:t>
      </w:r>
      <w:proofErr w:type="spellStart"/>
      <w:r w:rsidRPr="007E75B3">
        <w:rPr>
          <w:rFonts w:ascii="Times New Roman" w:hAnsi="Times New Roman"/>
          <w:szCs w:val="24"/>
        </w:rPr>
        <w:t>bersama</w:t>
      </w:r>
      <w:proofErr w:type="spellEnd"/>
      <w:r w:rsidRPr="007E75B3">
        <w:rPr>
          <w:rFonts w:ascii="Times New Roman" w:hAnsi="Times New Roman"/>
          <w:szCs w:val="24"/>
        </w:rPr>
        <w:t xml:space="preserve"> juga </w:t>
      </w:r>
      <w:proofErr w:type="spellStart"/>
      <w:r w:rsidRPr="007E75B3">
        <w:rPr>
          <w:rFonts w:ascii="Times New Roman" w:hAnsi="Times New Roman"/>
          <w:szCs w:val="24"/>
        </w:rPr>
        <w:t>menjadi</w:t>
      </w:r>
      <w:proofErr w:type="spellEnd"/>
      <w:r w:rsidRPr="007E75B3">
        <w:rPr>
          <w:rFonts w:ascii="Times New Roman" w:hAnsi="Times New Roman"/>
          <w:szCs w:val="24"/>
        </w:rPr>
        <w:t xml:space="preserve"> </w:t>
      </w:r>
      <w:proofErr w:type="spellStart"/>
      <w:r w:rsidRPr="007E75B3">
        <w:rPr>
          <w:rFonts w:ascii="Times New Roman" w:hAnsi="Times New Roman"/>
          <w:szCs w:val="24"/>
        </w:rPr>
        <w:t>aspek</w:t>
      </w:r>
      <w:proofErr w:type="spellEnd"/>
      <w:r w:rsidRPr="007E75B3">
        <w:rPr>
          <w:rFonts w:ascii="Times New Roman" w:hAnsi="Times New Roman"/>
          <w:szCs w:val="24"/>
        </w:rPr>
        <w:t xml:space="preserve"> </w:t>
      </w:r>
      <w:proofErr w:type="spellStart"/>
      <w:r w:rsidRPr="007E75B3">
        <w:rPr>
          <w:rFonts w:ascii="Times New Roman" w:hAnsi="Times New Roman"/>
          <w:szCs w:val="24"/>
        </w:rPr>
        <w:t>penting</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memperkuat</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Oleh </w:t>
      </w:r>
      <w:proofErr w:type="spellStart"/>
      <w:r w:rsidRPr="007E75B3">
        <w:rPr>
          <w:rFonts w:ascii="Times New Roman" w:hAnsi="Times New Roman"/>
          <w:szCs w:val="24"/>
        </w:rPr>
        <w:t>karena</w:t>
      </w:r>
      <w:proofErr w:type="spellEnd"/>
      <w:r w:rsidRPr="007E75B3">
        <w:rPr>
          <w:rFonts w:ascii="Times New Roman" w:hAnsi="Times New Roman"/>
          <w:szCs w:val="24"/>
        </w:rPr>
        <w:t xml:space="preserve"> itu, </w:t>
      </w:r>
      <w:proofErr w:type="spellStart"/>
      <w:r w:rsidRPr="007E75B3">
        <w:rPr>
          <w:rFonts w:ascii="Times New Roman" w:hAnsi="Times New Roman"/>
          <w:szCs w:val="24"/>
        </w:rPr>
        <w:t>memahami</w:t>
      </w:r>
      <w:proofErr w:type="spellEnd"/>
      <w:r w:rsidRPr="007E75B3">
        <w:rPr>
          <w:rFonts w:ascii="Times New Roman" w:hAnsi="Times New Roman"/>
          <w:szCs w:val="24"/>
        </w:rPr>
        <w:t xml:space="preserve"> </w:t>
      </w:r>
      <w:proofErr w:type="spellStart"/>
      <w:r w:rsidRPr="007E75B3">
        <w:rPr>
          <w:rFonts w:ascii="Times New Roman" w:hAnsi="Times New Roman"/>
          <w:szCs w:val="24"/>
        </w:rPr>
        <w:t>faktor-faktor</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membentuk</w:t>
      </w:r>
      <w:proofErr w:type="spellEnd"/>
      <w:r w:rsidRPr="007E75B3">
        <w:rPr>
          <w:rFonts w:ascii="Times New Roman" w:hAnsi="Times New Roman"/>
          <w:szCs w:val="24"/>
        </w:rPr>
        <w:t xml:space="preserve"> </w:t>
      </w:r>
      <w:proofErr w:type="spellStart"/>
      <w:r w:rsidRPr="007E75B3">
        <w:rPr>
          <w:rFonts w:ascii="Times New Roman" w:hAnsi="Times New Roman"/>
          <w:szCs w:val="24"/>
        </w:rPr>
        <w:t>budaya</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bagaimana</w:t>
      </w:r>
      <w:proofErr w:type="spellEnd"/>
      <w:r w:rsidRPr="007E75B3">
        <w:rPr>
          <w:rFonts w:ascii="Times New Roman" w:hAnsi="Times New Roman"/>
          <w:szCs w:val="24"/>
        </w:rPr>
        <w:t xml:space="preserve"> </w:t>
      </w:r>
      <w:proofErr w:type="spellStart"/>
      <w:r w:rsidRPr="007E75B3">
        <w:rPr>
          <w:rFonts w:ascii="Times New Roman" w:hAnsi="Times New Roman"/>
          <w:szCs w:val="24"/>
        </w:rPr>
        <w:t>faktor-faktor</w:t>
      </w:r>
      <w:proofErr w:type="spellEnd"/>
      <w:r w:rsidRPr="007E75B3">
        <w:rPr>
          <w:rFonts w:ascii="Times New Roman" w:hAnsi="Times New Roman"/>
          <w:szCs w:val="24"/>
        </w:rPr>
        <w:t xml:space="preserve"> </w:t>
      </w:r>
      <w:proofErr w:type="spellStart"/>
      <w:r w:rsidRPr="007E75B3">
        <w:rPr>
          <w:rFonts w:ascii="Times New Roman" w:hAnsi="Times New Roman"/>
          <w:szCs w:val="24"/>
        </w:rPr>
        <w:t>tersebut</w:t>
      </w:r>
      <w:proofErr w:type="spellEnd"/>
      <w:r w:rsidRPr="007E75B3">
        <w:rPr>
          <w:rFonts w:ascii="Times New Roman" w:hAnsi="Times New Roman"/>
          <w:szCs w:val="24"/>
        </w:rPr>
        <w:t xml:space="preserve"> </w:t>
      </w:r>
      <w:proofErr w:type="spellStart"/>
      <w:r w:rsidRPr="007E75B3">
        <w:rPr>
          <w:rFonts w:ascii="Times New Roman" w:hAnsi="Times New Roman"/>
          <w:szCs w:val="24"/>
        </w:rPr>
        <w:t>berinteraksi</w:t>
      </w:r>
      <w:proofErr w:type="spellEnd"/>
      <w:r w:rsidRPr="007E75B3">
        <w:rPr>
          <w:rFonts w:ascii="Times New Roman" w:hAnsi="Times New Roman"/>
          <w:szCs w:val="24"/>
        </w:rPr>
        <w:t xml:space="preserve"> </w:t>
      </w:r>
      <w:proofErr w:type="spellStart"/>
      <w:r w:rsidRPr="007E75B3">
        <w:rPr>
          <w:rFonts w:ascii="Times New Roman" w:hAnsi="Times New Roman"/>
          <w:szCs w:val="24"/>
        </w:rPr>
        <w:t>dengan</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sangat </w:t>
      </w:r>
      <w:proofErr w:type="spellStart"/>
      <w:r w:rsidRPr="007E75B3">
        <w:rPr>
          <w:rFonts w:ascii="Times New Roman" w:hAnsi="Times New Roman"/>
          <w:szCs w:val="24"/>
        </w:rPr>
        <w:t>krusial</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konteks</w:t>
      </w:r>
      <w:proofErr w:type="spellEnd"/>
      <w:r w:rsidRPr="007E75B3">
        <w:rPr>
          <w:rFonts w:ascii="Times New Roman" w:hAnsi="Times New Roman"/>
          <w:szCs w:val="24"/>
        </w:rPr>
        <w:t xml:space="preserve"> Dinas </w:t>
      </w:r>
      <w:proofErr w:type="spellStart"/>
      <w:r w:rsidRPr="007E75B3">
        <w:rPr>
          <w:rFonts w:ascii="Times New Roman" w:hAnsi="Times New Roman"/>
          <w:szCs w:val="24"/>
        </w:rPr>
        <w:t>Pariwisata</w:t>
      </w:r>
      <w:proofErr w:type="spellEnd"/>
      <w:r w:rsidRPr="007E75B3">
        <w:rPr>
          <w:rFonts w:ascii="Times New Roman" w:hAnsi="Times New Roman"/>
          <w:szCs w:val="24"/>
        </w:rPr>
        <w:t xml:space="preserve"> DIY.</w:t>
      </w:r>
    </w:p>
    <w:p w14:paraId="543D5F18" w14:textId="77777777" w:rsidR="007E75B3" w:rsidRPr="007E75B3" w:rsidRDefault="007E75B3" w:rsidP="007E75B3">
      <w:pPr>
        <w:pStyle w:val="Text"/>
        <w:spacing w:before="0" w:after="0" w:line="240" w:lineRule="auto"/>
        <w:ind w:firstLine="720"/>
        <w:rPr>
          <w:rFonts w:ascii="Times New Roman" w:hAnsi="Times New Roman"/>
          <w:szCs w:val="24"/>
        </w:rPr>
      </w:pPr>
      <w:proofErr w:type="spellStart"/>
      <w:r w:rsidRPr="007E75B3">
        <w:rPr>
          <w:rFonts w:ascii="Times New Roman" w:hAnsi="Times New Roman"/>
          <w:szCs w:val="24"/>
        </w:rPr>
        <w:t>Motivasi</w:t>
      </w:r>
      <w:proofErr w:type="spellEnd"/>
      <w:r w:rsidRPr="007E75B3">
        <w:rPr>
          <w:rFonts w:ascii="Times New Roman" w:hAnsi="Times New Roman"/>
          <w:szCs w:val="24"/>
        </w:rPr>
        <w:t xml:space="preserve"> </w:t>
      </w:r>
      <w:proofErr w:type="spellStart"/>
      <w:r w:rsidRPr="007E75B3">
        <w:rPr>
          <w:rFonts w:ascii="Times New Roman" w:hAnsi="Times New Roman"/>
          <w:szCs w:val="24"/>
        </w:rPr>
        <w:t>kerja</w:t>
      </w:r>
      <w:proofErr w:type="spellEnd"/>
      <w:r w:rsidRPr="007E75B3">
        <w:rPr>
          <w:rFonts w:ascii="Times New Roman" w:hAnsi="Times New Roman"/>
          <w:szCs w:val="24"/>
        </w:rPr>
        <w:t xml:space="preserve"> </w:t>
      </w:r>
      <w:proofErr w:type="spellStart"/>
      <w:r w:rsidRPr="007E75B3">
        <w:rPr>
          <w:rFonts w:ascii="Times New Roman" w:hAnsi="Times New Roman"/>
          <w:szCs w:val="24"/>
        </w:rPr>
        <w:t>adalah</w:t>
      </w:r>
      <w:proofErr w:type="spellEnd"/>
      <w:r w:rsidRPr="007E75B3">
        <w:rPr>
          <w:rFonts w:ascii="Times New Roman" w:hAnsi="Times New Roman"/>
          <w:szCs w:val="24"/>
        </w:rPr>
        <w:t xml:space="preserve"> </w:t>
      </w:r>
      <w:proofErr w:type="spellStart"/>
      <w:r w:rsidRPr="007E75B3">
        <w:rPr>
          <w:rFonts w:ascii="Times New Roman" w:hAnsi="Times New Roman"/>
          <w:szCs w:val="24"/>
        </w:rPr>
        <w:t>elemen</w:t>
      </w:r>
      <w:proofErr w:type="spellEnd"/>
      <w:r w:rsidRPr="007E75B3">
        <w:rPr>
          <w:rFonts w:ascii="Times New Roman" w:hAnsi="Times New Roman"/>
          <w:szCs w:val="24"/>
        </w:rPr>
        <w:t xml:space="preserve"> </w:t>
      </w:r>
      <w:proofErr w:type="spellStart"/>
      <w:r w:rsidRPr="007E75B3">
        <w:rPr>
          <w:rFonts w:ascii="Times New Roman" w:hAnsi="Times New Roman"/>
          <w:szCs w:val="24"/>
        </w:rPr>
        <w:t>kunci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mendorong</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untuk</w:t>
      </w:r>
      <w:proofErr w:type="spellEnd"/>
      <w:r w:rsidRPr="007E75B3">
        <w:rPr>
          <w:rFonts w:ascii="Times New Roman" w:hAnsi="Times New Roman"/>
          <w:szCs w:val="24"/>
        </w:rPr>
        <w:t xml:space="preserve"> </w:t>
      </w:r>
      <w:proofErr w:type="spellStart"/>
      <w:r w:rsidRPr="007E75B3">
        <w:rPr>
          <w:rFonts w:ascii="Times New Roman" w:hAnsi="Times New Roman"/>
          <w:szCs w:val="24"/>
        </w:rPr>
        <w:t>mencapai</w:t>
      </w:r>
      <w:proofErr w:type="spellEnd"/>
      <w:r w:rsidRPr="007E75B3">
        <w:rPr>
          <w:rFonts w:ascii="Times New Roman" w:hAnsi="Times New Roman"/>
          <w:szCs w:val="24"/>
        </w:rPr>
        <w:t xml:space="preserve"> </w:t>
      </w:r>
      <w:proofErr w:type="spellStart"/>
      <w:r w:rsidRPr="007E75B3">
        <w:rPr>
          <w:rFonts w:ascii="Times New Roman" w:hAnsi="Times New Roman"/>
          <w:szCs w:val="24"/>
        </w:rPr>
        <w:t>tujuan</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Robbins (2024) </w:t>
      </w:r>
      <w:proofErr w:type="spellStart"/>
      <w:r w:rsidRPr="007E75B3">
        <w:rPr>
          <w:rFonts w:ascii="Times New Roman" w:hAnsi="Times New Roman"/>
          <w:szCs w:val="24"/>
        </w:rPr>
        <w:t>mengidentifikasi</w:t>
      </w:r>
      <w:proofErr w:type="spellEnd"/>
      <w:r w:rsidRPr="007E75B3">
        <w:rPr>
          <w:rFonts w:ascii="Times New Roman" w:hAnsi="Times New Roman"/>
          <w:szCs w:val="24"/>
        </w:rPr>
        <w:t xml:space="preserve"> dua </w:t>
      </w:r>
      <w:proofErr w:type="spellStart"/>
      <w:r w:rsidRPr="007E75B3">
        <w:rPr>
          <w:rFonts w:ascii="Times New Roman" w:hAnsi="Times New Roman"/>
          <w:szCs w:val="24"/>
        </w:rPr>
        <w:t>jenis</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w:t>
      </w:r>
      <w:proofErr w:type="spellStart"/>
      <w:r w:rsidRPr="007E75B3">
        <w:rPr>
          <w:rFonts w:ascii="Times New Roman" w:hAnsi="Times New Roman"/>
          <w:szCs w:val="24"/>
        </w:rPr>
        <w:t>intrinsik</w:t>
      </w:r>
      <w:proofErr w:type="spellEnd"/>
      <w:r w:rsidRPr="007E75B3">
        <w:rPr>
          <w:rFonts w:ascii="Times New Roman" w:hAnsi="Times New Roman"/>
          <w:szCs w:val="24"/>
        </w:rPr>
        <w:t xml:space="preserve">, yang </w:t>
      </w:r>
      <w:proofErr w:type="spellStart"/>
      <w:r w:rsidRPr="007E75B3">
        <w:rPr>
          <w:rFonts w:ascii="Times New Roman" w:hAnsi="Times New Roman"/>
          <w:szCs w:val="24"/>
        </w:rPr>
        <w:t>berasal</w:t>
      </w:r>
      <w:proofErr w:type="spellEnd"/>
      <w:r w:rsidRPr="007E75B3">
        <w:rPr>
          <w:rFonts w:ascii="Times New Roman" w:hAnsi="Times New Roman"/>
          <w:szCs w:val="24"/>
        </w:rPr>
        <w:t xml:space="preserve"> </w:t>
      </w:r>
      <w:proofErr w:type="spellStart"/>
      <w:r w:rsidRPr="007E75B3">
        <w:rPr>
          <w:rFonts w:ascii="Times New Roman" w:hAnsi="Times New Roman"/>
          <w:szCs w:val="24"/>
        </w:rPr>
        <w:t>dari</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diri</w:t>
      </w:r>
      <w:proofErr w:type="spellEnd"/>
      <w:r w:rsidRPr="007E75B3">
        <w:rPr>
          <w:rFonts w:ascii="Times New Roman" w:hAnsi="Times New Roman"/>
          <w:szCs w:val="24"/>
        </w:rPr>
        <w:t xml:space="preserve"> </w:t>
      </w:r>
      <w:proofErr w:type="spellStart"/>
      <w:r w:rsidRPr="007E75B3">
        <w:rPr>
          <w:rFonts w:ascii="Times New Roman" w:hAnsi="Times New Roman"/>
          <w:szCs w:val="24"/>
        </w:rPr>
        <w:t>individu</w:t>
      </w:r>
      <w:proofErr w:type="spellEnd"/>
      <w:r w:rsidRPr="007E75B3">
        <w:rPr>
          <w:rFonts w:ascii="Times New Roman" w:hAnsi="Times New Roman"/>
          <w:szCs w:val="24"/>
        </w:rPr>
        <w:t xml:space="preserve">, dan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w:t>
      </w:r>
      <w:proofErr w:type="spellStart"/>
      <w:r w:rsidRPr="007E75B3">
        <w:rPr>
          <w:rFonts w:ascii="Times New Roman" w:hAnsi="Times New Roman"/>
          <w:szCs w:val="24"/>
        </w:rPr>
        <w:t>ekstrinsik</w:t>
      </w:r>
      <w:proofErr w:type="spellEnd"/>
      <w:r w:rsidRPr="007E75B3">
        <w:rPr>
          <w:rFonts w:ascii="Times New Roman" w:hAnsi="Times New Roman"/>
          <w:szCs w:val="24"/>
        </w:rPr>
        <w:t xml:space="preserve">, yang </w:t>
      </w:r>
      <w:proofErr w:type="spellStart"/>
      <w:r w:rsidRPr="007E75B3">
        <w:rPr>
          <w:rFonts w:ascii="Times New Roman" w:hAnsi="Times New Roman"/>
          <w:szCs w:val="24"/>
        </w:rPr>
        <w:t>dipengaruhi</w:t>
      </w:r>
      <w:proofErr w:type="spellEnd"/>
      <w:r w:rsidRPr="007E75B3">
        <w:rPr>
          <w:rFonts w:ascii="Times New Roman" w:hAnsi="Times New Roman"/>
          <w:szCs w:val="24"/>
        </w:rPr>
        <w:t xml:space="preserve"> oleh </w:t>
      </w:r>
      <w:proofErr w:type="spellStart"/>
      <w:r w:rsidRPr="007E75B3">
        <w:rPr>
          <w:rFonts w:ascii="Times New Roman" w:hAnsi="Times New Roman"/>
          <w:szCs w:val="24"/>
        </w:rPr>
        <w:t>imbalan</w:t>
      </w:r>
      <w:proofErr w:type="spellEnd"/>
      <w:r w:rsidRPr="007E75B3">
        <w:rPr>
          <w:rFonts w:ascii="Times New Roman" w:hAnsi="Times New Roman"/>
          <w:szCs w:val="24"/>
        </w:rPr>
        <w:t xml:space="preserve"> </w:t>
      </w:r>
      <w:proofErr w:type="spellStart"/>
      <w:r w:rsidRPr="007E75B3">
        <w:rPr>
          <w:rFonts w:ascii="Times New Roman" w:hAnsi="Times New Roman"/>
          <w:szCs w:val="24"/>
        </w:rPr>
        <w:t>eksternal</w:t>
      </w:r>
      <w:proofErr w:type="spellEnd"/>
      <w:r w:rsidRPr="007E75B3">
        <w:rPr>
          <w:rFonts w:ascii="Times New Roman" w:hAnsi="Times New Roman"/>
          <w:szCs w:val="24"/>
        </w:rPr>
        <w:t xml:space="preserve">. Dalam </w:t>
      </w:r>
      <w:proofErr w:type="spellStart"/>
      <w:r w:rsidRPr="007E75B3">
        <w:rPr>
          <w:rFonts w:ascii="Times New Roman" w:hAnsi="Times New Roman"/>
          <w:szCs w:val="24"/>
        </w:rPr>
        <w:t>konteks</w:t>
      </w:r>
      <w:proofErr w:type="spellEnd"/>
      <w:r w:rsidRPr="007E75B3">
        <w:rPr>
          <w:rFonts w:ascii="Times New Roman" w:hAnsi="Times New Roman"/>
          <w:szCs w:val="24"/>
        </w:rPr>
        <w:t xml:space="preserve"> </w:t>
      </w:r>
      <w:proofErr w:type="spellStart"/>
      <w:r w:rsidRPr="007E75B3">
        <w:rPr>
          <w:rFonts w:ascii="Times New Roman" w:hAnsi="Times New Roman"/>
          <w:szCs w:val="24"/>
        </w:rPr>
        <w:lastRenderedPageBreak/>
        <w:t>organisasi</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 xml:space="preserve"> </w:t>
      </w:r>
      <w:proofErr w:type="spellStart"/>
      <w:r w:rsidRPr="007E75B3">
        <w:rPr>
          <w:rFonts w:ascii="Times New Roman" w:hAnsi="Times New Roman"/>
          <w:szCs w:val="24"/>
        </w:rPr>
        <w:t>seperti</w:t>
      </w:r>
      <w:proofErr w:type="spellEnd"/>
      <w:r w:rsidRPr="007E75B3">
        <w:rPr>
          <w:rFonts w:ascii="Times New Roman" w:hAnsi="Times New Roman"/>
          <w:szCs w:val="24"/>
        </w:rPr>
        <w:t xml:space="preserve"> Dinas </w:t>
      </w:r>
      <w:proofErr w:type="spellStart"/>
      <w:r w:rsidRPr="007E75B3">
        <w:rPr>
          <w:rFonts w:ascii="Times New Roman" w:hAnsi="Times New Roman"/>
          <w:szCs w:val="24"/>
        </w:rPr>
        <w:t>Pariwisata</w:t>
      </w:r>
      <w:proofErr w:type="spellEnd"/>
      <w:r w:rsidRPr="007E75B3">
        <w:rPr>
          <w:rFonts w:ascii="Times New Roman" w:hAnsi="Times New Roman"/>
          <w:szCs w:val="24"/>
        </w:rPr>
        <w:t xml:space="preserve"> DIY,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w:t>
      </w:r>
      <w:proofErr w:type="spellStart"/>
      <w:r w:rsidRPr="007E75B3">
        <w:rPr>
          <w:rFonts w:ascii="Times New Roman" w:hAnsi="Times New Roman"/>
          <w:szCs w:val="24"/>
        </w:rPr>
        <w:t>intrinsik</w:t>
      </w:r>
      <w:proofErr w:type="spellEnd"/>
      <w:r w:rsidRPr="007E75B3">
        <w:rPr>
          <w:rFonts w:ascii="Times New Roman" w:hAnsi="Times New Roman"/>
          <w:szCs w:val="24"/>
        </w:rPr>
        <w:t xml:space="preserve"> </w:t>
      </w:r>
      <w:proofErr w:type="spellStart"/>
      <w:r w:rsidRPr="007E75B3">
        <w:rPr>
          <w:rFonts w:ascii="Times New Roman" w:hAnsi="Times New Roman"/>
          <w:szCs w:val="24"/>
        </w:rPr>
        <w:t>sering</w:t>
      </w:r>
      <w:proofErr w:type="spellEnd"/>
      <w:r w:rsidRPr="007E75B3">
        <w:rPr>
          <w:rFonts w:ascii="Times New Roman" w:hAnsi="Times New Roman"/>
          <w:szCs w:val="24"/>
        </w:rPr>
        <w:t xml:space="preserve"> kali </w:t>
      </w:r>
      <w:proofErr w:type="spellStart"/>
      <w:r w:rsidRPr="007E75B3">
        <w:rPr>
          <w:rFonts w:ascii="Times New Roman" w:hAnsi="Times New Roman"/>
          <w:szCs w:val="24"/>
        </w:rPr>
        <w:t>berasal</w:t>
      </w:r>
      <w:proofErr w:type="spellEnd"/>
      <w:r w:rsidRPr="007E75B3">
        <w:rPr>
          <w:rFonts w:ascii="Times New Roman" w:hAnsi="Times New Roman"/>
          <w:szCs w:val="24"/>
        </w:rPr>
        <w:t xml:space="preserve"> </w:t>
      </w:r>
      <w:proofErr w:type="spellStart"/>
      <w:r w:rsidRPr="007E75B3">
        <w:rPr>
          <w:rFonts w:ascii="Times New Roman" w:hAnsi="Times New Roman"/>
          <w:szCs w:val="24"/>
        </w:rPr>
        <w:t>dari</w:t>
      </w:r>
      <w:proofErr w:type="spellEnd"/>
      <w:r w:rsidRPr="007E75B3">
        <w:rPr>
          <w:rFonts w:ascii="Times New Roman" w:hAnsi="Times New Roman"/>
          <w:szCs w:val="24"/>
        </w:rPr>
        <w:t xml:space="preserve"> </w:t>
      </w:r>
      <w:proofErr w:type="spellStart"/>
      <w:r w:rsidRPr="007E75B3">
        <w:rPr>
          <w:rFonts w:ascii="Times New Roman" w:hAnsi="Times New Roman"/>
          <w:szCs w:val="24"/>
        </w:rPr>
        <w:t>kepuasan</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memberikan</w:t>
      </w:r>
      <w:proofErr w:type="spellEnd"/>
      <w:r w:rsidRPr="007E75B3">
        <w:rPr>
          <w:rFonts w:ascii="Times New Roman" w:hAnsi="Times New Roman"/>
          <w:szCs w:val="24"/>
        </w:rPr>
        <w:t xml:space="preserve"> </w:t>
      </w:r>
      <w:proofErr w:type="spellStart"/>
      <w:r w:rsidRPr="007E75B3">
        <w:rPr>
          <w:rFonts w:ascii="Times New Roman" w:hAnsi="Times New Roman"/>
          <w:szCs w:val="24"/>
        </w:rPr>
        <w:t>layanan</w:t>
      </w:r>
      <w:proofErr w:type="spellEnd"/>
      <w:r w:rsidRPr="007E75B3">
        <w:rPr>
          <w:rFonts w:ascii="Times New Roman" w:hAnsi="Times New Roman"/>
          <w:szCs w:val="24"/>
        </w:rPr>
        <w:t xml:space="preserve"> </w:t>
      </w:r>
      <w:proofErr w:type="spellStart"/>
      <w:r w:rsidRPr="007E75B3">
        <w:rPr>
          <w:rFonts w:ascii="Times New Roman" w:hAnsi="Times New Roman"/>
          <w:szCs w:val="24"/>
        </w:rPr>
        <w:t>kepada</w:t>
      </w:r>
      <w:proofErr w:type="spellEnd"/>
      <w:r w:rsidRPr="007E75B3">
        <w:rPr>
          <w:rFonts w:ascii="Times New Roman" w:hAnsi="Times New Roman"/>
          <w:szCs w:val="24"/>
        </w:rPr>
        <w:t xml:space="preserve"> </w:t>
      </w:r>
      <w:proofErr w:type="spellStart"/>
      <w:r w:rsidRPr="007E75B3">
        <w:rPr>
          <w:rFonts w:ascii="Times New Roman" w:hAnsi="Times New Roman"/>
          <w:szCs w:val="24"/>
        </w:rPr>
        <w:t>masyarakat</w:t>
      </w:r>
      <w:proofErr w:type="spellEnd"/>
      <w:r w:rsidRPr="007E75B3">
        <w:rPr>
          <w:rFonts w:ascii="Times New Roman" w:hAnsi="Times New Roman"/>
          <w:szCs w:val="24"/>
        </w:rPr>
        <w:t xml:space="preserve"> </w:t>
      </w:r>
      <w:proofErr w:type="spellStart"/>
      <w:r w:rsidRPr="007E75B3">
        <w:rPr>
          <w:rFonts w:ascii="Times New Roman" w:hAnsi="Times New Roman"/>
          <w:szCs w:val="24"/>
        </w:rPr>
        <w:t>serta</w:t>
      </w:r>
      <w:proofErr w:type="spellEnd"/>
      <w:r w:rsidRPr="007E75B3">
        <w:rPr>
          <w:rFonts w:ascii="Times New Roman" w:hAnsi="Times New Roman"/>
          <w:szCs w:val="24"/>
        </w:rPr>
        <w:t xml:space="preserve"> </w:t>
      </w:r>
      <w:proofErr w:type="spellStart"/>
      <w:r w:rsidRPr="007E75B3">
        <w:rPr>
          <w:rFonts w:ascii="Times New Roman" w:hAnsi="Times New Roman"/>
          <w:szCs w:val="24"/>
        </w:rPr>
        <w:t>kontribusi</w:t>
      </w:r>
      <w:proofErr w:type="spellEnd"/>
      <w:r w:rsidRPr="007E75B3">
        <w:rPr>
          <w:rFonts w:ascii="Times New Roman" w:hAnsi="Times New Roman"/>
          <w:szCs w:val="24"/>
        </w:rPr>
        <w:t xml:space="preserve"> </w:t>
      </w:r>
      <w:proofErr w:type="spellStart"/>
      <w:r w:rsidRPr="007E75B3">
        <w:rPr>
          <w:rFonts w:ascii="Times New Roman" w:hAnsi="Times New Roman"/>
          <w:szCs w:val="24"/>
        </w:rPr>
        <w:t>terhadap</w:t>
      </w:r>
      <w:proofErr w:type="spellEnd"/>
      <w:r w:rsidRPr="007E75B3">
        <w:rPr>
          <w:rFonts w:ascii="Times New Roman" w:hAnsi="Times New Roman"/>
          <w:szCs w:val="24"/>
        </w:rPr>
        <w:t xml:space="preserve"> </w:t>
      </w:r>
      <w:proofErr w:type="spellStart"/>
      <w:r w:rsidRPr="007E75B3">
        <w:rPr>
          <w:rFonts w:ascii="Times New Roman" w:hAnsi="Times New Roman"/>
          <w:szCs w:val="24"/>
        </w:rPr>
        <w:t>pembangunan</w:t>
      </w:r>
      <w:proofErr w:type="spellEnd"/>
      <w:r w:rsidRPr="007E75B3">
        <w:rPr>
          <w:rFonts w:ascii="Times New Roman" w:hAnsi="Times New Roman"/>
          <w:szCs w:val="24"/>
        </w:rPr>
        <w:t xml:space="preserve"> </w:t>
      </w:r>
      <w:proofErr w:type="spellStart"/>
      <w:r w:rsidRPr="007E75B3">
        <w:rPr>
          <w:rFonts w:ascii="Times New Roman" w:hAnsi="Times New Roman"/>
          <w:szCs w:val="24"/>
        </w:rPr>
        <w:t>pariwisata</w:t>
      </w:r>
      <w:proofErr w:type="spellEnd"/>
      <w:r w:rsidRPr="007E75B3">
        <w:rPr>
          <w:rFonts w:ascii="Times New Roman" w:hAnsi="Times New Roman"/>
          <w:szCs w:val="24"/>
        </w:rPr>
        <w:t xml:space="preserve"> </w:t>
      </w:r>
      <w:proofErr w:type="spellStart"/>
      <w:r w:rsidRPr="007E75B3">
        <w:rPr>
          <w:rFonts w:ascii="Times New Roman" w:hAnsi="Times New Roman"/>
          <w:szCs w:val="24"/>
        </w:rPr>
        <w:t>daerah</w:t>
      </w:r>
      <w:proofErr w:type="spellEnd"/>
      <w:r w:rsidRPr="007E75B3">
        <w:rPr>
          <w:rFonts w:ascii="Times New Roman" w:hAnsi="Times New Roman"/>
          <w:szCs w:val="24"/>
        </w:rPr>
        <w:t xml:space="preserve">. Perceived Organizational Support (POS), yang </w:t>
      </w:r>
      <w:proofErr w:type="spellStart"/>
      <w:r w:rsidRPr="007E75B3">
        <w:rPr>
          <w:rFonts w:ascii="Times New Roman" w:hAnsi="Times New Roman"/>
          <w:szCs w:val="24"/>
        </w:rPr>
        <w:t>merujuk</w:t>
      </w:r>
      <w:proofErr w:type="spellEnd"/>
      <w:r w:rsidRPr="007E75B3">
        <w:rPr>
          <w:rFonts w:ascii="Times New Roman" w:hAnsi="Times New Roman"/>
          <w:szCs w:val="24"/>
        </w:rPr>
        <w:t xml:space="preserve"> pada </w:t>
      </w:r>
      <w:proofErr w:type="spellStart"/>
      <w:r w:rsidRPr="007E75B3">
        <w:rPr>
          <w:rFonts w:ascii="Times New Roman" w:hAnsi="Times New Roman"/>
          <w:szCs w:val="24"/>
        </w:rPr>
        <w:t>sejauh</w:t>
      </w:r>
      <w:proofErr w:type="spellEnd"/>
      <w:r w:rsidRPr="007E75B3">
        <w:rPr>
          <w:rFonts w:ascii="Times New Roman" w:hAnsi="Times New Roman"/>
          <w:szCs w:val="24"/>
        </w:rPr>
        <w:t xml:space="preserve"> mana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merasa</w:t>
      </w:r>
      <w:proofErr w:type="spellEnd"/>
      <w:r w:rsidRPr="007E75B3">
        <w:rPr>
          <w:rFonts w:ascii="Times New Roman" w:hAnsi="Times New Roman"/>
          <w:szCs w:val="24"/>
        </w:rPr>
        <w:t xml:space="preserve"> </w:t>
      </w:r>
      <w:proofErr w:type="spellStart"/>
      <w:r w:rsidRPr="007E75B3">
        <w:rPr>
          <w:rFonts w:ascii="Times New Roman" w:hAnsi="Times New Roman"/>
          <w:szCs w:val="24"/>
        </w:rPr>
        <w:t>dihargai</w:t>
      </w:r>
      <w:proofErr w:type="spellEnd"/>
      <w:r w:rsidRPr="007E75B3">
        <w:rPr>
          <w:rFonts w:ascii="Times New Roman" w:hAnsi="Times New Roman"/>
          <w:szCs w:val="24"/>
        </w:rPr>
        <w:t xml:space="preserve"> dan </w:t>
      </w:r>
      <w:proofErr w:type="spellStart"/>
      <w:r w:rsidRPr="007E75B3">
        <w:rPr>
          <w:rFonts w:ascii="Times New Roman" w:hAnsi="Times New Roman"/>
          <w:szCs w:val="24"/>
        </w:rPr>
        <w:t>didukung</w:t>
      </w:r>
      <w:proofErr w:type="spellEnd"/>
      <w:r w:rsidRPr="007E75B3">
        <w:rPr>
          <w:rFonts w:ascii="Times New Roman" w:hAnsi="Times New Roman"/>
          <w:szCs w:val="24"/>
        </w:rPr>
        <w:t xml:space="preserve"> oleh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w:t>
      </w:r>
      <w:proofErr w:type="spellStart"/>
      <w:r w:rsidRPr="007E75B3">
        <w:rPr>
          <w:rFonts w:ascii="Times New Roman" w:hAnsi="Times New Roman"/>
          <w:szCs w:val="24"/>
        </w:rPr>
        <w:t>telah</w:t>
      </w:r>
      <w:proofErr w:type="spellEnd"/>
      <w:r w:rsidRPr="007E75B3">
        <w:rPr>
          <w:rFonts w:ascii="Times New Roman" w:hAnsi="Times New Roman"/>
          <w:szCs w:val="24"/>
        </w:rPr>
        <w:t xml:space="preserve"> </w:t>
      </w:r>
      <w:proofErr w:type="spellStart"/>
      <w:r w:rsidRPr="007E75B3">
        <w:rPr>
          <w:rFonts w:ascii="Times New Roman" w:hAnsi="Times New Roman"/>
          <w:szCs w:val="24"/>
        </w:rPr>
        <w:t>terbukti</w:t>
      </w:r>
      <w:proofErr w:type="spellEnd"/>
      <w:r w:rsidRPr="007E75B3">
        <w:rPr>
          <w:rFonts w:ascii="Times New Roman" w:hAnsi="Times New Roman"/>
          <w:szCs w:val="24"/>
        </w:rPr>
        <w:t xml:space="preserve"> </w:t>
      </w:r>
      <w:proofErr w:type="spellStart"/>
      <w:r w:rsidRPr="007E75B3">
        <w:rPr>
          <w:rFonts w:ascii="Times New Roman" w:hAnsi="Times New Roman"/>
          <w:szCs w:val="24"/>
        </w:rPr>
        <w:t>memiliki</w:t>
      </w:r>
      <w:proofErr w:type="spellEnd"/>
      <w:r w:rsidRPr="007E75B3">
        <w:rPr>
          <w:rFonts w:ascii="Times New Roman" w:hAnsi="Times New Roman"/>
          <w:szCs w:val="24"/>
        </w:rPr>
        <w:t xml:space="preserve"> </w:t>
      </w:r>
      <w:proofErr w:type="spellStart"/>
      <w:r w:rsidRPr="007E75B3">
        <w:rPr>
          <w:rFonts w:ascii="Times New Roman" w:hAnsi="Times New Roman"/>
          <w:szCs w:val="24"/>
        </w:rPr>
        <w:t>pengaruh</w:t>
      </w:r>
      <w:proofErr w:type="spellEnd"/>
      <w:r w:rsidRPr="007E75B3">
        <w:rPr>
          <w:rFonts w:ascii="Times New Roman" w:hAnsi="Times New Roman"/>
          <w:szCs w:val="24"/>
        </w:rPr>
        <w:t xml:space="preserve"> </w:t>
      </w:r>
      <w:proofErr w:type="spellStart"/>
      <w:r w:rsidRPr="007E75B3">
        <w:rPr>
          <w:rFonts w:ascii="Times New Roman" w:hAnsi="Times New Roman"/>
          <w:szCs w:val="24"/>
        </w:rPr>
        <w:t>positif</w:t>
      </w:r>
      <w:proofErr w:type="spellEnd"/>
      <w:r w:rsidRPr="007E75B3">
        <w:rPr>
          <w:rFonts w:ascii="Times New Roman" w:hAnsi="Times New Roman"/>
          <w:szCs w:val="24"/>
        </w:rPr>
        <w:t xml:space="preserve"> </w:t>
      </w:r>
      <w:proofErr w:type="spellStart"/>
      <w:r w:rsidRPr="007E75B3">
        <w:rPr>
          <w:rFonts w:ascii="Times New Roman" w:hAnsi="Times New Roman"/>
          <w:szCs w:val="24"/>
        </w:rPr>
        <w:t>terhadap</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w:t>
      </w:r>
      <w:proofErr w:type="spellStart"/>
      <w:r w:rsidRPr="007E75B3">
        <w:rPr>
          <w:rFonts w:ascii="Times New Roman" w:hAnsi="Times New Roman"/>
          <w:szCs w:val="24"/>
        </w:rPr>
        <w:t>intrinsik</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(Li et al., 2022). </w:t>
      </w:r>
      <w:proofErr w:type="spellStart"/>
      <w:r w:rsidRPr="007E75B3">
        <w:rPr>
          <w:rFonts w:ascii="Times New Roman" w:hAnsi="Times New Roman"/>
          <w:szCs w:val="24"/>
        </w:rPr>
        <w:t>Temuan</w:t>
      </w:r>
      <w:proofErr w:type="spellEnd"/>
      <w:r w:rsidRPr="007E75B3">
        <w:rPr>
          <w:rFonts w:ascii="Times New Roman" w:hAnsi="Times New Roman"/>
          <w:szCs w:val="24"/>
        </w:rPr>
        <w:t xml:space="preserve"> ini </w:t>
      </w:r>
      <w:proofErr w:type="spellStart"/>
      <w:r w:rsidRPr="007E75B3">
        <w:rPr>
          <w:rFonts w:ascii="Times New Roman" w:hAnsi="Times New Roman"/>
          <w:szCs w:val="24"/>
        </w:rPr>
        <w:t>menunjukkan</w:t>
      </w:r>
      <w:proofErr w:type="spellEnd"/>
      <w:r w:rsidRPr="007E75B3">
        <w:rPr>
          <w:rFonts w:ascii="Times New Roman" w:hAnsi="Times New Roman"/>
          <w:szCs w:val="24"/>
        </w:rPr>
        <w:t xml:space="preserve"> </w:t>
      </w:r>
      <w:proofErr w:type="spellStart"/>
      <w:r w:rsidRPr="007E75B3">
        <w:rPr>
          <w:rFonts w:ascii="Times New Roman" w:hAnsi="Times New Roman"/>
          <w:szCs w:val="24"/>
        </w:rPr>
        <w:t>bahwa</w:t>
      </w:r>
      <w:proofErr w:type="spellEnd"/>
      <w:r w:rsidRPr="007E75B3">
        <w:rPr>
          <w:rFonts w:ascii="Times New Roman" w:hAnsi="Times New Roman"/>
          <w:szCs w:val="24"/>
        </w:rPr>
        <w:t xml:space="preserve"> </w:t>
      </w:r>
      <w:proofErr w:type="spellStart"/>
      <w:r w:rsidRPr="007E75B3">
        <w:rPr>
          <w:rFonts w:ascii="Times New Roman" w:hAnsi="Times New Roman"/>
          <w:szCs w:val="24"/>
        </w:rPr>
        <w:t>semakin</w:t>
      </w:r>
      <w:proofErr w:type="spellEnd"/>
      <w:r w:rsidRPr="007E75B3">
        <w:rPr>
          <w:rFonts w:ascii="Times New Roman" w:hAnsi="Times New Roman"/>
          <w:szCs w:val="24"/>
        </w:rPr>
        <w:t xml:space="preserve"> </w:t>
      </w:r>
      <w:proofErr w:type="spellStart"/>
      <w:r w:rsidRPr="007E75B3">
        <w:rPr>
          <w:rFonts w:ascii="Times New Roman" w:hAnsi="Times New Roman"/>
          <w:szCs w:val="24"/>
        </w:rPr>
        <w:t>besar</w:t>
      </w:r>
      <w:proofErr w:type="spellEnd"/>
      <w:r w:rsidRPr="007E75B3">
        <w:rPr>
          <w:rFonts w:ascii="Times New Roman" w:hAnsi="Times New Roman"/>
          <w:szCs w:val="24"/>
        </w:rPr>
        <w:t xml:space="preserve"> </w:t>
      </w:r>
      <w:proofErr w:type="spellStart"/>
      <w:r w:rsidRPr="007E75B3">
        <w:rPr>
          <w:rFonts w:ascii="Times New Roman" w:hAnsi="Times New Roman"/>
          <w:szCs w:val="24"/>
        </w:rPr>
        <w:t>dukungan</w:t>
      </w:r>
      <w:proofErr w:type="spellEnd"/>
      <w:r w:rsidRPr="007E75B3">
        <w:rPr>
          <w:rFonts w:ascii="Times New Roman" w:hAnsi="Times New Roman"/>
          <w:szCs w:val="24"/>
        </w:rPr>
        <w:t xml:space="preserve"> yang </w:t>
      </w:r>
      <w:proofErr w:type="spellStart"/>
      <w:r w:rsidRPr="007E75B3">
        <w:rPr>
          <w:rFonts w:ascii="Times New Roman" w:hAnsi="Times New Roman"/>
          <w:szCs w:val="24"/>
        </w:rPr>
        <w:t>dirasakan</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dari</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w:t>
      </w:r>
      <w:proofErr w:type="spellStart"/>
      <w:r w:rsidRPr="007E75B3">
        <w:rPr>
          <w:rFonts w:ascii="Times New Roman" w:hAnsi="Times New Roman"/>
          <w:szCs w:val="24"/>
        </w:rPr>
        <w:t>semakin</w:t>
      </w:r>
      <w:proofErr w:type="spellEnd"/>
      <w:r w:rsidRPr="007E75B3">
        <w:rPr>
          <w:rFonts w:ascii="Times New Roman" w:hAnsi="Times New Roman"/>
          <w:szCs w:val="24"/>
        </w:rPr>
        <w:t xml:space="preserve"> </w:t>
      </w:r>
      <w:proofErr w:type="spellStart"/>
      <w:r w:rsidRPr="007E75B3">
        <w:rPr>
          <w:rFonts w:ascii="Times New Roman" w:hAnsi="Times New Roman"/>
          <w:szCs w:val="24"/>
        </w:rPr>
        <w:t>tinggi</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mereka</w:t>
      </w:r>
      <w:proofErr w:type="spellEnd"/>
      <w:r w:rsidRPr="007E75B3">
        <w:rPr>
          <w:rFonts w:ascii="Times New Roman" w:hAnsi="Times New Roman"/>
          <w:szCs w:val="24"/>
        </w:rPr>
        <w:t>.</w:t>
      </w:r>
    </w:p>
    <w:p w14:paraId="351DE357" w14:textId="77777777" w:rsidR="007E75B3" w:rsidRPr="007E75B3" w:rsidRDefault="007E75B3" w:rsidP="007E75B3">
      <w:pPr>
        <w:pStyle w:val="Text"/>
        <w:spacing w:before="0" w:after="0" w:line="240" w:lineRule="auto"/>
        <w:ind w:firstLine="720"/>
        <w:rPr>
          <w:rFonts w:ascii="Times New Roman" w:hAnsi="Times New Roman"/>
          <w:szCs w:val="24"/>
        </w:rPr>
      </w:pPr>
      <w:r w:rsidRPr="007E75B3">
        <w:rPr>
          <w:rFonts w:ascii="Times New Roman" w:hAnsi="Times New Roman"/>
          <w:szCs w:val="24"/>
        </w:rPr>
        <w:t xml:space="preserve">Kinerja </w:t>
      </w:r>
      <w:proofErr w:type="spellStart"/>
      <w:r w:rsidRPr="007E75B3">
        <w:rPr>
          <w:rFonts w:ascii="Times New Roman" w:hAnsi="Times New Roman"/>
          <w:szCs w:val="24"/>
        </w:rPr>
        <w:t>pegawai</w:t>
      </w:r>
      <w:proofErr w:type="spellEnd"/>
      <w:r w:rsidRPr="007E75B3">
        <w:rPr>
          <w:rFonts w:ascii="Times New Roman" w:hAnsi="Times New Roman"/>
          <w:szCs w:val="24"/>
        </w:rPr>
        <w:t xml:space="preserve"> </w:t>
      </w:r>
      <w:proofErr w:type="spellStart"/>
      <w:r w:rsidRPr="007E75B3">
        <w:rPr>
          <w:rFonts w:ascii="Times New Roman" w:hAnsi="Times New Roman"/>
          <w:szCs w:val="24"/>
        </w:rPr>
        <w:t>dapat</w:t>
      </w:r>
      <w:proofErr w:type="spellEnd"/>
      <w:r w:rsidRPr="007E75B3">
        <w:rPr>
          <w:rFonts w:ascii="Times New Roman" w:hAnsi="Times New Roman"/>
          <w:szCs w:val="24"/>
        </w:rPr>
        <w:t xml:space="preserve"> </w:t>
      </w:r>
      <w:proofErr w:type="spellStart"/>
      <w:r w:rsidRPr="007E75B3">
        <w:rPr>
          <w:rFonts w:ascii="Times New Roman" w:hAnsi="Times New Roman"/>
          <w:szCs w:val="24"/>
        </w:rPr>
        <w:t>didefinisikan</w:t>
      </w:r>
      <w:proofErr w:type="spellEnd"/>
      <w:r w:rsidRPr="007E75B3">
        <w:rPr>
          <w:rFonts w:ascii="Times New Roman" w:hAnsi="Times New Roman"/>
          <w:szCs w:val="24"/>
        </w:rPr>
        <w:t xml:space="preserve"> </w:t>
      </w:r>
      <w:proofErr w:type="spellStart"/>
      <w:r w:rsidRPr="007E75B3">
        <w:rPr>
          <w:rFonts w:ascii="Times New Roman" w:hAnsi="Times New Roman"/>
          <w:szCs w:val="24"/>
        </w:rPr>
        <w:t>sebagai</w:t>
      </w:r>
      <w:proofErr w:type="spellEnd"/>
      <w:r w:rsidRPr="007E75B3">
        <w:rPr>
          <w:rFonts w:ascii="Times New Roman" w:hAnsi="Times New Roman"/>
          <w:szCs w:val="24"/>
        </w:rPr>
        <w:t xml:space="preserve"> </w:t>
      </w:r>
      <w:proofErr w:type="spellStart"/>
      <w:r w:rsidRPr="007E75B3">
        <w:rPr>
          <w:rFonts w:ascii="Times New Roman" w:hAnsi="Times New Roman"/>
          <w:szCs w:val="24"/>
        </w:rPr>
        <w:t>kemampuan</w:t>
      </w:r>
      <w:proofErr w:type="spellEnd"/>
      <w:r w:rsidRPr="007E75B3">
        <w:rPr>
          <w:rFonts w:ascii="Times New Roman" w:hAnsi="Times New Roman"/>
          <w:szCs w:val="24"/>
        </w:rPr>
        <w:t xml:space="preserve"> </w:t>
      </w:r>
      <w:proofErr w:type="spellStart"/>
      <w:r w:rsidRPr="007E75B3">
        <w:rPr>
          <w:rFonts w:ascii="Times New Roman" w:hAnsi="Times New Roman"/>
          <w:szCs w:val="24"/>
        </w:rPr>
        <w:t>individu</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melaksanakan</w:t>
      </w:r>
      <w:proofErr w:type="spellEnd"/>
      <w:r w:rsidRPr="007E75B3">
        <w:rPr>
          <w:rFonts w:ascii="Times New Roman" w:hAnsi="Times New Roman"/>
          <w:szCs w:val="24"/>
        </w:rPr>
        <w:t xml:space="preserve"> </w:t>
      </w:r>
      <w:proofErr w:type="spellStart"/>
      <w:r w:rsidRPr="007E75B3">
        <w:rPr>
          <w:rFonts w:ascii="Times New Roman" w:hAnsi="Times New Roman"/>
          <w:szCs w:val="24"/>
        </w:rPr>
        <w:t>tugas-tugas</w:t>
      </w:r>
      <w:proofErr w:type="spellEnd"/>
      <w:r w:rsidRPr="007E75B3">
        <w:rPr>
          <w:rFonts w:ascii="Times New Roman" w:hAnsi="Times New Roman"/>
          <w:szCs w:val="24"/>
        </w:rPr>
        <w:t xml:space="preserve"> </w:t>
      </w:r>
      <w:proofErr w:type="spellStart"/>
      <w:r w:rsidRPr="007E75B3">
        <w:rPr>
          <w:rFonts w:ascii="Times New Roman" w:hAnsi="Times New Roman"/>
          <w:szCs w:val="24"/>
        </w:rPr>
        <w:t>pekerjaan</w:t>
      </w:r>
      <w:proofErr w:type="spellEnd"/>
      <w:r w:rsidRPr="007E75B3">
        <w:rPr>
          <w:rFonts w:ascii="Times New Roman" w:hAnsi="Times New Roman"/>
          <w:szCs w:val="24"/>
        </w:rPr>
        <w:t xml:space="preserve"> </w:t>
      </w:r>
      <w:proofErr w:type="spellStart"/>
      <w:r w:rsidRPr="007E75B3">
        <w:rPr>
          <w:rFonts w:ascii="Times New Roman" w:hAnsi="Times New Roman"/>
          <w:szCs w:val="24"/>
        </w:rPr>
        <w:t>dengan</w:t>
      </w:r>
      <w:proofErr w:type="spellEnd"/>
      <w:r w:rsidRPr="007E75B3">
        <w:rPr>
          <w:rFonts w:ascii="Times New Roman" w:hAnsi="Times New Roman"/>
          <w:szCs w:val="24"/>
        </w:rPr>
        <w:t xml:space="preserve"> </w:t>
      </w:r>
      <w:proofErr w:type="spellStart"/>
      <w:r w:rsidRPr="007E75B3">
        <w:rPr>
          <w:rFonts w:ascii="Times New Roman" w:hAnsi="Times New Roman"/>
          <w:szCs w:val="24"/>
        </w:rPr>
        <w:t>efektif</w:t>
      </w:r>
      <w:proofErr w:type="spellEnd"/>
      <w:r w:rsidRPr="007E75B3">
        <w:rPr>
          <w:rFonts w:ascii="Times New Roman" w:hAnsi="Times New Roman"/>
          <w:szCs w:val="24"/>
        </w:rPr>
        <w:t xml:space="preserve"> dan </w:t>
      </w:r>
      <w:proofErr w:type="spellStart"/>
      <w:r w:rsidRPr="007E75B3">
        <w:rPr>
          <w:rFonts w:ascii="Times New Roman" w:hAnsi="Times New Roman"/>
          <w:szCs w:val="24"/>
        </w:rPr>
        <w:t>efisien</w:t>
      </w:r>
      <w:proofErr w:type="spellEnd"/>
      <w:r w:rsidRPr="007E75B3">
        <w:rPr>
          <w:rFonts w:ascii="Times New Roman" w:hAnsi="Times New Roman"/>
          <w:szCs w:val="24"/>
        </w:rPr>
        <w:t xml:space="preserve"> (Robbins &amp; Judge, 2024). </w:t>
      </w:r>
      <w:proofErr w:type="spellStart"/>
      <w:r w:rsidRPr="007E75B3">
        <w:rPr>
          <w:rFonts w:ascii="Times New Roman" w:hAnsi="Times New Roman"/>
          <w:szCs w:val="24"/>
        </w:rPr>
        <w:t>Menurut</w:t>
      </w:r>
      <w:proofErr w:type="spellEnd"/>
      <w:r w:rsidRPr="007E75B3">
        <w:rPr>
          <w:rFonts w:ascii="Times New Roman" w:hAnsi="Times New Roman"/>
          <w:szCs w:val="24"/>
        </w:rPr>
        <w:t xml:space="preserve"> Koopmans et al. (2011),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dapat</w:t>
      </w:r>
      <w:proofErr w:type="spellEnd"/>
      <w:r w:rsidRPr="007E75B3">
        <w:rPr>
          <w:rFonts w:ascii="Times New Roman" w:hAnsi="Times New Roman"/>
          <w:szCs w:val="24"/>
        </w:rPr>
        <w:t xml:space="preserve"> </w:t>
      </w:r>
      <w:proofErr w:type="spellStart"/>
      <w:r w:rsidRPr="007E75B3">
        <w:rPr>
          <w:rFonts w:ascii="Times New Roman" w:hAnsi="Times New Roman"/>
          <w:szCs w:val="24"/>
        </w:rPr>
        <w:t>diukur</w:t>
      </w:r>
      <w:proofErr w:type="spellEnd"/>
      <w:r w:rsidRPr="007E75B3">
        <w:rPr>
          <w:rFonts w:ascii="Times New Roman" w:hAnsi="Times New Roman"/>
          <w:szCs w:val="24"/>
        </w:rPr>
        <w:t xml:space="preserve"> </w:t>
      </w:r>
      <w:proofErr w:type="spellStart"/>
      <w:r w:rsidRPr="007E75B3">
        <w:rPr>
          <w:rFonts w:ascii="Times New Roman" w:hAnsi="Times New Roman"/>
          <w:szCs w:val="24"/>
        </w:rPr>
        <w:t>melalui</w:t>
      </w:r>
      <w:proofErr w:type="spellEnd"/>
      <w:r w:rsidRPr="007E75B3">
        <w:rPr>
          <w:rFonts w:ascii="Times New Roman" w:hAnsi="Times New Roman"/>
          <w:szCs w:val="24"/>
        </w:rPr>
        <w:t xml:space="preserve"> </w:t>
      </w:r>
      <w:proofErr w:type="spellStart"/>
      <w:r w:rsidRPr="007E75B3">
        <w:rPr>
          <w:rFonts w:ascii="Times New Roman" w:hAnsi="Times New Roman"/>
          <w:szCs w:val="24"/>
        </w:rPr>
        <w:t>empat</w:t>
      </w:r>
      <w:proofErr w:type="spellEnd"/>
      <w:r w:rsidRPr="007E75B3">
        <w:rPr>
          <w:rFonts w:ascii="Times New Roman" w:hAnsi="Times New Roman"/>
          <w:szCs w:val="24"/>
        </w:rPr>
        <w:t xml:space="preserve"> </w:t>
      </w:r>
      <w:proofErr w:type="spellStart"/>
      <w:r w:rsidRPr="007E75B3">
        <w:rPr>
          <w:rFonts w:ascii="Times New Roman" w:hAnsi="Times New Roman"/>
          <w:szCs w:val="24"/>
        </w:rPr>
        <w:t>dimensi</w:t>
      </w:r>
      <w:proofErr w:type="spellEnd"/>
      <w:r w:rsidRPr="007E75B3">
        <w:rPr>
          <w:rFonts w:ascii="Times New Roman" w:hAnsi="Times New Roman"/>
          <w:szCs w:val="24"/>
        </w:rPr>
        <w:t xml:space="preserve"> </w:t>
      </w:r>
      <w:proofErr w:type="spellStart"/>
      <w:r w:rsidRPr="007E75B3">
        <w:rPr>
          <w:rFonts w:ascii="Times New Roman" w:hAnsi="Times New Roman"/>
          <w:szCs w:val="24"/>
        </w:rPr>
        <w:t>utama</w:t>
      </w:r>
      <w:proofErr w:type="spellEnd"/>
      <w:r w:rsidRPr="007E75B3">
        <w:rPr>
          <w:rFonts w:ascii="Times New Roman" w:hAnsi="Times New Roman"/>
          <w:szCs w:val="24"/>
        </w:rPr>
        <w:t>: task performance (</w:t>
      </w:r>
      <w:proofErr w:type="spellStart"/>
      <w:r w:rsidRPr="007E75B3">
        <w:rPr>
          <w:rFonts w:ascii="Times New Roman" w:hAnsi="Times New Roman"/>
          <w:szCs w:val="24"/>
        </w:rPr>
        <w:t>penyelesaian</w:t>
      </w:r>
      <w:proofErr w:type="spellEnd"/>
      <w:r w:rsidRPr="007E75B3">
        <w:rPr>
          <w:rFonts w:ascii="Times New Roman" w:hAnsi="Times New Roman"/>
          <w:szCs w:val="24"/>
        </w:rPr>
        <w:t xml:space="preserve"> </w:t>
      </w:r>
      <w:proofErr w:type="spellStart"/>
      <w:r w:rsidRPr="007E75B3">
        <w:rPr>
          <w:rFonts w:ascii="Times New Roman" w:hAnsi="Times New Roman"/>
          <w:szCs w:val="24"/>
        </w:rPr>
        <w:t>tugas</w:t>
      </w:r>
      <w:proofErr w:type="spellEnd"/>
      <w:r w:rsidRPr="007E75B3">
        <w:rPr>
          <w:rFonts w:ascii="Times New Roman" w:hAnsi="Times New Roman"/>
          <w:szCs w:val="24"/>
        </w:rPr>
        <w:t xml:space="preserve"> </w:t>
      </w:r>
      <w:proofErr w:type="spellStart"/>
      <w:r w:rsidRPr="007E75B3">
        <w:rPr>
          <w:rFonts w:ascii="Times New Roman" w:hAnsi="Times New Roman"/>
          <w:szCs w:val="24"/>
        </w:rPr>
        <w:t>utama</w:t>
      </w:r>
      <w:proofErr w:type="spellEnd"/>
      <w:r w:rsidRPr="007E75B3">
        <w:rPr>
          <w:rFonts w:ascii="Times New Roman" w:hAnsi="Times New Roman"/>
          <w:szCs w:val="24"/>
        </w:rPr>
        <w:t>), contextual performance (</w:t>
      </w:r>
      <w:proofErr w:type="spellStart"/>
      <w:r w:rsidRPr="007E75B3">
        <w:rPr>
          <w:rFonts w:ascii="Times New Roman" w:hAnsi="Times New Roman"/>
          <w:szCs w:val="24"/>
        </w:rPr>
        <w:t>kontribusi</w:t>
      </w:r>
      <w:proofErr w:type="spellEnd"/>
      <w:r w:rsidRPr="007E75B3">
        <w:rPr>
          <w:rFonts w:ascii="Times New Roman" w:hAnsi="Times New Roman"/>
          <w:szCs w:val="24"/>
        </w:rPr>
        <w:t xml:space="preserve"> </w:t>
      </w:r>
      <w:proofErr w:type="spellStart"/>
      <w:r w:rsidRPr="007E75B3">
        <w:rPr>
          <w:rFonts w:ascii="Times New Roman" w:hAnsi="Times New Roman"/>
          <w:szCs w:val="24"/>
        </w:rPr>
        <w:t>terhadap</w:t>
      </w:r>
      <w:proofErr w:type="spellEnd"/>
      <w:r w:rsidRPr="007E75B3">
        <w:rPr>
          <w:rFonts w:ascii="Times New Roman" w:hAnsi="Times New Roman"/>
          <w:szCs w:val="24"/>
        </w:rPr>
        <w:t xml:space="preserve"> </w:t>
      </w:r>
      <w:proofErr w:type="spellStart"/>
      <w:r w:rsidRPr="007E75B3">
        <w:rPr>
          <w:rFonts w:ascii="Times New Roman" w:hAnsi="Times New Roman"/>
          <w:szCs w:val="24"/>
        </w:rPr>
        <w:t>hubungan</w:t>
      </w:r>
      <w:proofErr w:type="spellEnd"/>
      <w:r w:rsidRPr="007E75B3">
        <w:rPr>
          <w:rFonts w:ascii="Times New Roman" w:hAnsi="Times New Roman"/>
          <w:szCs w:val="24"/>
        </w:rPr>
        <w:t xml:space="preserve"> interpersonal dan </w:t>
      </w:r>
      <w:proofErr w:type="spellStart"/>
      <w:r w:rsidRPr="007E75B3">
        <w:rPr>
          <w:rFonts w:ascii="Times New Roman" w:hAnsi="Times New Roman"/>
          <w:szCs w:val="24"/>
        </w:rPr>
        <w:t>organisasi</w:t>
      </w:r>
      <w:proofErr w:type="spellEnd"/>
      <w:r w:rsidRPr="007E75B3">
        <w:rPr>
          <w:rFonts w:ascii="Times New Roman" w:hAnsi="Times New Roman"/>
          <w:szCs w:val="24"/>
        </w:rPr>
        <w:t>), adaptive performance (</w:t>
      </w:r>
      <w:proofErr w:type="spellStart"/>
      <w:r w:rsidRPr="007E75B3">
        <w:rPr>
          <w:rFonts w:ascii="Times New Roman" w:hAnsi="Times New Roman"/>
          <w:szCs w:val="24"/>
        </w:rPr>
        <w:t>kemampuan</w:t>
      </w:r>
      <w:proofErr w:type="spellEnd"/>
      <w:r w:rsidRPr="007E75B3">
        <w:rPr>
          <w:rFonts w:ascii="Times New Roman" w:hAnsi="Times New Roman"/>
          <w:szCs w:val="24"/>
        </w:rPr>
        <w:t xml:space="preserve"> </w:t>
      </w:r>
      <w:proofErr w:type="spellStart"/>
      <w:r w:rsidRPr="007E75B3">
        <w:rPr>
          <w:rFonts w:ascii="Times New Roman" w:hAnsi="Times New Roman"/>
          <w:szCs w:val="24"/>
        </w:rPr>
        <w:t>beradaptasi</w:t>
      </w:r>
      <w:proofErr w:type="spellEnd"/>
      <w:r w:rsidRPr="007E75B3">
        <w:rPr>
          <w:rFonts w:ascii="Times New Roman" w:hAnsi="Times New Roman"/>
          <w:szCs w:val="24"/>
        </w:rPr>
        <w:t xml:space="preserve"> </w:t>
      </w:r>
      <w:proofErr w:type="spellStart"/>
      <w:r w:rsidRPr="007E75B3">
        <w:rPr>
          <w:rFonts w:ascii="Times New Roman" w:hAnsi="Times New Roman"/>
          <w:szCs w:val="24"/>
        </w:rPr>
        <w:t>dengan</w:t>
      </w:r>
      <w:proofErr w:type="spellEnd"/>
      <w:r w:rsidRPr="007E75B3">
        <w:rPr>
          <w:rFonts w:ascii="Times New Roman" w:hAnsi="Times New Roman"/>
          <w:szCs w:val="24"/>
        </w:rPr>
        <w:t xml:space="preserve"> </w:t>
      </w:r>
      <w:proofErr w:type="spellStart"/>
      <w:r w:rsidRPr="007E75B3">
        <w:rPr>
          <w:rFonts w:ascii="Times New Roman" w:hAnsi="Times New Roman"/>
          <w:szCs w:val="24"/>
        </w:rPr>
        <w:t>perubahan</w:t>
      </w:r>
      <w:proofErr w:type="spellEnd"/>
      <w:r w:rsidRPr="007E75B3">
        <w:rPr>
          <w:rFonts w:ascii="Times New Roman" w:hAnsi="Times New Roman"/>
          <w:szCs w:val="24"/>
        </w:rPr>
        <w:t>), dan counterproductive work behavior (</w:t>
      </w:r>
      <w:proofErr w:type="spellStart"/>
      <w:r w:rsidRPr="007E75B3">
        <w:rPr>
          <w:rFonts w:ascii="Times New Roman" w:hAnsi="Times New Roman"/>
          <w:szCs w:val="24"/>
        </w:rPr>
        <w:t>perilaku</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merugikan</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Dalam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 xml:space="preserve">, </w:t>
      </w:r>
      <w:proofErr w:type="spellStart"/>
      <w:r w:rsidRPr="007E75B3">
        <w:rPr>
          <w:rFonts w:ascii="Times New Roman" w:hAnsi="Times New Roman"/>
          <w:szCs w:val="24"/>
        </w:rPr>
        <w:t>terutama</w:t>
      </w:r>
      <w:proofErr w:type="spellEnd"/>
      <w:r w:rsidRPr="007E75B3">
        <w:rPr>
          <w:rFonts w:ascii="Times New Roman" w:hAnsi="Times New Roman"/>
          <w:szCs w:val="24"/>
        </w:rPr>
        <w:t xml:space="preserve"> pada Dinas </w:t>
      </w:r>
      <w:proofErr w:type="spellStart"/>
      <w:r w:rsidRPr="007E75B3">
        <w:rPr>
          <w:rFonts w:ascii="Times New Roman" w:hAnsi="Times New Roman"/>
          <w:szCs w:val="24"/>
        </w:rPr>
        <w:t>Pariwisata</w:t>
      </w:r>
      <w:proofErr w:type="spellEnd"/>
      <w:r w:rsidRPr="007E75B3">
        <w:rPr>
          <w:rFonts w:ascii="Times New Roman" w:hAnsi="Times New Roman"/>
          <w:szCs w:val="24"/>
        </w:rPr>
        <w:t xml:space="preserve"> DIY,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baik</w:t>
      </w:r>
      <w:proofErr w:type="spellEnd"/>
      <w:r w:rsidRPr="007E75B3">
        <w:rPr>
          <w:rFonts w:ascii="Times New Roman" w:hAnsi="Times New Roman"/>
          <w:szCs w:val="24"/>
        </w:rPr>
        <w:t xml:space="preserve"> </w:t>
      </w:r>
      <w:proofErr w:type="spellStart"/>
      <w:r w:rsidRPr="007E75B3">
        <w:rPr>
          <w:rFonts w:ascii="Times New Roman" w:hAnsi="Times New Roman"/>
          <w:szCs w:val="24"/>
        </w:rPr>
        <w:t>tidak</w:t>
      </w:r>
      <w:proofErr w:type="spellEnd"/>
      <w:r w:rsidRPr="007E75B3">
        <w:rPr>
          <w:rFonts w:ascii="Times New Roman" w:hAnsi="Times New Roman"/>
          <w:szCs w:val="24"/>
        </w:rPr>
        <w:t xml:space="preserve"> </w:t>
      </w:r>
      <w:proofErr w:type="spellStart"/>
      <w:r w:rsidRPr="007E75B3">
        <w:rPr>
          <w:rFonts w:ascii="Times New Roman" w:hAnsi="Times New Roman"/>
          <w:szCs w:val="24"/>
        </w:rPr>
        <w:t>hanya</w:t>
      </w:r>
      <w:proofErr w:type="spellEnd"/>
      <w:r w:rsidRPr="007E75B3">
        <w:rPr>
          <w:rFonts w:ascii="Times New Roman" w:hAnsi="Times New Roman"/>
          <w:szCs w:val="24"/>
        </w:rPr>
        <w:t xml:space="preserve"> </w:t>
      </w:r>
      <w:proofErr w:type="spellStart"/>
      <w:r w:rsidRPr="007E75B3">
        <w:rPr>
          <w:rFonts w:ascii="Times New Roman" w:hAnsi="Times New Roman"/>
          <w:szCs w:val="24"/>
        </w:rPr>
        <w:t>dilihat</w:t>
      </w:r>
      <w:proofErr w:type="spellEnd"/>
      <w:r w:rsidRPr="007E75B3">
        <w:rPr>
          <w:rFonts w:ascii="Times New Roman" w:hAnsi="Times New Roman"/>
          <w:szCs w:val="24"/>
        </w:rPr>
        <w:t xml:space="preserve"> </w:t>
      </w:r>
      <w:proofErr w:type="spellStart"/>
      <w:r w:rsidRPr="007E75B3">
        <w:rPr>
          <w:rFonts w:ascii="Times New Roman" w:hAnsi="Times New Roman"/>
          <w:szCs w:val="24"/>
        </w:rPr>
        <w:t>dari</w:t>
      </w:r>
      <w:proofErr w:type="spellEnd"/>
      <w:r w:rsidRPr="007E75B3">
        <w:rPr>
          <w:rFonts w:ascii="Times New Roman" w:hAnsi="Times New Roman"/>
          <w:szCs w:val="24"/>
        </w:rPr>
        <w:t xml:space="preserve"> </w:t>
      </w:r>
      <w:proofErr w:type="spellStart"/>
      <w:r w:rsidRPr="007E75B3">
        <w:rPr>
          <w:rFonts w:ascii="Times New Roman" w:hAnsi="Times New Roman"/>
          <w:szCs w:val="24"/>
        </w:rPr>
        <w:t>penyelesaian</w:t>
      </w:r>
      <w:proofErr w:type="spellEnd"/>
      <w:r w:rsidRPr="007E75B3">
        <w:rPr>
          <w:rFonts w:ascii="Times New Roman" w:hAnsi="Times New Roman"/>
          <w:szCs w:val="24"/>
        </w:rPr>
        <w:t xml:space="preserve"> </w:t>
      </w:r>
      <w:proofErr w:type="spellStart"/>
      <w:r w:rsidRPr="007E75B3">
        <w:rPr>
          <w:rFonts w:ascii="Times New Roman" w:hAnsi="Times New Roman"/>
          <w:szCs w:val="24"/>
        </w:rPr>
        <w:t>tugas</w:t>
      </w:r>
      <w:proofErr w:type="spellEnd"/>
      <w:r w:rsidRPr="007E75B3">
        <w:rPr>
          <w:rFonts w:ascii="Times New Roman" w:hAnsi="Times New Roman"/>
          <w:szCs w:val="24"/>
        </w:rPr>
        <w:t xml:space="preserve"> </w:t>
      </w:r>
      <w:proofErr w:type="spellStart"/>
      <w:r w:rsidRPr="007E75B3">
        <w:rPr>
          <w:rFonts w:ascii="Times New Roman" w:hAnsi="Times New Roman"/>
          <w:szCs w:val="24"/>
        </w:rPr>
        <w:t>administratif</w:t>
      </w:r>
      <w:proofErr w:type="spellEnd"/>
      <w:r w:rsidRPr="007E75B3">
        <w:rPr>
          <w:rFonts w:ascii="Times New Roman" w:hAnsi="Times New Roman"/>
          <w:szCs w:val="24"/>
        </w:rPr>
        <w:t xml:space="preserve">, </w:t>
      </w:r>
      <w:proofErr w:type="spellStart"/>
      <w:r w:rsidRPr="007E75B3">
        <w:rPr>
          <w:rFonts w:ascii="Times New Roman" w:hAnsi="Times New Roman"/>
          <w:szCs w:val="24"/>
        </w:rPr>
        <w:t>tetapi</w:t>
      </w:r>
      <w:proofErr w:type="spellEnd"/>
      <w:r w:rsidRPr="007E75B3">
        <w:rPr>
          <w:rFonts w:ascii="Times New Roman" w:hAnsi="Times New Roman"/>
          <w:szCs w:val="24"/>
        </w:rPr>
        <w:t xml:space="preserve"> juga </w:t>
      </w:r>
      <w:proofErr w:type="spellStart"/>
      <w:r w:rsidRPr="007E75B3">
        <w:rPr>
          <w:rFonts w:ascii="Times New Roman" w:hAnsi="Times New Roman"/>
          <w:szCs w:val="24"/>
        </w:rPr>
        <w:t>dari</w:t>
      </w:r>
      <w:proofErr w:type="spellEnd"/>
      <w:r w:rsidRPr="007E75B3">
        <w:rPr>
          <w:rFonts w:ascii="Times New Roman" w:hAnsi="Times New Roman"/>
          <w:szCs w:val="24"/>
        </w:rPr>
        <w:t xml:space="preserve"> </w:t>
      </w:r>
      <w:proofErr w:type="spellStart"/>
      <w:r w:rsidRPr="007E75B3">
        <w:rPr>
          <w:rFonts w:ascii="Times New Roman" w:hAnsi="Times New Roman"/>
          <w:szCs w:val="24"/>
        </w:rPr>
        <w:t>bagaimana</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dapat</w:t>
      </w:r>
      <w:proofErr w:type="spellEnd"/>
      <w:r w:rsidRPr="007E75B3">
        <w:rPr>
          <w:rFonts w:ascii="Times New Roman" w:hAnsi="Times New Roman"/>
          <w:szCs w:val="24"/>
        </w:rPr>
        <w:t xml:space="preserve"> </w:t>
      </w:r>
      <w:proofErr w:type="spellStart"/>
      <w:r w:rsidRPr="007E75B3">
        <w:rPr>
          <w:rFonts w:ascii="Times New Roman" w:hAnsi="Times New Roman"/>
          <w:szCs w:val="24"/>
        </w:rPr>
        <w:t>menciptakan</w:t>
      </w:r>
      <w:proofErr w:type="spellEnd"/>
      <w:r w:rsidRPr="007E75B3">
        <w:rPr>
          <w:rFonts w:ascii="Times New Roman" w:hAnsi="Times New Roman"/>
          <w:szCs w:val="24"/>
        </w:rPr>
        <w:t xml:space="preserve"> </w:t>
      </w:r>
      <w:proofErr w:type="spellStart"/>
      <w:r w:rsidRPr="007E75B3">
        <w:rPr>
          <w:rFonts w:ascii="Times New Roman" w:hAnsi="Times New Roman"/>
          <w:szCs w:val="24"/>
        </w:rPr>
        <w:t>iklim</w:t>
      </w:r>
      <w:proofErr w:type="spellEnd"/>
      <w:r w:rsidRPr="007E75B3">
        <w:rPr>
          <w:rFonts w:ascii="Times New Roman" w:hAnsi="Times New Roman"/>
          <w:szCs w:val="24"/>
        </w:rPr>
        <w:t xml:space="preserve"> </w:t>
      </w:r>
      <w:proofErr w:type="spellStart"/>
      <w:r w:rsidRPr="007E75B3">
        <w:rPr>
          <w:rFonts w:ascii="Times New Roman" w:hAnsi="Times New Roman"/>
          <w:szCs w:val="24"/>
        </w:rPr>
        <w:t>kerja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positif</w:t>
      </w:r>
      <w:proofErr w:type="spellEnd"/>
      <w:r w:rsidRPr="007E75B3">
        <w:rPr>
          <w:rFonts w:ascii="Times New Roman" w:hAnsi="Times New Roman"/>
          <w:szCs w:val="24"/>
        </w:rPr>
        <w:t xml:space="preserve">, </w:t>
      </w:r>
      <w:proofErr w:type="spellStart"/>
      <w:r w:rsidRPr="007E75B3">
        <w:rPr>
          <w:rFonts w:ascii="Times New Roman" w:hAnsi="Times New Roman"/>
          <w:szCs w:val="24"/>
        </w:rPr>
        <w:t>beradaptasi</w:t>
      </w:r>
      <w:proofErr w:type="spellEnd"/>
      <w:r w:rsidRPr="007E75B3">
        <w:rPr>
          <w:rFonts w:ascii="Times New Roman" w:hAnsi="Times New Roman"/>
          <w:szCs w:val="24"/>
        </w:rPr>
        <w:t xml:space="preserve"> </w:t>
      </w:r>
      <w:proofErr w:type="spellStart"/>
      <w:r w:rsidRPr="007E75B3">
        <w:rPr>
          <w:rFonts w:ascii="Times New Roman" w:hAnsi="Times New Roman"/>
          <w:szCs w:val="24"/>
        </w:rPr>
        <w:t>dengan</w:t>
      </w:r>
      <w:proofErr w:type="spellEnd"/>
      <w:r w:rsidRPr="007E75B3">
        <w:rPr>
          <w:rFonts w:ascii="Times New Roman" w:hAnsi="Times New Roman"/>
          <w:szCs w:val="24"/>
        </w:rPr>
        <w:t xml:space="preserve"> </w:t>
      </w:r>
      <w:proofErr w:type="spellStart"/>
      <w:r w:rsidRPr="007E75B3">
        <w:rPr>
          <w:rFonts w:ascii="Times New Roman" w:hAnsi="Times New Roman"/>
          <w:szCs w:val="24"/>
        </w:rPr>
        <w:t>perubahan</w:t>
      </w:r>
      <w:proofErr w:type="spellEnd"/>
      <w:r w:rsidRPr="007E75B3">
        <w:rPr>
          <w:rFonts w:ascii="Times New Roman" w:hAnsi="Times New Roman"/>
          <w:szCs w:val="24"/>
        </w:rPr>
        <w:t xml:space="preserve">, </w:t>
      </w:r>
      <w:proofErr w:type="spellStart"/>
      <w:r w:rsidRPr="007E75B3">
        <w:rPr>
          <w:rFonts w:ascii="Times New Roman" w:hAnsi="Times New Roman"/>
          <w:szCs w:val="24"/>
        </w:rPr>
        <w:t>serta</w:t>
      </w:r>
      <w:proofErr w:type="spellEnd"/>
      <w:r w:rsidRPr="007E75B3">
        <w:rPr>
          <w:rFonts w:ascii="Times New Roman" w:hAnsi="Times New Roman"/>
          <w:szCs w:val="24"/>
        </w:rPr>
        <w:t xml:space="preserve"> </w:t>
      </w:r>
      <w:proofErr w:type="spellStart"/>
      <w:r w:rsidRPr="007E75B3">
        <w:rPr>
          <w:rFonts w:ascii="Times New Roman" w:hAnsi="Times New Roman"/>
          <w:szCs w:val="24"/>
        </w:rPr>
        <w:t>berkolaborasi</w:t>
      </w:r>
      <w:proofErr w:type="spellEnd"/>
      <w:r w:rsidRPr="007E75B3">
        <w:rPr>
          <w:rFonts w:ascii="Times New Roman" w:hAnsi="Times New Roman"/>
          <w:szCs w:val="24"/>
        </w:rPr>
        <w:t xml:space="preserve"> </w:t>
      </w:r>
      <w:proofErr w:type="spellStart"/>
      <w:r w:rsidRPr="007E75B3">
        <w:rPr>
          <w:rFonts w:ascii="Times New Roman" w:hAnsi="Times New Roman"/>
          <w:szCs w:val="24"/>
        </w:rPr>
        <w:t>dengan</w:t>
      </w:r>
      <w:proofErr w:type="spellEnd"/>
      <w:r w:rsidRPr="007E75B3">
        <w:rPr>
          <w:rFonts w:ascii="Times New Roman" w:hAnsi="Times New Roman"/>
          <w:szCs w:val="24"/>
        </w:rPr>
        <w:t xml:space="preserve"> </w:t>
      </w:r>
      <w:proofErr w:type="spellStart"/>
      <w:r w:rsidRPr="007E75B3">
        <w:rPr>
          <w:rFonts w:ascii="Times New Roman" w:hAnsi="Times New Roman"/>
          <w:szCs w:val="24"/>
        </w:rPr>
        <w:t>rekan</w:t>
      </w:r>
      <w:proofErr w:type="spellEnd"/>
      <w:r w:rsidRPr="007E75B3">
        <w:rPr>
          <w:rFonts w:ascii="Times New Roman" w:hAnsi="Times New Roman"/>
          <w:szCs w:val="24"/>
        </w:rPr>
        <w:t xml:space="preserve"> </w:t>
      </w:r>
      <w:proofErr w:type="spellStart"/>
      <w:r w:rsidRPr="007E75B3">
        <w:rPr>
          <w:rFonts w:ascii="Times New Roman" w:hAnsi="Times New Roman"/>
          <w:szCs w:val="24"/>
        </w:rPr>
        <w:t>kerja</w:t>
      </w:r>
      <w:proofErr w:type="spellEnd"/>
      <w:r w:rsidRPr="007E75B3">
        <w:rPr>
          <w:rFonts w:ascii="Times New Roman" w:hAnsi="Times New Roman"/>
          <w:szCs w:val="24"/>
        </w:rPr>
        <w:t xml:space="preserve"> dan </w:t>
      </w:r>
      <w:proofErr w:type="spellStart"/>
      <w:r w:rsidRPr="007E75B3">
        <w:rPr>
          <w:rFonts w:ascii="Times New Roman" w:hAnsi="Times New Roman"/>
          <w:szCs w:val="24"/>
        </w:rPr>
        <w:t>pihak</w:t>
      </w:r>
      <w:proofErr w:type="spellEnd"/>
      <w:r w:rsidRPr="007E75B3">
        <w:rPr>
          <w:rFonts w:ascii="Times New Roman" w:hAnsi="Times New Roman"/>
          <w:szCs w:val="24"/>
        </w:rPr>
        <w:t xml:space="preserve"> </w:t>
      </w:r>
      <w:proofErr w:type="spellStart"/>
      <w:r w:rsidRPr="007E75B3">
        <w:rPr>
          <w:rFonts w:ascii="Times New Roman" w:hAnsi="Times New Roman"/>
          <w:szCs w:val="24"/>
        </w:rPr>
        <w:t>eksternal</w:t>
      </w:r>
      <w:proofErr w:type="spellEnd"/>
      <w:r w:rsidRPr="007E75B3">
        <w:rPr>
          <w:rFonts w:ascii="Times New Roman" w:hAnsi="Times New Roman"/>
          <w:szCs w:val="24"/>
        </w:rPr>
        <w:t>.</w:t>
      </w:r>
    </w:p>
    <w:p w14:paraId="68ED2B22" w14:textId="77777777" w:rsidR="007E75B3" w:rsidRPr="007E75B3" w:rsidRDefault="007E75B3" w:rsidP="007E75B3">
      <w:pPr>
        <w:pStyle w:val="Text"/>
        <w:spacing w:before="0" w:after="0" w:line="240" w:lineRule="auto"/>
        <w:ind w:firstLine="720"/>
        <w:rPr>
          <w:rFonts w:ascii="Times New Roman" w:hAnsi="Times New Roman"/>
          <w:szCs w:val="24"/>
        </w:rPr>
      </w:pPr>
      <w:r w:rsidRPr="007E75B3">
        <w:rPr>
          <w:rFonts w:ascii="Times New Roman" w:hAnsi="Times New Roman"/>
          <w:szCs w:val="24"/>
        </w:rPr>
        <w:t xml:space="preserve">Lebih </w:t>
      </w:r>
      <w:proofErr w:type="spellStart"/>
      <w:r w:rsidRPr="007E75B3">
        <w:rPr>
          <w:rFonts w:ascii="Times New Roman" w:hAnsi="Times New Roman"/>
          <w:szCs w:val="24"/>
        </w:rPr>
        <w:t>jauh</w:t>
      </w:r>
      <w:proofErr w:type="spellEnd"/>
      <w:r w:rsidRPr="007E75B3">
        <w:rPr>
          <w:rFonts w:ascii="Times New Roman" w:hAnsi="Times New Roman"/>
          <w:szCs w:val="24"/>
        </w:rPr>
        <w:t xml:space="preserve"> </w:t>
      </w:r>
      <w:proofErr w:type="spellStart"/>
      <w:r w:rsidRPr="007E75B3">
        <w:rPr>
          <w:rFonts w:ascii="Times New Roman" w:hAnsi="Times New Roman"/>
          <w:szCs w:val="24"/>
        </w:rPr>
        <w:t>lagi</w:t>
      </w:r>
      <w:proofErr w:type="spellEnd"/>
      <w:r w:rsidRPr="007E75B3">
        <w:rPr>
          <w:rFonts w:ascii="Times New Roman" w:hAnsi="Times New Roman"/>
          <w:szCs w:val="24"/>
        </w:rPr>
        <w:t xml:space="preserve">, </w:t>
      </w:r>
      <w:proofErr w:type="spellStart"/>
      <w:r w:rsidRPr="007E75B3">
        <w:rPr>
          <w:rFonts w:ascii="Times New Roman" w:hAnsi="Times New Roman"/>
          <w:szCs w:val="24"/>
        </w:rPr>
        <w:t>lingkungan</w:t>
      </w:r>
      <w:proofErr w:type="spellEnd"/>
      <w:r w:rsidRPr="007E75B3">
        <w:rPr>
          <w:rFonts w:ascii="Times New Roman" w:hAnsi="Times New Roman"/>
          <w:szCs w:val="24"/>
        </w:rPr>
        <w:t xml:space="preserve"> </w:t>
      </w:r>
      <w:proofErr w:type="spellStart"/>
      <w:r w:rsidRPr="007E75B3">
        <w:rPr>
          <w:rFonts w:ascii="Times New Roman" w:hAnsi="Times New Roman"/>
          <w:szCs w:val="24"/>
        </w:rPr>
        <w:t>kerja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sehat</w:t>
      </w:r>
      <w:proofErr w:type="spellEnd"/>
      <w:r w:rsidRPr="007E75B3">
        <w:rPr>
          <w:rFonts w:ascii="Times New Roman" w:hAnsi="Times New Roman"/>
          <w:szCs w:val="24"/>
        </w:rPr>
        <w:t xml:space="preserve">, </w:t>
      </w:r>
      <w:proofErr w:type="spellStart"/>
      <w:r w:rsidRPr="007E75B3">
        <w:rPr>
          <w:rFonts w:ascii="Times New Roman" w:hAnsi="Times New Roman"/>
          <w:szCs w:val="24"/>
        </w:rPr>
        <w:t>pelatihan</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memadai</w:t>
      </w:r>
      <w:proofErr w:type="spellEnd"/>
      <w:r w:rsidRPr="007E75B3">
        <w:rPr>
          <w:rFonts w:ascii="Times New Roman" w:hAnsi="Times New Roman"/>
          <w:szCs w:val="24"/>
        </w:rPr>
        <w:t xml:space="preserve">, dan </w:t>
      </w:r>
      <w:proofErr w:type="spellStart"/>
      <w:r w:rsidRPr="007E75B3">
        <w:rPr>
          <w:rFonts w:ascii="Times New Roman" w:hAnsi="Times New Roman"/>
          <w:szCs w:val="24"/>
        </w:rPr>
        <w:t>dukungan</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juga sangat </w:t>
      </w:r>
      <w:proofErr w:type="spellStart"/>
      <w:r w:rsidRPr="007E75B3">
        <w:rPr>
          <w:rFonts w:ascii="Times New Roman" w:hAnsi="Times New Roman"/>
          <w:szCs w:val="24"/>
        </w:rPr>
        <w:t>mempengaruhi</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Girdwichai</w:t>
      </w:r>
      <w:proofErr w:type="spellEnd"/>
      <w:r w:rsidRPr="007E75B3">
        <w:rPr>
          <w:rFonts w:ascii="Times New Roman" w:hAnsi="Times New Roman"/>
          <w:szCs w:val="24"/>
        </w:rPr>
        <w:t xml:space="preserve"> dan </w:t>
      </w:r>
      <w:proofErr w:type="spellStart"/>
      <w:r w:rsidRPr="007E75B3">
        <w:rPr>
          <w:rFonts w:ascii="Times New Roman" w:hAnsi="Times New Roman"/>
          <w:szCs w:val="24"/>
        </w:rPr>
        <w:t>Sriviboon</w:t>
      </w:r>
      <w:proofErr w:type="spellEnd"/>
      <w:r w:rsidRPr="007E75B3">
        <w:rPr>
          <w:rFonts w:ascii="Times New Roman" w:hAnsi="Times New Roman"/>
          <w:szCs w:val="24"/>
        </w:rPr>
        <w:t xml:space="preserve"> (2020) </w:t>
      </w:r>
      <w:proofErr w:type="spellStart"/>
      <w:r w:rsidRPr="007E75B3">
        <w:rPr>
          <w:rFonts w:ascii="Times New Roman" w:hAnsi="Times New Roman"/>
          <w:szCs w:val="24"/>
        </w:rPr>
        <w:t>menyoroti</w:t>
      </w:r>
      <w:proofErr w:type="spellEnd"/>
      <w:r w:rsidRPr="007E75B3">
        <w:rPr>
          <w:rFonts w:ascii="Times New Roman" w:hAnsi="Times New Roman"/>
          <w:szCs w:val="24"/>
        </w:rPr>
        <w:t xml:space="preserve"> </w:t>
      </w:r>
      <w:proofErr w:type="spellStart"/>
      <w:r w:rsidRPr="007E75B3">
        <w:rPr>
          <w:rFonts w:ascii="Times New Roman" w:hAnsi="Times New Roman"/>
          <w:szCs w:val="24"/>
        </w:rPr>
        <w:t>pentingnya</w:t>
      </w:r>
      <w:proofErr w:type="spellEnd"/>
      <w:r w:rsidRPr="007E75B3">
        <w:rPr>
          <w:rFonts w:ascii="Times New Roman" w:hAnsi="Times New Roman"/>
          <w:szCs w:val="24"/>
        </w:rPr>
        <w:t xml:space="preserve"> </w:t>
      </w:r>
      <w:proofErr w:type="spellStart"/>
      <w:r w:rsidRPr="007E75B3">
        <w:rPr>
          <w:rFonts w:ascii="Times New Roman" w:hAnsi="Times New Roman"/>
          <w:szCs w:val="24"/>
        </w:rPr>
        <w:t>lingkungan</w:t>
      </w:r>
      <w:proofErr w:type="spellEnd"/>
      <w:r w:rsidRPr="007E75B3">
        <w:rPr>
          <w:rFonts w:ascii="Times New Roman" w:hAnsi="Times New Roman"/>
          <w:szCs w:val="24"/>
        </w:rPr>
        <w:t xml:space="preserve"> </w:t>
      </w:r>
      <w:proofErr w:type="spellStart"/>
      <w:r w:rsidRPr="007E75B3">
        <w:rPr>
          <w:rFonts w:ascii="Times New Roman" w:hAnsi="Times New Roman"/>
          <w:szCs w:val="24"/>
        </w:rPr>
        <w:t>kerja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kondusif</w:t>
      </w:r>
      <w:proofErr w:type="spellEnd"/>
      <w:r w:rsidRPr="007E75B3">
        <w:rPr>
          <w:rFonts w:ascii="Times New Roman" w:hAnsi="Times New Roman"/>
          <w:szCs w:val="24"/>
        </w:rPr>
        <w:t xml:space="preserve"> dan </w:t>
      </w:r>
      <w:proofErr w:type="spellStart"/>
      <w:r w:rsidRPr="007E75B3">
        <w:rPr>
          <w:rFonts w:ascii="Times New Roman" w:hAnsi="Times New Roman"/>
          <w:szCs w:val="24"/>
        </w:rPr>
        <w:t>pelatihan</w:t>
      </w:r>
      <w:proofErr w:type="spellEnd"/>
      <w:r w:rsidRPr="007E75B3">
        <w:rPr>
          <w:rFonts w:ascii="Times New Roman" w:hAnsi="Times New Roman"/>
          <w:szCs w:val="24"/>
        </w:rPr>
        <w:t xml:space="preserve"> yang </w:t>
      </w:r>
      <w:proofErr w:type="spellStart"/>
      <w:r w:rsidRPr="007E75B3">
        <w:rPr>
          <w:rFonts w:ascii="Times New Roman" w:hAnsi="Times New Roman"/>
          <w:szCs w:val="24"/>
        </w:rPr>
        <w:t>efektif</w:t>
      </w:r>
      <w:proofErr w:type="spellEnd"/>
      <w:r w:rsidRPr="007E75B3">
        <w:rPr>
          <w:rFonts w:ascii="Times New Roman" w:hAnsi="Times New Roman"/>
          <w:szCs w:val="24"/>
        </w:rPr>
        <w:t xml:space="preserve"> </w:t>
      </w:r>
      <w:proofErr w:type="spellStart"/>
      <w:r w:rsidRPr="007E75B3">
        <w:rPr>
          <w:rFonts w:ascii="Times New Roman" w:hAnsi="Times New Roman"/>
          <w:szCs w:val="24"/>
        </w:rPr>
        <w:t>untuk</w:t>
      </w:r>
      <w:proofErr w:type="spellEnd"/>
      <w:r w:rsidRPr="007E75B3">
        <w:rPr>
          <w:rFonts w:ascii="Times New Roman" w:hAnsi="Times New Roman"/>
          <w:szCs w:val="24"/>
        </w:rPr>
        <w:t xml:space="preserve"> </w:t>
      </w:r>
      <w:proofErr w:type="spellStart"/>
      <w:r w:rsidRPr="007E75B3">
        <w:rPr>
          <w:rFonts w:ascii="Times New Roman" w:hAnsi="Times New Roman"/>
          <w:szCs w:val="24"/>
        </w:rPr>
        <w:t>meningkatkan</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Selain itu, Muthuswamy (2024) </w:t>
      </w:r>
      <w:proofErr w:type="spellStart"/>
      <w:r w:rsidRPr="007E75B3">
        <w:rPr>
          <w:rFonts w:ascii="Times New Roman" w:hAnsi="Times New Roman"/>
          <w:szCs w:val="24"/>
        </w:rPr>
        <w:t>menunjukkan</w:t>
      </w:r>
      <w:proofErr w:type="spellEnd"/>
      <w:r w:rsidRPr="007E75B3">
        <w:rPr>
          <w:rFonts w:ascii="Times New Roman" w:hAnsi="Times New Roman"/>
          <w:szCs w:val="24"/>
        </w:rPr>
        <w:t xml:space="preserve"> </w:t>
      </w:r>
      <w:proofErr w:type="spellStart"/>
      <w:r w:rsidRPr="007E75B3">
        <w:rPr>
          <w:rFonts w:ascii="Times New Roman" w:hAnsi="Times New Roman"/>
          <w:szCs w:val="24"/>
        </w:rPr>
        <w:t>bahwa</w:t>
      </w:r>
      <w:proofErr w:type="spellEnd"/>
      <w:r w:rsidRPr="007E75B3">
        <w:rPr>
          <w:rFonts w:ascii="Times New Roman" w:hAnsi="Times New Roman"/>
          <w:szCs w:val="24"/>
        </w:rPr>
        <w:t xml:space="preserve"> </w:t>
      </w:r>
      <w:proofErr w:type="spellStart"/>
      <w:r w:rsidRPr="007E75B3">
        <w:rPr>
          <w:rFonts w:ascii="Times New Roman" w:hAnsi="Times New Roman"/>
          <w:szCs w:val="24"/>
        </w:rPr>
        <w:t>kepemimpinan</w:t>
      </w:r>
      <w:proofErr w:type="spellEnd"/>
      <w:r w:rsidRPr="007E75B3">
        <w:rPr>
          <w:rFonts w:ascii="Times New Roman" w:hAnsi="Times New Roman"/>
          <w:szCs w:val="24"/>
        </w:rPr>
        <w:t xml:space="preserve"> yang </w:t>
      </w:r>
      <w:proofErr w:type="spellStart"/>
      <w:r w:rsidRPr="007E75B3">
        <w:rPr>
          <w:rFonts w:ascii="Times New Roman" w:hAnsi="Times New Roman"/>
          <w:szCs w:val="24"/>
        </w:rPr>
        <w:t>baik</w:t>
      </w:r>
      <w:proofErr w:type="spellEnd"/>
      <w:r w:rsidRPr="007E75B3">
        <w:rPr>
          <w:rFonts w:ascii="Times New Roman" w:hAnsi="Times New Roman"/>
          <w:szCs w:val="24"/>
        </w:rPr>
        <w:t xml:space="preserve">, </w:t>
      </w:r>
      <w:proofErr w:type="spellStart"/>
      <w:r w:rsidRPr="007E75B3">
        <w:rPr>
          <w:rFonts w:ascii="Times New Roman" w:hAnsi="Times New Roman"/>
          <w:szCs w:val="24"/>
        </w:rPr>
        <w:t>serta</w:t>
      </w:r>
      <w:proofErr w:type="spellEnd"/>
      <w:r w:rsidRPr="007E75B3">
        <w:rPr>
          <w:rFonts w:ascii="Times New Roman" w:hAnsi="Times New Roman"/>
          <w:szCs w:val="24"/>
        </w:rPr>
        <w:t xml:space="preserve"> </w:t>
      </w:r>
      <w:proofErr w:type="spellStart"/>
      <w:r w:rsidRPr="007E75B3">
        <w:rPr>
          <w:rFonts w:ascii="Times New Roman" w:hAnsi="Times New Roman"/>
          <w:szCs w:val="24"/>
        </w:rPr>
        <w:t>budaya</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positif</w:t>
      </w:r>
      <w:proofErr w:type="spellEnd"/>
      <w:r w:rsidRPr="007E75B3">
        <w:rPr>
          <w:rFonts w:ascii="Times New Roman" w:hAnsi="Times New Roman"/>
          <w:szCs w:val="24"/>
        </w:rPr>
        <w:t xml:space="preserve">, sangat </w:t>
      </w:r>
      <w:proofErr w:type="spellStart"/>
      <w:r w:rsidRPr="007E75B3">
        <w:rPr>
          <w:rFonts w:ascii="Times New Roman" w:hAnsi="Times New Roman"/>
          <w:szCs w:val="24"/>
        </w:rPr>
        <w:t>berpengaruh</w:t>
      </w:r>
      <w:proofErr w:type="spellEnd"/>
      <w:r w:rsidRPr="007E75B3">
        <w:rPr>
          <w:rFonts w:ascii="Times New Roman" w:hAnsi="Times New Roman"/>
          <w:szCs w:val="24"/>
        </w:rPr>
        <w:t xml:space="preserve"> </w:t>
      </w:r>
      <w:proofErr w:type="spellStart"/>
      <w:r w:rsidRPr="007E75B3">
        <w:rPr>
          <w:rFonts w:ascii="Times New Roman" w:hAnsi="Times New Roman"/>
          <w:szCs w:val="24"/>
        </w:rPr>
        <w:t>terhadap</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di </w:t>
      </w:r>
      <w:proofErr w:type="spellStart"/>
      <w:r w:rsidRPr="007E75B3">
        <w:rPr>
          <w:rFonts w:ascii="Times New Roman" w:hAnsi="Times New Roman"/>
          <w:szCs w:val="24"/>
        </w:rPr>
        <w:t>sektor</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memberikan</w:t>
      </w:r>
      <w:proofErr w:type="spellEnd"/>
      <w:r w:rsidRPr="007E75B3">
        <w:rPr>
          <w:rFonts w:ascii="Times New Roman" w:hAnsi="Times New Roman"/>
          <w:szCs w:val="24"/>
        </w:rPr>
        <w:t xml:space="preserve"> </w:t>
      </w:r>
      <w:proofErr w:type="spellStart"/>
      <w:r w:rsidRPr="007E75B3">
        <w:rPr>
          <w:rFonts w:ascii="Times New Roman" w:hAnsi="Times New Roman"/>
          <w:szCs w:val="24"/>
        </w:rPr>
        <w:t>perhatian</w:t>
      </w:r>
      <w:proofErr w:type="spellEnd"/>
      <w:r w:rsidRPr="007E75B3">
        <w:rPr>
          <w:rFonts w:ascii="Times New Roman" w:hAnsi="Times New Roman"/>
          <w:szCs w:val="24"/>
        </w:rPr>
        <w:t xml:space="preserve"> </w:t>
      </w:r>
      <w:proofErr w:type="spellStart"/>
      <w:r w:rsidRPr="007E75B3">
        <w:rPr>
          <w:rFonts w:ascii="Times New Roman" w:hAnsi="Times New Roman"/>
          <w:szCs w:val="24"/>
        </w:rPr>
        <w:t>lebih</w:t>
      </w:r>
      <w:proofErr w:type="spellEnd"/>
      <w:r w:rsidRPr="007E75B3">
        <w:rPr>
          <w:rFonts w:ascii="Times New Roman" w:hAnsi="Times New Roman"/>
          <w:szCs w:val="24"/>
        </w:rPr>
        <w:t xml:space="preserve"> </w:t>
      </w:r>
      <w:proofErr w:type="spellStart"/>
      <w:r w:rsidRPr="007E75B3">
        <w:rPr>
          <w:rFonts w:ascii="Times New Roman" w:hAnsi="Times New Roman"/>
          <w:szCs w:val="24"/>
        </w:rPr>
        <w:t>kepada</w:t>
      </w:r>
      <w:proofErr w:type="spellEnd"/>
      <w:r w:rsidRPr="007E75B3">
        <w:rPr>
          <w:rFonts w:ascii="Times New Roman" w:hAnsi="Times New Roman"/>
          <w:szCs w:val="24"/>
        </w:rPr>
        <w:t xml:space="preserve"> </w:t>
      </w:r>
      <w:proofErr w:type="spellStart"/>
      <w:r w:rsidRPr="007E75B3">
        <w:rPr>
          <w:rFonts w:ascii="Times New Roman" w:hAnsi="Times New Roman"/>
          <w:szCs w:val="24"/>
        </w:rPr>
        <w:t>kesejahteraan</w:t>
      </w:r>
      <w:proofErr w:type="spellEnd"/>
      <w:r w:rsidRPr="007E75B3">
        <w:rPr>
          <w:rFonts w:ascii="Times New Roman" w:hAnsi="Times New Roman"/>
          <w:szCs w:val="24"/>
        </w:rPr>
        <w:t xml:space="preserve"> </w:t>
      </w:r>
      <w:proofErr w:type="spellStart"/>
      <w:r w:rsidRPr="007E75B3">
        <w:rPr>
          <w:rFonts w:ascii="Times New Roman" w:hAnsi="Times New Roman"/>
          <w:szCs w:val="24"/>
        </w:rPr>
        <w:t>pegawainya</w:t>
      </w:r>
      <w:proofErr w:type="spellEnd"/>
      <w:r w:rsidRPr="007E75B3">
        <w:rPr>
          <w:rFonts w:ascii="Times New Roman" w:hAnsi="Times New Roman"/>
          <w:szCs w:val="24"/>
        </w:rPr>
        <w:t xml:space="preserve"> </w:t>
      </w:r>
      <w:proofErr w:type="spellStart"/>
      <w:r w:rsidRPr="007E75B3">
        <w:rPr>
          <w:rFonts w:ascii="Times New Roman" w:hAnsi="Times New Roman"/>
          <w:szCs w:val="24"/>
        </w:rPr>
        <w:t>serta</w:t>
      </w:r>
      <w:proofErr w:type="spellEnd"/>
      <w:r w:rsidRPr="007E75B3">
        <w:rPr>
          <w:rFonts w:ascii="Times New Roman" w:hAnsi="Times New Roman"/>
          <w:szCs w:val="24"/>
        </w:rPr>
        <w:t xml:space="preserve"> </w:t>
      </w:r>
      <w:proofErr w:type="spellStart"/>
      <w:r w:rsidRPr="007E75B3">
        <w:rPr>
          <w:rFonts w:ascii="Times New Roman" w:hAnsi="Times New Roman"/>
          <w:szCs w:val="24"/>
        </w:rPr>
        <w:t>menciptakan</w:t>
      </w:r>
      <w:proofErr w:type="spellEnd"/>
      <w:r w:rsidRPr="007E75B3">
        <w:rPr>
          <w:rFonts w:ascii="Times New Roman" w:hAnsi="Times New Roman"/>
          <w:szCs w:val="24"/>
        </w:rPr>
        <w:t xml:space="preserve"> </w:t>
      </w:r>
      <w:proofErr w:type="spellStart"/>
      <w:r w:rsidRPr="007E75B3">
        <w:rPr>
          <w:rFonts w:ascii="Times New Roman" w:hAnsi="Times New Roman"/>
          <w:szCs w:val="24"/>
        </w:rPr>
        <w:t>lingkungan</w:t>
      </w:r>
      <w:proofErr w:type="spellEnd"/>
      <w:r w:rsidRPr="007E75B3">
        <w:rPr>
          <w:rFonts w:ascii="Times New Roman" w:hAnsi="Times New Roman"/>
          <w:szCs w:val="24"/>
        </w:rPr>
        <w:t xml:space="preserve"> </w:t>
      </w:r>
      <w:proofErr w:type="spellStart"/>
      <w:r w:rsidRPr="007E75B3">
        <w:rPr>
          <w:rFonts w:ascii="Times New Roman" w:hAnsi="Times New Roman"/>
          <w:szCs w:val="24"/>
        </w:rPr>
        <w:t>kerja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inklusif</w:t>
      </w:r>
      <w:proofErr w:type="spellEnd"/>
      <w:r w:rsidRPr="007E75B3">
        <w:rPr>
          <w:rFonts w:ascii="Times New Roman" w:hAnsi="Times New Roman"/>
          <w:szCs w:val="24"/>
        </w:rPr>
        <w:t xml:space="preserve"> dan </w:t>
      </w:r>
      <w:proofErr w:type="spellStart"/>
      <w:r w:rsidRPr="007E75B3">
        <w:rPr>
          <w:rFonts w:ascii="Times New Roman" w:hAnsi="Times New Roman"/>
          <w:szCs w:val="24"/>
        </w:rPr>
        <w:t>mendukung</w:t>
      </w:r>
      <w:proofErr w:type="spellEnd"/>
      <w:r w:rsidRPr="007E75B3">
        <w:rPr>
          <w:rFonts w:ascii="Times New Roman" w:hAnsi="Times New Roman"/>
          <w:szCs w:val="24"/>
        </w:rPr>
        <w:t xml:space="preserve"> </w:t>
      </w:r>
      <w:proofErr w:type="spellStart"/>
      <w:r w:rsidRPr="007E75B3">
        <w:rPr>
          <w:rFonts w:ascii="Times New Roman" w:hAnsi="Times New Roman"/>
          <w:szCs w:val="24"/>
        </w:rPr>
        <w:t>akan</w:t>
      </w:r>
      <w:proofErr w:type="spellEnd"/>
      <w:r w:rsidRPr="007E75B3">
        <w:rPr>
          <w:rFonts w:ascii="Times New Roman" w:hAnsi="Times New Roman"/>
          <w:szCs w:val="24"/>
        </w:rPr>
        <w:t xml:space="preserve"> </w:t>
      </w:r>
      <w:proofErr w:type="spellStart"/>
      <w:r w:rsidRPr="007E75B3">
        <w:rPr>
          <w:rFonts w:ascii="Times New Roman" w:hAnsi="Times New Roman"/>
          <w:szCs w:val="24"/>
        </w:rPr>
        <w:t>lebih</w:t>
      </w:r>
      <w:proofErr w:type="spellEnd"/>
      <w:r w:rsidRPr="007E75B3">
        <w:rPr>
          <w:rFonts w:ascii="Times New Roman" w:hAnsi="Times New Roman"/>
          <w:szCs w:val="24"/>
        </w:rPr>
        <w:t xml:space="preserve"> </w:t>
      </w:r>
      <w:proofErr w:type="spellStart"/>
      <w:r w:rsidRPr="007E75B3">
        <w:rPr>
          <w:rFonts w:ascii="Times New Roman" w:hAnsi="Times New Roman"/>
          <w:szCs w:val="24"/>
        </w:rPr>
        <w:t>sukses</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mendorong</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pegawai</w:t>
      </w:r>
      <w:proofErr w:type="spellEnd"/>
      <w:r w:rsidRPr="007E75B3">
        <w:rPr>
          <w:rFonts w:ascii="Times New Roman" w:hAnsi="Times New Roman"/>
          <w:szCs w:val="24"/>
        </w:rPr>
        <w:t>.</w:t>
      </w:r>
    </w:p>
    <w:p w14:paraId="7F184C66" w14:textId="0A42213D" w:rsidR="007E75B3" w:rsidRDefault="007E75B3" w:rsidP="007E75B3">
      <w:pPr>
        <w:pStyle w:val="Text"/>
        <w:spacing w:before="0" w:after="0" w:line="240" w:lineRule="auto"/>
        <w:ind w:firstLine="720"/>
        <w:rPr>
          <w:rFonts w:ascii="Times New Roman" w:hAnsi="Times New Roman"/>
          <w:szCs w:val="24"/>
        </w:rPr>
      </w:pPr>
      <w:proofErr w:type="spellStart"/>
      <w:r w:rsidRPr="007E75B3">
        <w:rPr>
          <w:rFonts w:ascii="Times New Roman" w:hAnsi="Times New Roman"/>
          <w:szCs w:val="24"/>
        </w:rPr>
        <w:t>Budaya</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kuat</w:t>
      </w:r>
      <w:proofErr w:type="spellEnd"/>
      <w:r w:rsidRPr="007E75B3">
        <w:rPr>
          <w:rFonts w:ascii="Times New Roman" w:hAnsi="Times New Roman"/>
          <w:szCs w:val="24"/>
        </w:rPr>
        <w:t xml:space="preserve"> </w:t>
      </w:r>
      <w:proofErr w:type="spellStart"/>
      <w:r w:rsidRPr="007E75B3">
        <w:rPr>
          <w:rFonts w:ascii="Times New Roman" w:hAnsi="Times New Roman"/>
          <w:szCs w:val="24"/>
        </w:rPr>
        <w:t>dengan</w:t>
      </w:r>
      <w:proofErr w:type="spellEnd"/>
      <w:r w:rsidRPr="007E75B3">
        <w:rPr>
          <w:rFonts w:ascii="Times New Roman" w:hAnsi="Times New Roman"/>
          <w:szCs w:val="24"/>
        </w:rPr>
        <w:t xml:space="preserve"> </w:t>
      </w:r>
      <w:proofErr w:type="spellStart"/>
      <w:r w:rsidRPr="007E75B3">
        <w:rPr>
          <w:rFonts w:ascii="Times New Roman" w:hAnsi="Times New Roman"/>
          <w:szCs w:val="24"/>
        </w:rPr>
        <w:t>nilai-nilai</w:t>
      </w:r>
      <w:proofErr w:type="spellEnd"/>
      <w:r w:rsidRPr="007E75B3">
        <w:rPr>
          <w:rFonts w:ascii="Times New Roman" w:hAnsi="Times New Roman"/>
          <w:szCs w:val="24"/>
        </w:rPr>
        <w:t xml:space="preserve"> </w:t>
      </w:r>
      <w:proofErr w:type="spellStart"/>
      <w:r w:rsidRPr="007E75B3">
        <w:rPr>
          <w:rFonts w:ascii="Times New Roman" w:hAnsi="Times New Roman"/>
          <w:szCs w:val="24"/>
        </w:rPr>
        <w:t>positif</w:t>
      </w:r>
      <w:proofErr w:type="spellEnd"/>
      <w:r w:rsidRPr="007E75B3">
        <w:rPr>
          <w:rFonts w:ascii="Times New Roman" w:hAnsi="Times New Roman"/>
          <w:szCs w:val="24"/>
        </w:rPr>
        <w:t xml:space="preserve"> </w:t>
      </w:r>
      <w:proofErr w:type="spellStart"/>
      <w:r w:rsidRPr="007E75B3">
        <w:rPr>
          <w:rFonts w:ascii="Times New Roman" w:hAnsi="Times New Roman"/>
          <w:szCs w:val="24"/>
        </w:rPr>
        <w:t>dapat</w:t>
      </w:r>
      <w:proofErr w:type="spellEnd"/>
      <w:r w:rsidRPr="007E75B3">
        <w:rPr>
          <w:rFonts w:ascii="Times New Roman" w:hAnsi="Times New Roman"/>
          <w:szCs w:val="24"/>
        </w:rPr>
        <w:t xml:space="preserve"> </w:t>
      </w:r>
      <w:proofErr w:type="spellStart"/>
      <w:r w:rsidRPr="007E75B3">
        <w:rPr>
          <w:rFonts w:ascii="Times New Roman" w:hAnsi="Times New Roman"/>
          <w:szCs w:val="24"/>
        </w:rPr>
        <w:t>meningkatkan</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Matkó dan Takács (2017) </w:t>
      </w:r>
      <w:proofErr w:type="spellStart"/>
      <w:r w:rsidRPr="007E75B3">
        <w:rPr>
          <w:rFonts w:ascii="Times New Roman" w:hAnsi="Times New Roman"/>
          <w:szCs w:val="24"/>
        </w:rPr>
        <w:t>menjelaskan</w:t>
      </w:r>
      <w:proofErr w:type="spellEnd"/>
      <w:r w:rsidRPr="007E75B3">
        <w:rPr>
          <w:rFonts w:ascii="Times New Roman" w:hAnsi="Times New Roman"/>
          <w:szCs w:val="24"/>
        </w:rPr>
        <w:t xml:space="preserve"> </w:t>
      </w:r>
      <w:proofErr w:type="spellStart"/>
      <w:r w:rsidRPr="007E75B3">
        <w:rPr>
          <w:rFonts w:ascii="Times New Roman" w:hAnsi="Times New Roman"/>
          <w:szCs w:val="24"/>
        </w:rPr>
        <w:t>bahwa</w:t>
      </w:r>
      <w:proofErr w:type="spellEnd"/>
      <w:r w:rsidRPr="007E75B3">
        <w:rPr>
          <w:rFonts w:ascii="Times New Roman" w:hAnsi="Times New Roman"/>
          <w:szCs w:val="24"/>
        </w:rPr>
        <w:t xml:space="preserve"> </w:t>
      </w:r>
      <w:proofErr w:type="spellStart"/>
      <w:r w:rsidRPr="007E75B3">
        <w:rPr>
          <w:rFonts w:ascii="Times New Roman" w:hAnsi="Times New Roman"/>
          <w:szCs w:val="24"/>
        </w:rPr>
        <w:t>budaya</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jelas</w:t>
      </w:r>
      <w:proofErr w:type="spellEnd"/>
      <w:r w:rsidRPr="007E75B3">
        <w:rPr>
          <w:rFonts w:ascii="Times New Roman" w:hAnsi="Times New Roman"/>
          <w:szCs w:val="24"/>
        </w:rPr>
        <w:t xml:space="preserve"> dan </w:t>
      </w:r>
      <w:proofErr w:type="spellStart"/>
      <w:r w:rsidRPr="007E75B3">
        <w:rPr>
          <w:rFonts w:ascii="Times New Roman" w:hAnsi="Times New Roman"/>
          <w:szCs w:val="24"/>
        </w:rPr>
        <w:t>mendukung</w:t>
      </w:r>
      <w:proofErr w:type="spellEnd"/>
      <w:r w:rsidRPr="007E75B3">
        <w:rPr>
          <w:rFonts w:ascii="Times New Roman" w:hAnsi="Times New Roman"/>
          <w:szCs w:val="24"/>
        </w:rPr>
        <w:t xml:space="preserve"> </w:t>
      </w:r>
      <w:proofErr w:type="spellStart"/>
      <w:r w:rsidRPr="007E75B3">
        <w:rPr>
          <w:rFonts w:ascii="Times New Roman" w:hAnsi="Times New Roman"/>
          <w:szCs w:val="24"/>
        </w:rPr>
        <w:t>dapat</w:t>
      </w:r>
      <w:proofErr w:type="spellEnd"/>
      <w:r w:rsidRPr="007E75B3">
        <w:rPr>
          <w:rFonts w:ascii="Times New Roman" w:hAnsi="Times New Roman"/>
          <w:szCs w:val="24"/>
        </w:rPr>
        <w:t xml:space="preserve"> </w:t>
      </w:r>
      <w:proofErr w:type="spellStart"/>
      <w:r w:rsidRPr="007E75B3">
        <w:rPr>
          <w:rFonts w:ascii="Times New Roman" w:hAnsi="Times New Roman"/>
          <w:szCs w:val="24"/>
        </w:rPr>
        <w:t>memberikan</w:t>
      </w:r>
      <w:proofErr w:type="spellEnd"/>
      <w:r w:rsidRPr="007E75B3">
        <w:rPr>
          <w:rFonts w:ascii="Times New Roman" w:hAnsi="Times New Roman"/>
          <w:szCs w:val="24"/>
        </w:rPr>
        <w:t xml:space="preserve"> rasa </w:t>
      </w:r>
      <w:proofErr w:type="spellStart"/>
      <w:r w:rsidRPr="007E75B3">
        <w:rPr>
          <w:rFonts w:ascii="Times New Roman" w:hAnsi="Times New Roman"/>
          <w:szCs w:val="24"/>
        </w:rPr>
        <w:t>aman</w:t>
      </w:r>
      <w:proofErr w:type="spellEnd"/>
      <w:r w:rsidRPr="007E75B3">
        <w:rPr>
          <w:rFonts w:ascii="Times New Roman" w:hAnsi="Times New Roman"/>
          <w:szCs w:val="24"/>
        </w:rPr>
        <w:t xml:space="preserve"> dan </w:t>
      </w:r>
      <w:proofErr w:type="spellStart"/>
      <w:r w:rsidRPr="007E75B3">
        <w:rPr>
          <w:rFonts w:ascii="Times New Roman" w:hAnsi="Times New Roman"/>
          <w:szCs w:val="24"/>
        </w:rPr>
        <w:t>keterlibatan</w:t>
      </w:r>
      <w:proofErr w:type="spellEnd"/>
      <w:r w:rsidRPr="007E75B3">
        <w:rPr>
          <w:rFonts w:ascii="Times New Roman" w:hAnsi="Times New Roman"/>
          <w:szCs w:val="24"/>
        </w:rPr>
        <w:t xml:space="preserve"> yang </w:t>
      </w:r>
      <w:proofErr w:type="spellStart"/>
      <w:r w:rsidRPr="007E75B3">
        <w:rPr>
          <w:rFonts w:ascii="Times New Roman" w:hAnsi="Times New Roman"/>
          <w:szCs w:val="24"/>
        </w:rPr>
        <w:t>lebih</w:t>
      </w:r>
      <w:proofErr w:type="spellEnd"/>
      <w:r w:rsidRPr="007E75B3">
        <w:rPr>
          <w:rFonts w:ascii="Times New Roman" w:hAnsi="Times New Roman"/>
          <w:szCs w:val="24"/>
        </w:rPr>
        <w:t xml:space="preserve"> </w:t>
      </w:r>
      <w:proofErr w:type="spellStart"/>
      <w:r w:rsidRPr="007E75B3">
        <w:rPr>
          <w:rFonts w:ascii="Times New Roman" w:hAnsi="Times New Roman"/>
          <w:szCs w:val="24"/>
        </w:rPr>
        <w:t>besar</w:t>
      </w:r>
      <w:proofErr w:type="spellEnd"/>
      <w:r w:rsidRPr="007E75B3">
        <w:rPr>
          <w:rFonts w:ascii="Times New Roman" w:hAnsi="Times New Roman"/>
          <w:szCs w:val="24"/>
        </w:rPr>
        <w:t xml:space="preserve"> </w:t>
      </w:r>
      <w:proofErr w:type="spellStart"/>
      <w:r w:rsidRPr="007E75B3">
        <w:rPr>
          <w:rFonts w:ascii="Times New Roman" w:hAnsi="Times New Roman"/>
          <w:szCs w:val="24"/>
        </w:rPr>
        <w:t>bagi</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Sebaliknya</w:t>
      </w:r>
      <w:proofErr w:type="spellEnd"/>
      <w:r w:rsidRPr="007E75B3">
        <w:rPr>
          <w:rFonts w:ascii="Times New Roman" w:hAnsi="Times New Roman"/>
          <w:szCs w:val="24"/>
        </w:rPr>
        <w:t xml:space="preserve">, </w:t>
      </w:r>
      <w:proofErr w:type="spellStart"/>
      <w:r w:rsidRPr="007E75B3">
        <w:rPr>
          <w:rFonts w:ascii="Times New Roman" w:hAnsi="Times New Roman"/>
          <w:szCs w:val="24"/>
        </w:rPr>
        <w:t>budaya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negatif</w:t>
      </w:r>
      <w:proofErr w:type="spellEnd"/>
      <w:r w:rsidRPr="007E75B3">
        <w:rPr>
          <w:rFonts w:ascii="Times New Roman" w:hAnsi="Times New Roman"/>
          <w:szCs w:val="24"/>
        </w:rPr>
        <w:t xml:space="preserve"> </w:t>
      </w:r>
      <w:proofErr w:type="spellStart"/>
      <w:r w:rsidRPr="007E75B3">
        <w:rPr>
          <w:rFonts w:ascii="Times New Roman" w:hAnsi="Times New Roman"/>
          <w:szCs w:val="24"/>
        </w:rPr>
        <w:t>atau</w:t>
      </w:r>
      <w:proofErr w:type="spellEnd"/>
      <w:r w:rsidRPr="007E75B3">
        <w:rPr>
          <w:rFonts w:ascii="Times New Roman" w:hAnsi="Times New Roman"/>
          <w:szCs w:val="24"/>
        </w:rPr>
        <w:t xml:space="preserve"> </w:t>
      </w:r>
      <w:proofErr w:type="spellStart"/>
      <w:r w:rsidRPr="007E75B3">
        <w:rPr>
          <w:rFonts w:ascii="Times New Roman" w:hAnsi="Times New Roman"/>
          <w:szCs w:val="24"/>
        </w:rPr>
        <w:t>toksik</w:t>
      </w:r>
      <w:proofErr w:type="spellEnd"/>
      <w:r w:rsidRPr="007E75B3">
        <w:rPr>
          <w:rFonts w:ascii="Times New Roman" w:hAnsi="Times New Roman"/>
          <w:szCs w:val="24"/>
        </w:rPr>
        <w:t xml:space="preserve"> </w:t>
      </w:r>
      <w:proofErr w:type="spellStart"/>
      <w:r w:rsidRPr="007E75B3">
        <w:rPr>
          <w:rFonts w:ascii="Times New Roman" w:hAnsi="Times New Roman"/>
          <w:szCs w:val="24"/>
        </w:rPr>
        <w:t>dapat</w:t>
      </w:r>
      <w:proofErr w:type="spellEnd"/>
      <w:r w:rsidRPr="007E75B3">
        <w:rPr>
          <w:rFonts w:ascii="Times New Roman" w:hAnsi="Times New Roman"/>
          <w:szCs w:val="24"/>
        </w:rPr>
        <w:t xml:space="preserve"> </w:t>
      </w:r>
      <w:proofErr w:type="spellStart"/>
      <w:r w:rsidRPr="007E75B3">
        <w:rPr>
          <w:rFonts w:ascii="Times New Roman" w:hAnsi="Times New Roman"/>
          <w:szCs w:val="24"/>
        </w:rPr>
        <w:t>menurunkan</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merusak</w:t>
      </w:r>
      <w:proofErr w:type="spellEnd"/>
      <w:r w:rsidRPr="007E75B3">
        <w:rPr>
          <w:rFonts w:ascii="Times New Roman" w:hAnsi="Times New Roman"/>
          <w:szCs w:val="24"/>
        </w:rPr>
        <w:t xml:space="preserve"> </w:t>
      </w:r>
      <w:proofErr w:type="spellStart"/>
      <w:r w:rsidRPr="007E75B3">
        <w:rPr>
          <w:rFonts w:ascii="Times New Roman" w:hAnsi="Times New Roman"/>
          <w:szCs w:val="24"/>
        </w:rPr>
        <w:t>hubungan</w:t>
      </w:r>
      <w:proofErr w:type="spellEnd"/>
      <w:r w:rsidRPr="007E75B3">
        <w:rPr>
          <w:rFonts w:ascii="Times New Roman" w:hAnsi="Times New Roman"/>
          <w:szCs w:val="24"/>
        </w:rPr>
        <w:t xml:space="preserve"> interpersonal, yang </w:t>
      </w:r>
      <w:proofErr w:type="spellStart"/>
      <w:r w:rsidRPr="007E75B3">
        <w:rPr>
          <w:rFonts w:ascii="Times New Roman" w:hAnsi="Times New Roman"/>
          <w:szCs w:val="24"/>
        </w:rPr>
        <w:t>akhirnya</w:t>
      </w:r>
      <w:proofErr w:type="spellEnd"/>
      <w:r w:rsidRPr="007E75B3">
        <w:rPr>
          <w:rFonts w:ascii="Times New Roman" w:hAnsi="Times New Roman"/>
          <w:szCs w:val="24"/>
        </w:rPr>
        <w:t xml:space="preserve"> </w:t>
      </w:r>
      <w:proofErr w:type="spellStart"/>
      <w:r w:rsidRPr="007E75B3">
        <w:rPr>
          <w:rFonts w:ascii="Times New Roman" w:hAnsi="Times New Roman"/>
          <w:szCs w:val="24"/>
        </w:rPr>
        <w:t>memengaruhi</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Paais</w:t>
      </w:r>
      <w:proofErr w:type="spellEnd"/>
      <w:r w:rsidRPr="007E75B3">
        <w:rPr>
          <w:rFonts w:ascii="Times New Roman" w:hAnsi="Times New Roman"/>
          <w:szCs w:val="24"/>
        </w:rPr>
        <w:t xml:space="preserve"> dan </w:t>
      </w:r>
      <w:proofErr w:type="spellStart"/>
      <w:r w:rsidRPr="007E75B3">
        <w:rPr>
          <w:rFonts w:ascii="Times New Roman" w:hAnsi="Times New Roman"/>
          <w:szCs w:val="24"/>
        </w:rPr>
        <w:t>Pattiruhu</w:t>
      </w:r>
      <w:proofErr w:type="spellEnd"/>
      <w:r w:rsidRPr="007E75B3">
        <w:rPr>
          <w:rFonts w:ascii="Times New Roman" w:hAnsi="Times New Roman"/>
          <w:szCs w:val="24"/>
        </w:rPr>
        <w:t xml:space="preserve"> (2020) juga </w:t>
      </w:r>
      <w:proofErr w:type="spellStart"/>
      <w:r w:rsidRPr="007E75B3">
        <w:rPr>
          <w:rFonts w:ascii="Times New Roman" w:hAnsi="Times New Roman"/>
          <w:szCs w:val="24"/>
        </w:rPr>
        <w:t>menunjukkan</w:t>
      </w:r>
      <w:proofErr w:type="spellEnd"/>
      <w:r w:rsidRPr="007E75B3">
        <w:rPr>
          <w:rFonts w:ascii="Times New Roman" w:hAnsi="Times New Roman"/>
          <w:szCs w:val="24"/>
        </w:rPr>
        <w:t xml:space="preserve"> </w:t>
      </w:r>
      <w:proofErr w:type="spellStart"/>
      <w:r w:rsidRPr="007E75B3">
        <w:rPr>
          <w:rFonts w:ascii="Times New Roman" w:hAnsi="Times New Roman"/>
          <w:szCs w:val="24"/>
        </w:rPr>
        <w:t>bahwa</w:t>
      </w:r>
      <w:proofErr w:type="spellEnd"/>
      <w:r w:rsidRPr="007E75B3">
        <w:rPr>
          <w:rFonts w:ascii="Times New Roman" w:hAnsi="Times New Roman"/>
          <w:szCs w:val="24"/>
        </w:rPr>
        <w:t xml:space="preserve"> </w:t>
      </w:r>
      <w:proofErr w:type="spellStart"/>
      <w:r w:rsidRPr="007E75B3">
        <w:rPr>
          <w:rFonts w:ascii="Times New Roman" w:hAnsi="Times New Roman"/>
          <w:szCs w:val="24"/>
        </w:rPr>
        <w:t>kepemimpinan</w:t>
      </w:r>
      <w:proofErr w:type="spellEnd"/>
      <w:r w:rsidRPr="007E75B3">
        <w:rPr>
          <w:rFonts w:ascii="Times New Roman" w:hAnsi="Times New Roman"/>
          <w:szCs w:val="24"/>
        </w:rPr>
        <w:t xml:space="preserve"> yang </w:t>
      </w:r>
      <w:proofErr w:type="spellStart"/>
      <w:r w:rsidRPr="007E75B3">
        <w:rPr>
          <w:rFonts w:ascii="Times New Roman" w:hAnsi="Times New Roman"/>
          <w:szCs w:val="24"/>
        </w:rPr>
        <w:t>baik</w:t>
      </w:r>
      <w:proofErr w:type="spellEnd"/>
      <w:r w:rsidRPr="007E75B3">
        <w:rPr>
          <w:rFonts w:ascii="Times New Roman" w:hAnsi="Times New Roman"/>
          <w:szCs w:val="24"/>
        </w:rPr>
        <w:t xml:space="preserve"> dan </w:t>
      </w:r>
      <w:proofErr w:type="spellStart"/>
      <w:r w:rsidR="00FD74D7" w:rsidRPr="00E500A7">
        <w:rPr>
          <w:rFonts w:ascii="Times New Roman" w:hAnsi="Times New Roman"/>
          <w:szCs w:val="24"/>
        </w:rPr>
        <w:t>persepsi</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terhadap</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dukungan</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organisasi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mendukung</w:t>
      </w:r>
      <w:proofErr w:type="spellEnd"/>
      <w:r w:rsidRPr="007E75B3">
        <w:rPr>
          <w:rFonts w:ascii="Times New Roman" w:hAnsi="Times New Roman"/>
          <w:szCs w:val="24"/>
        </w:rPr>
        <w:t xml:space="preserve"> </w:t>
      </w:r>
      <w:proofErr w:type="spellStart"/>
      <w:r w:rsidRPr="007E75B3">
        <w:rPr>
          <w:rFonts w:ascii="Times New Roman" w:hAnsi="Times New Roman"/>
          <w:szCs w:val="24"/>
        </w:rPr>
        <w:t>akan</w:t>
      </w:r>
      <w:proofErr w:type="spellEnd"/>
      <w:r w:rsidRPr="007E75B3">
        <w:rPr>
          <w:rFonts w:ascii="Times New Roman" w:hAnsi="Times New Roman"/>
          <w:szCs w:val="24"/>
        </w:rPr>
        <w:t xml:space="preserve"> </w:t>
      </w:r>
      <w:proofErr w:type="spellStart"/>
      <w:r w:rsidRPr="007E75B3">
        <w:rPr>
          <w:rFonts w:ascii="Times New Roman" w:hAnsi="Times New Roman"/>
          <w:szCs w:val="24"/>
        </w:rPr>
        <w:t>memperbaiki</w:t>
      </w:r>
      <w:proofErr w:type="spellEnd"/>
      <w:r w:rsidRPr="007E75B3">
        <w:rPr>
          <w:rFonts w:ascii="Times New Roman" w:hAnsi="Times New Roman"/>
          <w:szCs w:val="24"/>
        </w:rPr>
        <w:t xml:space="preserve"> </w:t>
      </w:r>
      <w:proofErr w:type="spellStart"/>
      <w:r w:rsidRPr="007E75B3">
        <w:rPr>
          <w:rFonts w:ascii="Times New Roman" w:hAnsi="Times New Roman"/>
          <w:szCs w:val="24"/>
        </w:rPr>
        <w:t>kepuasan</w:t>
      </w:r>
      <w:proofErr w:type="spellEnd"/>
      <w:r w:rsidRPr="007E75B3">
        <w:rPr>
          <w:rFonts w:ascii="Times New Roman" w:hAnsi="Times New Roman"/>
          <w:szCs w:val="24"/>
        </w:rPr>
        <w:t xml:space="preserve"> </w:t>
      </w:r>
      <w:proofErr w:type="spellStart"/>
      <w:r w:rsidRPr="007E75B3">
        <w:rPr>
          <w:rFonts w:ascii="Times New Roman" w:hAnsi="Times New Roman"/>
          <w:szCs w:val="24"/>
        </w:rPr>
        <w:t>kerja</w:t>
      </w:r>
      <w:proofErr w:type="spellEnd"/>
      <w:r w:rsidRPr="007E75B3">
        <w:rPr>
          <w:rFonts w:ascii="Times New Roman" w:hAnsi="Times New Roman"/>
          <w:szCs w:val="24"/>
        </w:rPr>
        <w:t xml:space="preserve"> dan </w:t>
      </w:r>
      <w:proofErr w:type="spellStart"/>
      <w:r w:rsidRPr="007E75B3">
        <w:rPr>
          <w:rFonts w:ascii="Times New Roman" w:hAnsi="Times New Roman"/>
          <w:szCs w:val="24"/>
        </w:rPr>
        <w:t>meningkatkan</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pegawai</w:t>
      </w:r>
      <w:proofErr w:type="spellEnd"/>
      <w:r w:rsidRPr="007E75B3">
        <w:rPr>
          <w:rFonts w:ascii="Times New Roman" w:hAnsi="Times New Roman"/>
          <w:szCs w:val="24"/>
        </w:rPr>
        <w:t xml:space="preserve"> di </w:t>
      </w:r>
      <w:proofErr w:type="spellStart"/>
      <w:r w:rsidRPr="007E75B3">
        <w:rPr>
          <w:rFonts w:ascii="Times New Roman" w:hAnsi="Times New Roman"/>
          <w:szCs w:val="24"/>
        </w:rPr>
        <w:t>sektor</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w:t>
      </w:r>
    </w:p>
    <w:p w14:paraId="759E239E" w14:textId="39BC1256" w:rsidR="007E75B3" w:rsidRPr="007E75B3" w:rsidRDefault="007E75B3" w:rsidP="007E75B3">
      <w:pPr>
        <w:pStyle w:val="Text"/>
        <w:spacing w:before="0" w:after="0" w:line="240" w:lineRule="auto"/>
        <w:ind w:firstLine="720"/>
        <w:rPr>
          <w:rFonts w:ascii="Times New Roman" w:hAnsi="Times New Roman"/>
          <w:szCs w:val="24"/>
        </w:rPr>
      </w:pPr>
      <w:r w:rsidRPr="007E75B3">
        <w:rPr>
          <w:rFonts w:ascii="Times New Roman" w:hAnsi="Times New Roman"/>
          <w:szCs w:val="24"/>
        </w:rPr>
        <w:t xml:space="preserve">Salah </w:t>
      </w:r>
      <w:proofErr w:type="spellStart"/>
      <w:r w:rsidRPr="007E75B3">
        <w:rPr>
          <w:rFonts w:ascii="Times New Roman" w:hAnsi="Times New Roman"/>
          <w:szCs w:val="24"/>
        </w:rPr>
        <w:t>satu</w:t>
      </w:r>
      <w:proofErr w:type="spellEnd"/>
      <w:r w:rsidRPr="007E75B3">
        <w:rPr>
          <w:rFonts w:ascii="Times New Roman" w:hAnsi="Times New Roman"/>
          <w:szCs w:val="24"/>
        </w:rPr>
        <w:t xml:space="preserve"> </w:t>
      </w:r>
      <w:proofErr w:type="spellStart"/>
      <w:r w:rsidRPr="007E75B3">
        <w:rPr>
          <w:rFonts w:ascii="Times New Roman" w:hAnsi="Times New Roman"/>
          <w:szCs w:val="24"/>
        </w:rPr>
        <w:t>teori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relevan</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menganalisis</w:t>
      </w:r>
      <w:proofErr w:type="spellEnd"/>
      <w:r w:rsidRPr="007E75B3">
        <w:rPr>
          <w:rFonts w:ascii="Times New Roman" w:hAnsi="Times New Roman"/>
          <w:szCs w:val="24"/>
        </w:rPr>
        <w:t xml:space="preserve"> </w:t>
      </w:r>
      <w:proofErr w:type="spellStart"/>
      <w:r w:rsidRPr="007E75B3">
        <w:rPr>
          <w:rFonts w:ascii="Times New Roman" w:hAnsi="Times New Roman"/>
          <w:szCs w:val="24"/>
        </w:rPr>
        <w:t>hubungan</w:t>
      </w:r>
      <w:proofErr w:type="spellEnd"/>
      <w:r w:rsidRPr="007E75B3">
        <w:rPr>
          <w:rFonts w:ascii="Times New Roman" w:hAnsi="Times New Roman"/>
          <w:szCs w:val="24"/>
        </w:rPr>
        <w:t xml:space="preserve"> </w:t>
      </w:r>
      <w:proofErr w:type="spellStart"/>
      <w:r w:rsidRPr="007E75B3">
        <w:rPr>
          <w:rFonts w:ascii="Times New Roman" w:hAnsi="Times New Roman"/>
          <w:szCs w:val="24"/>
        </w:rPr>
        <w:t>antara</w:t>
      </w:r>
      <w:proofErr w:type="spellEnd"/>
      <w:r w:rsidRPr="007E75B3">
        <w:rPr>
          <w:rFonts w:ascii="Times New Roman" w:hAnsi="Times New Roman"/>
          <w:szCs w:val="24"/>
        </w:rPr>
        <w:t xml:space="preserve"> POS,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adalah</w:t>
      </w:r>
      <w:proofErr w:type="spellEnd"/>
      <w:r w:rsidRPr="007E75B3">
        <w:rPr>
          <w:rFonts w:ascii="Times New Roman" w:hAnsi="Times New Roman"/>
          <w:szCs w:val="24"/>
        </w:rPr>
        <w:t xml:space="preserve"> Job Demands–Resources (JD-R) Theory yang </w:t>
      </w:r>
      <w:proofErr w:type="spellStart"/>
      <w:r w:rsidRPr="007E75B3">
        <w:rPr>
          <w:rFonts w:ascii="Times New Roman" w:hAnsi="Times New Roman"/>
          <w:szCs w:val="24"/>
        </w:rPr>
        <w:t>dikembangkan</w:t>
      </w:r>
      <w:proofErr w:type="spellEnd"/>
      <w:r w:rsidRPr="007E75B3">
        <w:rPr>
          <w:rFonts w:ascii="Times New Roman" w:hAnsi="Times New Roman"/>
          <w:szCs w:val="24"/>
        </w:rPr>
        <w:t xml:space="preserve"> oleh Bakker dan Demerouti (2016). Teori ini </w:t>
      </w:r>
      <w:proofErr w:type="spellStart"/>
      <w:r w:rsidRPr="007E75B3">
        <w:rPr>
          <w:rFonts w:ascii="Times New Roman" w:hAnsi="Times New Roman"/>
          <w:szCs w:val="24"/>
        </w:rPr>
        <w:t>menyatakan</w:t>
      </w:r>
      <w:proofErr w:type="spellEnd"/>
      <w:r w:rsidRPr="007E75B3">
        <w:rPr>
          <w:rFonts w:ascii="Times New Roman" w:hAnsi="Times New Roman"/>
          <w:szCs w:val="24"/>
        </w:rPr>
        <w:t xml:space="preserve"> </w:t>
      </w:r>
      <w:proofErr w:type="spellStart"/>
      <w:r w:rsidRPr="007E75B3">
        <w:rPr>
          <w:rFonts w:ascii="Times New Roman" w:hAnsi="Times New Roman"/>
          <w:szCs w:val="24"/>
        </w:rPr>
        <w:t>bahwa</w:t>
      </w:r>
      <w:proofErr w:type="spellEnd"/>
      <w:r w:rsidRPr="007E75B3">
        <w:rPr>
          <w:rFonts w:ascii="Times New Roman" w:hAnsi="Times New Roman"/>
          <w:szCs w:val="24"/>
        </w:rPr>
        <w:t xml:space="preserve"> </w:t>
      </w:r>
      <w:proofErr w:type="spellStart"/>
      <w:r w:rsidRPr="007E75B3">
        <w:rPr>
          <w:rFonts w:ascii="Times New Roman" w:hAnsi="Times New Roman"/>
          <w:szCs w:val="24"/>
        </w:rPr>
        <w:t>keseimbangan</w:t>
      </w:r>
      <w:proofErr w:type="spellEnd"/>
      <w:r w:rsidRPr="007E75B3">
        <w:rPr>
          <w:rFonts w:ascii="Times New Roman" w:hAnsi="Times New Roman"/>
          <w:szCs w:val="24"/>
        </w:rPr>
        <w:t xml:space="preserve"> </w:t>
      </w:r>
      <w:proofErr w:type="spellStart"/>
      <w:r w:rsidRPr="007E75B3">
        <w:rPr>
          <w:rFonts w:ascii="Times New Roman" w:hAnsi="Times New Roman"/>
          <w:szCs w:val="24"/>
        </w:rPr>
        <w:t>antara</w:t>
      </w:r>
      <w:proofErr w:type="spellEnd"/>
      <w:r w:rsidRPr="007E75B3">
        <w:rPr>
          <w:rFonts w:ascii="Times New Roman" w:hAnsi="Times New Roman"/>
          <w:szCs w:val="24"/>
        </w:rPr>
        <w:t xml:space="preserve"> </w:t>
      </w:r>
      <w:proofErr w:type="spellStart"/>
      <w:r w:rsidRPr="007E75B3">
        <w:rPr>
          <w:rFonts w:ascii="Times New Roman" w:hAnsi="Times New Roman"/>
          <w:szCs w:val="24"/>
        </w:rPr>
        <w:t>tuntutan</w:t>
      </w:r>
      <w:proofErr w:type="spellEnd"/>
      <w:r w:rsidRPr="007E75B3">
        <w:rPr>
          <w:rFonts w:ascii="Times New Roman" w:hAnsi="Times New Roman"/>
          <w:szCs w:val="24"/>
        </w:rPr>
        <w:t xml:space="preserve"> </w:t>
      </w:r>
      <w:proofErr w:type="spellStart"/>
      <w:r w:rsidRPr="007E75B3">
        <w:rPr>
          <w:rFonts w:ascii="Times New Roman" w:hAnsi="Times New Roman"/>
          <w:szCs w:val="24"/>
        </w:rPr>
        <w:t>pekerjaan</w:t>
      </w:r>
      <w:proofErr w:type="spellEnd"/>
      <w:r w:rsidRPr="007E75B3">
        <w:rPr>
          <w:rFonts w:ascii="Times New Roman" w:hAnsi="Times New Roman"/>
          <w:szCs w:val="24"/>
        </w:rPr>
        <w:t xml:space="preserve"> dan </w:t>
      </w:r>
      <w:proofErr w:type="spellStart"/>
      <w:r w:rsidRPr="007E75B3">
        <w:rPr>
          <w:rFonts w:ascii="Times New Roman" w:hAnsi="Times New Roman"/>
          <w:szCs w:val="24"/>
        </w:rPr>
        <w:t>sumber</w:t>
      </w:r>
      <w:proofErr w:type="spellEnd"/>
      <w:r w:rsidRPr="007E75B3">
        <w:rPr>
          <w:rFonts w:ascii="Times New Roman" w:hAnsi="Times New Roman"/>
          <w:szCs w:val="24"/>
        </w:rPr>
        <w:t xml:space="preserve"> </w:t>
      </w:r>
      <w:proofErr w:type="spellStart"/>
      <w:r w:rsidRPr="007E75B3">
        <w:rPr>
          <w:rFonts w:ascii="Times New Roman" w:hAnsi="Times New Roman"/>
          <w:szCs w:val="24"/>
        </w:rPr>
        <w:t>daya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tersedia</w:t>
      </w:r>
      <w:proofErr w:type="spellEnd"/>
      <w:r w:rsidRPr="007E75B3">
        <w:rPr>
          <w:rFonts w:ascii="Times New Roman" w:hAnsi="Times New Roman"/>
          <w:szCs w:val="24"/>
        </w:rPr>
        <w:t xml:space="preserve"> sangat </w:t>
      </w:r>
      <w:proofErr w:type="spellStart"/>
      <w:r w:rsidRPr="007E75B3">
        <w:rPr>
          <w:rFonts w:ascii="Times New Roman" w:hAnsi="Times New Roman"/>
          <w:szCs w:val="24"/>
        </w:rPr>
        <w:t>penting</w:t>
      </w:r>
      <w:proofErr w:type="spellEnd"/>
      <w:r w:rsidRPr="007E75B3">
        <w:rPr>
          <w:rFonts w:ascii="Times New Roman" w:hAnsi="Times New Roman"/>
          <w:szCs w:val="24"/>
        </w:rPr>
        <w:t xml:space="preserve"> </w:t>
      </w:r>
      <w:proofErr w:type="spellStart"/>
      <w:r w:rsidRPr="007E75B3">
        <w:rPr>
          <w:rFonts w:ascii="Times New Roman" w:hAnsi="Times New Roman"/>
          <w:szCs w:val="24"/>
        </w:rPr>
        <w:t>untuk</w:t>
      </w:r>
      <w:proofErr w:type="spellEnd"/>
      <w:r w:rsidRPr="007E75B3">
        <w:rPr>
          <w:rFonts w:ascii="Times New Roman" w:hAnsi="Times New Roman"/>
          <w:szCs w:val="24"/>
        </w:rPr>
        <w:t xml:space="preserve"> </w:t>
      </w:r>
      <w:proofErr w:type="spellStart"/>
      <w:r w:rsidRPr="007E75B3">
        <w:rPr>
          <w:rFonts w:ascii="Times New Roman" w:hAnsi="Times New Roman"/>
          <w:szCs w:val="24"/>
        </w:rPr>
        <w:t>menjaga</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Dalam </w:t>
      </w:r>
      <w:proofErr w:type="spellStart"/>
      <w:r w:rsidRPr="007E75B3">
        <w:rPr>
          <w:rFonts w:ascii="Times New Roman" w:hAnsi="Times New Roman"/>
          <w:szCs w:val="24"/>
        </w:rPr>
        <w:t>konteks</w:t>
      </w:r>
      <w:proofErr w:type="spellEnd"/>
      <w:r w:rsidRPr="007E75B3">
        <w:rPr>
          <w:rFonts w:ascii="Times New Roman" w:hAnsi="Times New Roman"/>
          <w:szCs w:val="24"/>
        </w:rPr>
        <w:t xml:space="preserve"> Dinas </w:t>
      </w:r>
      <w:proofErr w:type="spellStart"/>
      <w:r w:rsidRPr="007E75B3">
        <w:rPr>
          <w:rFonts w:ascii="Times New Roman" w:hAnsi="Times New Roman"/>
          <w:szCs w:val="24"/>
        </w:rPr>
        <w:t>Pariwisata</w:t>
      </w:r>
      <w:proofErr w:type="spellEnd"/>
      <w:r w:rsidRPr="007E75B3">
        <w:rPr>
          <w:rFonts w:ascii="Times New Roman" w:hAnsi="Times New Roman"/>
          <w:szCs w:val="24"/>
        </w:rPr>
        <w:t xml:space="preserve"> DIY, </w:t>
      </w:r>
      <w:proofErr w:type="spellStart"/>
      <w:r w:rsidRPr="007E75B3">
        <w:rPr>
          <w:rFonts w:ascii="Times New Roman" w:hAnsi="Times New Roman"/>
          <w:szCs w:val="24"/>
        </w:rPr>
        <w:t>tuntutan</w:t>
      </w:r>
      <w:proofErr w:type="spellEnd"/>
      <w:r w:rsidRPr="007E75B3">
        <w:rPr>
          <w:rFonts w:ascii="Times New Roman" w:hAnsi="Times New Roman"/>
          <w:szCs w:val="24"/>
        </w:rPr>
        <w:t xml:space="preserve"> </w:t>
      </w:r>
      <w:proofErr w:type="spellStart"/>
      <w:r w:rsidRPr="007E75B3">
        <w:rPr>
          <w:rFonts w:ascii="Times New Roman" w:hAnsi="Times New Roman"/>
          <w:szCs w:val="24"/>
        </w:rPr>
        <w:t>pekerjaan</w:t>
      </w:r>
      <w:proofErr w:type="spellEnd"/>
      <w:r w:rsidRPr="007E75B3">
        <w:rPr>
          <w:rFonts w:ascii="Times New Roman" w:hAnsi="Times New Roman"/>
          <w:szCs w:val="24"/>
        </w:rPr>
        <w:t xml:space="preserve"> yang </w:t>
      </w:r>
      <w:proofErr w:type="spellStart"/>
      <w:r w:rsidRPr="007E75B3">
        <w:rPr>
          <w:rFonts w:ascii="Times New Roman" w:hAnsi="Times New Roman"/>
          <w:szCs w:val="24"/>
        </w:rPr>
        <w:t>tinggi</w:t>
      </w:r>
      <w:proofErr w:type="spellEnd"/>
      <w:r w:rsidRPr="007E75B3">
        <w:rPr>
          <w:rFonts w:ascii="Times New Roman" w:hAnsi="Times New Roman"/>
          <w:szCs w:val="24"/>
        </w:rPr>
        <w:t xml:space="preserve">, </w:t>
      </w:r>
      <w:proofErr w:type="spellStart"/>
      <w:r w:rsidRPr="007E75B3">
        <w:rPr>
          <w:rFonts w:ascii="Times New Roman" w:hAnsi="Times New Roman"/>
          <w:szCs w:val="24"/>
        </w:rPr>
        <w:t>seperti</w:t>
      </w:r>
      <w:proofErr w:type="spellEnd"/>
      <w:r w:rsidRPr="007E75B3">
        <w:rPr>
          <w:rFonts w:ascii="Times New Roman" w:hAnsi="Times New Roman"/>
          <w:szCs w:val="24"/>
        </w:rPr>
        <w:t xml:space="preserve"> </w:t>
      </w:r>
      <w:proofErr w:type="spellStart"/>
      <w:r w:rsidRPr="007E75B3">
        <w:rPr>
          <w:rFonts w:ascii="Times New Roman" w:hAnsi="Times New Roman"/>
          <w:szCs w:val="24"/>
        </w:rPr>
        <w:t>beban</w:t>
      </w:r>
      <w:proofErr w:type="spellEnd"/>
      <w:r w:rsidRPr="007E75B3">
        <w:rPr>
          <w:rFonts w:ascii="Times New Roman" w:hAnsi="Times New Roman"/>
          <w:szCs w:val="24"/>
        </w:rPr>
        <w:t xml:space="preserve"> </w:t>
      </w:r>
      <w:proofErr w:type="spellStart"/>
      <w:r w:rsidRPr="007E75B3">
        <w:rPr>
          <w:rFonts w:ascii="Times New Roman" w:hAnsi="Times New Roman"/>
          <w:szCs w:val="24"/>
        </w:rPr>
        <w:t>administratif</w:t>
      </w:r>
      <w:proofErr w:type="spellEnd"/>
      <w:r w:rsidRPr="007E75B3">
        <w:rPr>
          <w:rFonts w:ascii="Times New Roman" w:hAnsi="Times New Roman"/>
          <w:szCs w:val="24"/>
        </w:rPr>
        <w:t xml:space="preserve"> dan </w:t>
      </w:r>
      <w:proofErr w:type="spellStart"/>
      <w:r w:rsidRPr="007E75B3">
        <w:rPr>
          <w:rFonts w:ascii="Times New Roman" w:hAnsi="Times New Roman"/>
          <w:szCs w:val="24"/>
        </w:rPr>
        <w:t>kebutuhan</w:t>
      </w:r>
      <w:proofErr w:type="spellEnd"/>
      <w:r w:rsidRPr="007E75B3">
        <w:rPr>
          <w:rFonts w:ascii="Times New Roman" w:hAnsi="Times New Roman"/>
          <w:szCs w:val="24"/>
        </w:rPr>
        <w:t xml:space="preserve"> </w:t>
      </w:r>
      <w:proofErr w:type="spellStart"/>
      <w:r w:rsidRPr="007E75B3">
        <w:rPr>
          <w:rFonts w:ascii="Times New Roman" w:hAnsi="Times New Roman"/>
          <w:szCs w:val="24"/>
        </w:rPr>
        <w:t>untuk</w:t>
      </w:r>
      <w:proofErr w:type="spellEnd"/>
      <w:r w:rsidRPr="007E75B3">
        <w:rPr>
          <w:rFonts w:ascii="Times New Roman" w:hAnsi="Times New Roman"/>
          <w:szCs w:val="24"/>
        </w:rPr>
        <w:t xml:space="preserve"> </w:t>
      </w:r>
      <w:proofErr w:type="spellStart"/>
      <w:r w:rsidRPr="007E75B3">
        <w:rPr>
          <w:rFonts w:ascii="Times New Roman" w:hAnsi="Times New Roman"/>
          <w:szCs w:val="24"/>
        </w:rPr>
        <w:t>memenuhi</w:t>
      </w:r>
      <w:proofErr w:type="spellEnd"/>
      <w:r w:rsidRPr="007E75B3">
        <w:rPr>
          <w:rFonts w:ascii="Times New Roman" w:hAnsi="Times New Roman"/>
          <w:szCs w:val="24"/>
        </w:rPr>
        <w:t xml:space="preserve"> </w:t>
      </w:r>
      <w:proofErr w:type="spellStart"/>
      <w:r w:rsidRPr="007E75B3">
        <w:rPr>
          <w:rFonts w:ascii="Times New Roman" w:hAnsi="Times New Roman"/>
          <w:szCs w:val="24"/>
        </w:rPr>
        <w:t>standar</w:t>
      </w:r>
      <w:proofErr w:type="spellEnd"/>
      <w:r w:rsidRPr="007E75B3">
        <w:rPr>
          <w:rFonts w:ascii="Times New Roman" w:hAnsi="Times New Roman"/>
          <w:szCs w:val="24"/>
        </w:rPr>
        <w:t xml:space="preserve"> </w:t>
      </w:r>
      <w:proofErr w:type="spellStart"/>
      <w:r w:rsidRPr="007E75B3">
        <w:rPr>
          <w:rFonts w:ascii="Times New Roman" w:hAnsi="Times New Roman"/>
          <w:szCs w:val="24"/>
        </w:rPr>
        <w:t>pelayanan</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 xml:space="preserve">, </w:t>
      </w:r>
      <w:proofErr w:type="spellStart"/>
      <w:r w:rsidRPr="007E75B3">
        <w:rPr>
          <w:rFonts w:ascii="Times New Roman" w:hAnsi="Times New Roman"/>
          <w:szCs w:val="24"/>
        </w:rPr>
        <w:t>dapat</w:t>
      </w:r>
      <w:proofErr w:type="spellEnd"/>
      <w:r w:rsidRPr="007E75B3">
        <w:rPr>
          <w:rFonts w:ascii="Times New Roman" w:hAnsi="Times New Roman"/>
          <w:szCs w:val="24"/>
        </w:rPr>
        <w:t xml:space="preserve"> </w:t>
      </w:r>
      <w:proofErr w:type="spellStart"/>
      <w:r w:rsidRPr="007E75B3">
        <w:rPr>
          <w:rFonts w:ascii="Times New Roman" w:hAnsi="Times New Roman"/>
          <w:szCs w:val="24"/>
        </w:rPr>
        <w:t>diimbangi</w:t>
      </w:r>
      <w:proofErr w:type="spellEnd"/>
      <w:r w:rsidRPr="007E75B3">
        <w:rPr>
          <w:rFonts w:ascii="Times New Roman" w:hAnsi="Times New Roman"/>
          <w:szCs w:val="24"/>
        </w:rPr>
        <w:t xml:space="preserve"> </w:t>
      </w:r>
      <w:proofErr w:type="spellStart"/>
      <w:r w:rsidRPr="007E75B3">
        <w:rPr>
          <w:rFonts w:ascii="Times New Roman" w:hAnsi="Times New Roman"/>
          <w:szCs w:val="24"/>
        </w:rPr>
        <w:t>dengan</w:t>
      </w:r>
      <w:proofErr w:type="spellEnd"/>
      <w:r w:rsidRPr="007E75B3">
        <w:rPr>
          <w:rFonts w:ascii="Times New Roman" w:hAnsi="Times New Roman"/>
          <w:szCs w:val="24"/>
        </w:rPr>
        <w:t xml:space="preserve"> </w:t>
      </w:r>
      <w:proofErr w:type="spellStart"/>
      <w:r w:rsidRPr="007E75B3">
        <w:rPr>
          <w:rFonts w:ascii="Times New Roman" w:hAnsi="Times New Roman"/>
          <w:szCs w:val="24"/>
        </w:rPr>
        <w:t>sumber</w:t>
      </w:r>
      <w:proofErr w:type="spellEnd"/>
      <w:r w:rsidRPr="007E75B3">
        <w:rPr>
          <w:rFonts w:ascii="Times New Roman" w:hAnsi="Times New Roman"/>
          <w:szCs w:val="24"/>
        </w:rPr>
        <w:t xml:space="preserve"> </w:t>
      </w:r>
      <w:proofErr w:type="spellStart"/>
      <w:r w:rsidRPr="007E75B3">
        <w:rPr>
          <w:rFonts w:ascii="Times New Roman" w:hAnsi="Times New Roman"/>
          <w:szCs w:val="24"/>
        </w:rPr>
        <w:t>daya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cukup</w:t>
      </w:r>
      <w:proofErr w:type="spellEnd"/>
      <w:r w:rsidRPr="007E75B3">
        <w:rPr>
          <w:rFonts w:ascii="Times New Roman" w:hAnsi="Times New Roman"/>
          <w:szCs w:val="24"/>
        </w:rPr>
        <w:t xml:space="preserve">, </w:t>
      </w:r>
      <w:proofErr w:type="spellStart"/>
      <w:r w:rsidRPr="007E75B3">
        <w:rPr>
          <w:rFonts w:ascii="Times New Roman" w:hAnsi="Times New Roman"/>
          <w:szCs w:val="24"/>
        </w:rPr>
        <w:t>seperti</w:t>
      </w:r>
      <w:proofErr w:type="spellEnd"/>
      <w:r w:rsidRPr="007E75B3">
        <w:rPr>
          <w:rFonts w:ascii="Times New Roman" w:hAnsi="Times New Roman"/>
          <w:szCs w:val="24"/>
        </w:rPr>
        <w:t xml:space="preserve"> </w:t>
      </w:r>
      <w:proofErr w:type="spellStart"/>
      <w:r w:rsidRPr="007E75B3">
        <w:rPr>
          <w:rFonts w:ascii="Times New Roman" w:hAnsi="Times New Roman"/>
          <w:szCs w:val="24"/>
        </w:rPr>
        <w:t>dukungan</w:t>
      </w:r>
      <w:proofErr w:type="spellEnd"/>
      <w:r w:rsidRPr="007E75B3">
        <w:rPr>
          <w:rFonts w:ascii="Times New Roman" w:hAnsi="Times New Roman"/>
          <w:szCs w:val="24"/>
        </w:rPr>
        <w:t xml:space="preserve"> </w:t>
      </w:r>
      <w:proofErr w:type="spellStart"/>
      <w:r w:rsidRPr="007E75B3">
        <w:rPr>
          <w:rFonts w:ascii="Times New Roman" w:hAnsi="Times New Roman"/>
          <w:szCs w:val="24"/>
        </w:rPr>
        <w:t>atasan</w:t>
      </w:r>
      <w:proofErr w:type="spellEnd"/>
      <w:r w:rsidRPr="007E75B3">
        <w:rPr>
          <w:rFonts w:ascii="Times New Roman" w:hAnsi="Times New Roman"/>
          <w:szCs w:val="24"/>
        </w:rPr>
        <w:t xml:space="preserve">, </w:t>
      </w:r>
      <w:proofErr w:type="spellStart"/>
      <w:r w:rsidRPr="007E75B3">
        <w:rPr>
          <w:rFonts w:ascii="Times New Roman" w:hAnsi="Times New Roman"/>
          <w:szCs w:val="24"/>
        </w:rPr>
        <w:t>pengakuan</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dan </w:t>
      </w:r>
      <w:proofErr w:type="spellStart"/>
      <w:r w:rsidRPr="007E75B3">
        <w:rPr>
          <w:rFonts w:ascii="Times New Roman" w:hAnsi="Times New Roman"/>
          <w:szCs w:val="24"/>
        </w:rPr>
        <w:t>pelatihan</w:t>
      </w:r>
      <w:proofErr w:type="spellEnd"/>
      <w:r w:rsidRPr="007E75B3">
        <w:rPr>
          <w:rFonts w:ascii="Times New Roman" w:hAnsi="Times New Roman"/>
          <w:szCs w:val="24"/>
        </w:rPr>
        <w:t xml:space="preserve"> yang </w:t>
      </w:r>
      <w:proofErr w:type="spellStart"/>
      <w:r w:rsidRPr="007E75B3">
        <w:rPr>
          <w:rFonts w:ascii="Times New Roman" w:hAnsi="Times New Roman"/>
          <w:szCs w:val="24"/>
        </w:rPr>
        <w:t>relevan</w:t>
      </w:r>
      <w:proofErr w:type="spellEnd"/>
      <w:r w:rsidRPr="007E75B3">
        <w:rPr>
          <w:rFonts w:ascii="Times New Roman" w:hAnsi="Times New Roman"/>
          <w:szCs w:val="24"/>
        </w:rPr>
        <w:t xml:space="preserve">. Ketika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merasa</w:t>
      </w:r>
      <w:proofErr w:type="spellEnd"/>
      <w:r w:rsidRPr="007E75B3">
        <w:rPr>
          <w:rFonts w:ascii="Times New Roman" w:hAnsi="Times New Roman"/>
          <w:szCs w:val="24"/>
        </w:rPr>
        <w:t xml:space="preserve"> </w:t>
      </w:r>
      <w:proofErr w:type="spellStart"/>
      <w:r w:rsidRPr="007E75B3">
        <w:rPr>
          <w:rFonts w:ascii="Times New Roman" w:hAnsi="Times New Roman"/>
          <w:szCs w:val="24"/>
        </w:rPr>
        <w:t>didukung</w:t>
      </w:r>
      <w:proofErr w:type="spellEnd"/>
      <w:r w:rsidRPr="007E75B3">
        <w:rPr>
          <w:rFonts w:ascii="Times New Roman" w:hAnsi="Times New Roman"/>
          <w:szCs w:val="24"/>
        </w:rPr>
        <w:t xml:space="preserve"> oleh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w:t>
      </w:r>
      <w:proofErr w:type="spellStart"/>
      <w:r w:rsidRPr="007E75B3">
        <w:rPr>
          <w:rFonts w:ascii="Times New Roman" w:hAnsi="Times New Roman"/>
          <w:szCs w:val="24"/>
        </w:rPr>
        <w:t>mereka</w:t>
      </w:r>
      <w:proofErr w:type="spellEnd"/>
      <w:r w:rsidRPr="007E75B3">
        <w:rPr>
          <w:rFonts w:ascii="Times New Roman" w:hAnsi="Times New Roman"/>
          <w:szCs w:val="24"/>
        </w:rPr>
        <w:t xml:space="preserve"> </w:t>
      </w:r>
      <w:proofErr w:type="spellStart"/>
      <w:r w:rsidRPr="007E75B3">
        <w:rPr>
          <w:rFonts w:ascii="Times New Roman" w:hAnsi="Times New Roman"/>
          <w:szCs w:val="24"/>
        </w:rPr>
        <w:t>akan</w:t>
      </w:r>
      <w:proofErr w:type="spellEnd"/>
      <w:r w:rsidRPr="007E75B3">
        <w:rPr>
          <w:rFonts w:ascii="Times New Roman" w:hAnsi="Times New Roman"/>
          <w:szCs w:val="24"/>
        </w:rPr>
        <w:t xml:space="preserve"> </w:t>
      </w:r>
      <w:proofErr w:type="spellStart"/>
      <w:r w:rsidRPr="007E75B3">
        <w:rPr>
          <w:rFonts w:ascii="Times New Roman" w:hAnsi="Times New Roman"/>
          <w:szCs w:val="24"/>
        </w:rPr>
        <w:t>lebih</w:t>
      </w:r>
      <w:proofErr w:type="spellEnd"/>
      <w:r w:rsidRPr="007E75B3">
        <w:rPr>
          <w:rFonts w:ascii="Times New Roman" w:hAnsi="Times New Roman"/>
          <w:szCs w:val="24"/>
        </w:rPr>
        <w:t xml:space="preserve"> </w:t>
      </w:r>
      <w:proofErr w:type="spellStart"/>
      <w:r w:rsidRPr="007E75B3">
        <w:rPr>
          <w:rFonts w:ascii="Times New Roman" w:hAnsi="Times New Roman"/>
          <w:szCs w:val="24"/>
        </w:rPr>
        <w:t>termotivasi</w:t>
      </w:r>
      <w:proofErr w:type="spellEnd"/>
      <w:r w:rsidRPr="007E75B3">
        <w:rPr>
          <w:rFonts w:ascii="Times New Roman" w:hAnsi="Times New Roman"/>
          <w:szCs w:val="24"/>
        </w:rPr>
        <w:t xml:space="preserve"> </w:t>
      </w:r>
      <w:proofErr w:type="spellStart"/>
      <w:r w:rsidRPr="007E75B3">
        <w:rPr>
          <w:rFonts w:ascii="Times New Roman" w:hAnsi="Times New Roman"/>
          <w:szCs w:val="24"/>
        </w:rPr>
        <w:t>untuk</w:t>
      </w:r>
      <w:proofErr w:type="spellEnd"/>
      <w:r w:rsidRPr="007E75B3">
        <w:rPr>
          <w:rFonts w:ascii="Times New Roman" w:hAnsi="Times New Roman"/>
          <w:szCs w:val="24"/>
        </w:rPr>
        <w:t xml:space="preserve"> </w:t>
      </w:r>
      <w:proofErr w:type="spellStart"/>
      <w:r w:rsidRPr="007E75B3">
        <w:rPr>
          <w:rFonts w:ascii="Times New Roman" w:hAnsi="Times New Roman"/>
          <w:szCs w:val="24"/>
        </w:rPr>
        <w:t>memberikan</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terbaik</w:t>
      </w:r>
      <w:proofErr w:type="spellEnd"/>
      <w:r w:rsidRPr="007E75B3">
        <w:rPr>
          <w:rFonts w:ascii="Times New Roman" w:hAnsi="Times New Roman"/>
          <w:szCs w:val="24"/>
        </w:rPr>
        <w:t xml:space="preserve">, </w:t>
      </w:r>
      <w:proofErr w:type="spellStart"/>
      <w:r w:rsidRPr="007E75B3">
        <w:rPr>
          <w:rFonts w:ascii="Times New Roman" w:hAnsi="Times New Roman"/>
          <w:szCs w:val="24"/>
        </w:rPr>
        <w:t>baik</w:t>
      </w:r>
      <w:proofErr w:type="spellEnd"/>
      <w:r w:rsidRPr="007E75B3">
        <w:rPr>
          <w:rFonts w:ascii="Times New Roman" w:hAnsi="Times New Roman"/>
          <w:szCs w:val="24"/>
        </w:rPr>
        <w:t xml:space="preserve"> </w:t>
      </w:r>
      <w:proofErr w:type="spellStart"/>
      <w:r w:rsidRPr="007E75B3">
        <w:rPr>
          <w:rFonts w:ascii="Times New Roman" w:hAnsi="Times New Roman"/>
          <w:szCs w:val="24"/>
        </w:rPr>
        <w:t>dari</w:t>
      </w:r>
      <w:proofErr w:type="spellEnd"/>
      <w:r w:rsidRPr="007E75B3">
        <w:rPr>
          <w:rFonts w:ascii="Times New Roman" w:hAnsi="Times New Roman"/>
          <w:szCs w:val="24"/>
        </w:rPr>
        <w:t xml:space="preserve"> </w:t>
      </w:r>
      <w:proofErr w:type="spellStart"/>
      <w:r w:rsidRPr="007E75B3">
        <w:rPr>
          <w:rFonts w:ascii="Times New Roman" w:hAnsi="Times New Roman"/>
          <w:szCs w:val="24"/>
        </w:rPr>
        <w:t>sisi</w:t>
      </w:r>
      <w:proofErr w:type="spellEnd"/>
      <w:r w:rsidRPr="007E75B3">
        <w:rPr>
          <w:rFonts w:ascii="Times New Roman" w:hAnsi="Times New Roman"/>
          <w:szCs w:val="24"/>
        </w:rPr>
        <w:t xml:space="preserve"> </w:t>
      </w:r>
      <w:proofErr w:type="spellStart"/>
      <w:r w:rsidRPr="007E75B3">
        <w:rPr>
          <w:rFonts w:ascii="Times New Roman" w:hAnsi="Times New Roman"/>
          <w:szCs w:val="24"/>
        </w:rPr>
        <w:t>kualitas</w:t>
      </w:r>
      <w:proofErr w:type="spellEnd"/>
      <w:r w:rsidRPr="007E75B3">
        <w:rPr>
          <w:rFonts w:ascii="Times New Roman" w:hAnsi="Times New Roman"/>
          <w:szCs w:val="24"/>
        </w:rPr>
        <w:t xml:space="preserve"> </w:t>
      </w:r>
      <w:proofErr w:type="spellStart"/>
      <w:r w:rsidRPr="007E75B3">
        <w:rPr>
          <w:rFonts w:ascii="Times New Roman" w:hAnsi="Times New Roman"/>
          <w:szCs w:val="24"/>
        </w:rPr>
        <w:t>maupun</w:t>
      </w:r>
      <w:proofErr w:type="spellEnd"/>
      <w:r w:rsidRPr="007E75B3">
        <w:rPr>
          <w:rFonts w:ascii="Times New Roman" w:hAnsi="Times New Roman"/>
          <w:szCs w:val="24"/>
        </w:rPr>
        <w:t xml:space="preserve"> </w:t>
      </w:r>
      <w:proofErr w:type="spellStart"/>
      <w:r w:rsidRPr="007E75B3">
        <w:rPr>
          <w:rFonts w:ascii="Times New Roman" w:hAnsi="Times New Roman"/>
          <w:szCs w:val="24"/>
        </w:rPr>
        <w:t>kuantitas</w:t>
      </w:r>
      <w:proofErr w:type="spellEnd"/>
      <w:r w:rsidRPr="007E75B3">
        <w:rPr>
          <w:rFonts w:ascii="Times New Roman" w:hAnsi="Times New Roman"/>
          <w:szCs w:val="24"/>
        </w:rPr>
        <w:t xml:space="preserve"> </w:t>
      </w:r>
      <w:proofErr w:type="spellStart"/>
      <w:r w:rsidRPr="007E75B3">
        <w:rPr>
          <w:rFonts w:ascii="Times New Roman" w:hAnsi="Times New Roman"/>
          <w:szCs w:val="24"/>
        </w:rPr>
        <w:t>pekerjaan</w:t>
      </w:r>
      <w:proofErr w:type="spellEnd"/>
      <w:r w:rsidRPr="007E75B3">
        <w:rPr>
          <w:rFonts w:ascii="Times New Roman" w:hAnsi="Times New Roman"/>
          <w:szCs w:val="24"/>
        </w:rPr>
        <w:t>.</w:t>
      </w:r>
    </w:p>
    <w:p w14:paraId="67901662" w14:textId="202DADCC" w:rsidR="00003048" w:rsidRDefault="007E75B3" w:rsidP="007E75B3">
      <w:pPr>
        <w:pStyle w:val="Text"/>
        <w:spacing w:before="0" w:after="0" w:line="240" w:lineRule="auto"/>
        <w:ind w:firstLine="720"/>
        <w:rPr>
          <w:rFonts w:ascii="Times New Roman" w:hAnsi="Times New Roman"/>
          <w:szCs w:val="24"/>
        </w:rPr>
      </w:pPr>
      <w:r w:rsidRPr="007E75B3">
        <w:rPr>
          <w:rFonts w:ascii="Times New Roman" w:hAnsi="Times New Roman"/>
          <w:szCs w:val="24"/>
        </w:rPr>
        <w:t xml:space="preserve">Dalam </w:t>
      </w:r>
      <w:proofErr w:type="spellStart"/>
      <w:r w:rsidRPr="007E75B3">
        <w:rPr>
          <w:rFonts w:ascii="Times New Roman" w:hAnsi="Times New Roman"/>
          <w:szCs w:val="24"/>
        </w:rPr>
        <w:t>sektor</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 xml:space="preserve">, </w:t>
      </w:r>
      <w:proofErr w:type="spellStart"/>
      <w:r w:rsidRPr="007E75B3">
        <w:rPr>
          <w:rFonts w:ascii="Times New Roman" w:hAnsi="Times New Roman"/>
          <w:szCs w:val="24"/>
        </w:rPr>
        <w:t>seperti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ditemukan</w:t>
      </w:r>
      <w:proofErr w:type="spellEnd"/>
      <w:r w:rsidRPr="007E75B3">
        <w:rPr>
          <w:rFonts w:ascii="Times New Roman" w:hAnsi="Times New Roman"/>
          <w:szCs w:val="24"/>
        </w:rPr>
        <w:t xml:space="preserve"> pada Dinas </w:t>
      </w:r>
      <w:proofErr w:type="spellStart"/>
      <w:r w:rsidRPr="007E75B3">
        <w:rPr>
          <w:rFonts w:ascii="Times New Roman" w:hAnsi="Times New Roman"/>
          <w:szCs w:val="24"/>
        </w:rPr>
        <w:t>Pariwisata</w:t>
      </w:r>
      <w:proofErr w:type="spellEnd"/>
      <w:r w:rsidRPr="007E75B3">
        <w:rPr>
          <w:rFonts w:ascii="Times New Roman" w:hAnsi="Times New Roman"/>
          <w:szCs w:val="24"/>
        </w:rPr>
        <w:t xml:space="preserve"> DIY, </w:t>
      </w:r>
      <w:proofErr w:type="spellStart"/>
      <w:r w:rsidRPr="007E75B3">
        <w:rPr>
          <w:rFonts w:ascii="Times New Roman" w:hAnsi="Times New Roman"/>
          <w:szCs w:val="24"/>
        </w:rPr>
        <w:t>pengelolaan</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efektif</w:t>
      </w:r>
      <w:proofErr w:type="spellEnd"/>
      <w:r w:rsidRPr="007E75B3">
        <w:rPr>
          <w:rFonts w:ascii="Times New Roman" w:hAnsi="Times New Roman"/>
          <w:szCs w:val="24"/>
        </w:rPr>
        <w:t xml:space="preserve"> </w:t>
      </w:r>
      <w:proofErr w:type="spellStart"/>
      <w:r w:rsidRPr="007E75B3">
        <w:rPr>
          <w:rFonts w:ascii="Times New Roman" w:hAnsi="Times New Roman"/>
          <w:szCs w:val="24"/>
        </w:rPr>
        <w:t>melalui</w:t>
      </w:r>
      <w:proofErr w:type="spellEnd"/>
      <w:r w:rsidRPr="007E75B3">
        <w:rPr>
          <w:rFonts w:ascii="Times New Roman" w:hAnsi="Times New Roman"/>
          <w:szCs w:val="24"/>
        </w:rPr>
        <w:t xml:space="preserve"> </w:t>
      </w:r>
      <w:proofErr w:type="spellStart"/>
      <w:r w:rsidRPr="007E75B3">
        <w:rPr>
          <w:rFonts w:ascii="Times New Roman" w:hAnsi="Times New Roman"/>
          <w:szCs w:val="24"/>
        </w:rPr>
        <w:t>peningkatan</w:t>
      </w:r>
      <w:proofErr w:type="spellEnd"/>
      <w:r w:rsidRPr="007E75B3">
        <w:rPr>
          <w:rFonts w:ascii="Times New Roman" w:hAnsi="Times New Roman"/>
          <w:szCs w:val="24"/>
        </w:rPr>
        <w:t xml:space="preserve"> </w:t>
      </w:r>
      <w:proofErr w:type="spellStart"/>
      <w:r w:rsidRPr="007E75B3">
        <w:rPr>
          <w:rFonts w:ascii="Times New Roman" w:hAnsi="Times New Roman"/>
          <w:szCs w:val="24"/>
        </w:rPr>
        <w:t>motivasi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persepsi</w:t>
      </w:r>
      <w:proofErr w:type="spellEnd"/>
      <w:r w:rsidRPr="007E75B3">
        <w:rPr>
          <w:rFonts w:ascii="Times New Roman" w:hAnsi="Times New Roman"/>
          <w:szCs w:val="24"/>
        </w:rPr>
        <w:t xml:space="preserve"> </w:t>
      </w:r>
      <w:proofErr w:type="spellStart"/>
      <w:r w:rsidRPr="007E75B3">
        <w:rPr>
          <w:rFonts w:ascii="Times New Roman" w:hAnsi="Times New Roman"/>
          <w:szCs w:val="24"/>
        </w:rPr>
        <w:t>terhadap</w:t>
      </w:r>
      <w:proofErr w:type="spellEnd"/>
      <w:r w:rsidRPr="007E75B3">
        <w:rPr>
          <w:rFonts w:ascii="Times New Roman" w:hAnsi="Times New Roman"/>
          <w:szCs w:val="24"/>
        </w:rPr>
        <w:t xml:space="preserve"> </w:t>
      </w:r>
      <w:proofErr w:type="spellStart"/>
      <w:r w:rsidRPr="007E75B3">
        <w:rPr>
          <w:rFonts w:ascii="Times New Roman" w:hAnsi="Times New Roman"/>
          <w:szCs w:val="24"/>
        </w:rPr>
        <w:t>dukungan</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positif</w:t>
      </w:r>
      <w:proofErr w:type="spellEnd"/>
      <w:r w:rsidRPr="007E75B3">
        <w:rPr>
          <w:rFonts w:ascii="Times New Roman" w:hAnsi="Times New Roman"/>
          <w:szCs w:val="24"/>
        </w:rPr>
        <w:t xml:space="preserve"> </w:t>
      </w:r>
      <w:proofErr w:type="spellStart"/>
      <w:r w:rsidRPr="007E75B3">
        <w:rPr>
          <w:rFonts w:ascii="Times New Roman" w:hAnsi="Times New Roman"/>
          <w:szCs w:val="24"/>
        </w:rPr>
        <w:t>dapat</w:t>
      </w:r>
      <w:proofErr w:type="spellEnd"/>
      <w:r w:rsidRPr="007E75B3">
        <w:rPr>
          <w:rFonts w:ascii="Times New Roman" w:hAnsi="Times New Roman"/>
          <w:szCs w:val="24"/>
        </w:rPr>
        <w:t xml:space="preserve"> </w:t>
      </w:r>
      <w:proofErr w:type="spellStart"/>
      <w:r w:rsidRPr="007E75B3">
        <w:rPr>
          <w:rFonts w:ascii="Times New Roman" w:hAnsi="Times New Roman"/>
          <w:szCs w:val="24"/>
        </w:rPr>
        <w:t>menghasilkan</w:t>
      </w:r>
      <w:proofErr w:type="spellEnd"/>
      <w:r w:rsidRPr="007E75B3">
        <w:rPr>
          <w:rFonts w:ascii="Times New Roman" w:hAnsi="Times New Roman"/>
          <w:szCs w:val="24"/>
        </w:rPr>
        <w:t xml:space="preserve">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yang </w:t>
      </w:r>
      <w:proofErr w:type="spellStart"/>
      <w:r w:rsidRPr="007E75B3">
        <w:rPr>
          <w:rFonts w:ascii="Times New Roman" w:hAnsi="Times New Roman"/>
          <w:szCs w:val="24"/>
        </w:rPr>
        <w:t>lebih</w:t>
      </w:r>
      <w:proofErr w:type="spellEnd"/>
      <w:r w:rsidRPr="007E75B3">
        <w:rPr>
          <w:rFonts w:ascii="Times New Roman" w:hAnsi="Times New Roman"/>
          <w:szCs w:val="24"/>
        </w:rPr>
        <w:t xml:space="preserve"> optimal. Kinerja </w:t>
      </w:r>
      <w:proofErr w:type="spellStart"/>
      <w:r w:rsidRPr="007E75B3">
        <w:rPr>
          <w:rFonts w:ascii="Times New Roman" w:hAnsi="Times New Roman"/>
          <w:szCs w:val="24"/>
        </w:rPr>
        <w:t>pegawai</w:t>
      </w:r>
      <w:proofErr w:type="spellEnd"/>
      <w:r w:rsidRPr="007E75B3">
        <w:rPr>
          <w:rFonts w:ascii="Times New Roman" w:hAnsi="Times New Roman"/>
          <w:szCs w:val="24"/>
        </w:rPr>
        <w:t xml:space="preserve"> yang </w:t>
      </w:r>
      <w:proofErr w:type="spellStart"/>
      <w:r w:rsidRPr="007E75B3">
        <w:rPr>
          <w:rFonts w:ascii="Times New Roman" w:hAnsi="Times New Roman"/>
          <w:szCs w:val="24"/>
        </w:rPr>
        <w:t>tidak</w:t>
      </w:r>
      <w:proofErr w:type="spellEnd"/>
      <w:r w:rsidRPr="007E75B3">
        <w:rPr>
          <w:rFonts w:ascii="Times New Roman" w:hAnsi="Times New Roman"/>
          <w:szCs w:val="24"/>
        </w:rPr>
        <w:t xml:space="preserve"> </w:t>
      </w:r>
      <w:proofErr w:type="spellStart"/>
      <w:r w:rsidRPr="007E75B3">
        <w:rPr>
          <w:rFonts w:ascii="Times New Roman" w:hAnsi="Times New Roman"/>
          <w:szCs w:val="24"/>
        </w:rPr>
        <w:t>hanya</w:t>
      </w:r>
      <w:proofErr w:type="spellEnd"/>
      <w:r w:rsidRPr="007E75B3">
        <w:rPr>
          <w:rFonts w:ascii="Times New Roman" w:hAnsi="Times New Roman"/>
          <w:szCs w:val="24"/>
        </w:rPr>
        <w:t xml:space="preserve"> </w:t>
      </w:r>
      <w:proofErr w:type="spellStart"/>
      <w:r w:rsidRPr="007E75B3">
        <w:rPr>
          <w:rFonts w:ascii="Times New Roman" w:hAnsi="Times New Roman"/>
          <w:szCs w:val="24"/>
        </w:rPr>
        <w:t>efisien</w:t>
      </w:r>
      <w:proofErr w:type="spellEnd"/>
      <w:r w:rsidRPr="007E75B3">
        <w:rPr>
          <w:rFonts w:ascii="Times New Roman" w:hAnsi="Times New Roman"/>
          <w:szCs w:val="24"/>
        </w:rPr>
        <w:t xml:space="preserve">, </w:t>
      </w:r>
      <w:proofErr w:type="spellStart"/>
      <w:r w:rsidRPr="007E75B3">
        <w:rPr>
          <w:rFonts w:ascii="Times New Roman" w:hAnsi="Times New Roman"/>
          <w:szCs w:val="24"/>
        </w:rPr>
        <w:t>tetapi</w:t>
      </w:r>
      <w:proofErr w:type="spellEnd"/>
      <w:r w:rsidRPr="007E75B3">
        <w:rPr>
          <w:rFonts w:ascii="Times New Roman" w:hAnsi="Times New Roman"/>
          <w:szCs w:val="24"/>
        </w:rPr>
        <w:t xml:space="preserve"> juga </w:t>
      </w:r>
      <w:proofErr w:type="spellStart"/>
      <w:r w:rsidRPr="007E75B3">
        <w:rPr>
          <w:rFonts w:ascii="Times New Roman" w:hAnsi="Times New Roman"/>
          <w:szCs w:val="24"/>
        </w:rPr>
        <w:t>adaptif</w:t>
      </w:r>
      <w:proofErr w:type="spellEnd"/>
      <w:r w:rsidRPr="007E75B3">
        <w:rPr>
          <w:rFonts w:ascii="Times New Roman" w:hAnsi="Times New Roman"/>
          <w:szCs w:val="24"/>
        </w:rPr>
        <w:t xml:space="preserve"> </w:t>
      </w:r>
      <w:proofErr w:type="spellStart"/>
      <w:r w:rsidRPr="007E75B3">
        <w:rPr>
          <w:rFonts w:ascii="Times New Roman" w:hAnsi="Times New Roman"/>
          <w:szCs w:val="24"/>
        </w:rPr>
        <w:t>terhadap</w:t>
      </w:r>
      <w:proofErr w:type="spellEnd"/>
      <w:r w:rsidRPr="007E75B3">
        <w:rPr>
          <w:rFonts w:ascii="Times New Roman" w:hAnsi="Times New Roman"/>
          <w:szCs w:val="24"/>
        </w:rPr>
        <w:t xml:space="preserve"> </w:t>
      </w:r>
      <w:proofErr w:type="spellStart"/>
      <w:r w:rsidRPr="007E75B3">
        <w:rPr>
          <w:rFonts w:ascii="Times New Roman" w:hAnsi="Times New Roman"/>
          <w:szCs w:val="24"/>
        </w:rPr>
        <w:t>perubahan</w:t>
      </w:r>
      <w:proofErr w:type="spellEnd"/>
      <w:r w:rsidRPr="007E75B3">
        <w:rPr>
          <w:rFonts w:ascii="Times New Roman" w:hAnsi="Times New Roman"/>
          <w:szCs w:val="24"/>
        </w:rPr>
        <w:t xml:space="preserve"> </w:t>
      </w:r>
      <w:proofErr w:type="spellStart"/>
      <w:r w:rsidRPr="007E75B3">
        <w:rPr>
          <w:rFonts w:ascii="Times New Roman" w:hAnsi="Times New Roman"/>
          <w:szCs w:val="24"/>
        </w:rPr>
        <w:t>lingkungan</w:t>
      </w:r>
      <w:proofErr w:type="spellEnd"/>
      <w:r w:rsidRPr="007E75B3">
        <w:rPr>
          <w:rFonts w:ascii="Times New Roman" w:hAnsi="Times New Roman"/>
          <w:szCs w:val="24"/>
        </w:rPr>
        <w:t xml:space="preserve"> dan </w:t>
      </w:r>
      <w:proofErr w:type="spellStart"/>
      <w:r w:rsidRPr="007E75B3">
        <w:rPr>
          <w:rFonts w:ascii="Times New Roman" w:hAnsi="Times New Roman"/>
          <w:szCs w:val="24"/>
        </w:rPr>
        <w:t>permintaan</w:t>
      </w:r>
      <w:proofErr w:type="spellEnd"/>
      <w:r w:rsidRPr="007E75B3">
        <w:rPr>
          <w:rFonts w:ascii="Times New Roman" w:hAnsi="Times New Roman"/>
          <w:szCs w:val="24"/>
        </w:rPr>
        <w:t xml:space="preserve"> </w:t>
      </w:r>
      <w:proofErr w:type="spellStart"/>
      <w:r w:rsidRPr="007E75B3">
        <w:rPr>
          <w:rFonts w:ascii="Times New Roman" w:hAnsi="Times New Roman"/>
          <w:szCs w:val="24"/>
        </w:rPr>
        <w:t>masyarakat</w:t>
      </w:r>
      <w:proofErr w:type="spellEnd"/>
      <w:r w:rsidRPr="007E75B3">
        <w:rPr>
          <w:rFonts w:ascii="Times New Roman" w:hAnsi="Times New Roman"/>
          <w:szCs w:val="24"/>
        </w:rPr>
        <w:t xml:space="preserve">, </w:t>
      </w:r>
      <w:proofErr w:type="spellStart"/>
      <w:r w:rsidRPr="007E75B3">
        <w:rPr>
          <w:rFonts w:ascii="Times New Roman" w:hAnsi="Times New Roman"/>
          <w:szCs w:val="24"/>
        </w:rPr>
        <w:t>menjadi</w:t>
      </w:r>
      <w:proofErr w:type="spellEnd"/>
      <w:r w:rsidRPr="007E75B3">
        <w:rPr>
          <w:rFonts w:ascii="Times New Roman" w:hAnsi="Times New Roman"/>
          <w:szCs w:val="24"/>
        </w:rPr>
        <w:t xml:space="preserve"> </w:t>
      </w:r>
      <w:proofErr w:type="spellStart"/>
      <w:r w:rsidRPr="007E75B3">
        <w:rPr>
          <w:rFonts w:ascii="Times New Roman" w:hAnsi="Times New Roman"/>
          <w:szCs w:val="24"/>
        </w:rPr>
        <w:t>kunci</w:t>
      </w:r>
      <w:proofErr w:type="spellEnd"/>
      <w:r w:rsidRPr="007E75B3">
        <w:rPr>
          <w:rFonts w:ascii="Times New Roman" w:hAnsi="Times New Roman"/>
          <w:szCs w:val="24"/>
        </w:rPr>
        <w:t xml:space="preserve"> </w:t>
      </w:r>
      <w:proofErr w:type="spellStart"/>
      <w:r w:rsidRPr="007E75B3">
        <w:rPr>
          <w:rFonts w:ascii="Times New Roman" w:hAnsi="Times New Roman"/>
          <w:szCs w:val="24"/>
        </w:rPr>
        <w:t>utama</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meningkatkan</w:t>
      </w:r>
      <w:proofErr w:type="spellEnd"/>
      <w:r w:rsidRPr="007E75B3">
        <w:rPr>
          <w:rFonts w:ascii="Times New Roman" w:hAnsi="Times New Roman"/>
          <w:szCs w:val="24"/>
        </w:rPr>
        <w:t xml:space="preserve"> </w:t>
      </w:r>
      <w:proofErr w:type="spellStart"/>
      <w:r w:rsidRPr="007E75B3">
        <w:rPr>
          <w:rFonts w:ascii="Times New Roman" w:hAnsi="Times New Roman"/>
          <w:szCs w:val="24"/>
        </w:rPr>
        <w:t>kualitas</w:t>
      </w:r>
      <w:proofErr w:type="spellEnd"/>
      <w:r w:rsidRPr="007E75B3">
        <w:rPr>
          <w:rFonts w:ascii="Times New Roman" w:hAnsi="Times New Roman"/>
          <w:szCs w:val="24"/>
        </w:rPr>
        <w:t xml:space="preserve"> </w:t>
      </w:r>
      <w:proofErr w:type="spellStart"/>
      <w:r w:rsidRPr="007E75B3">
        <w:rPr>
          <w:rFonts w:ascii="Times New Roman" w:hAnsi="Times New Roman"/>
          <w:szCs w:val="24"/>
        </w:rPr>
        <w:t>pelayanan</w:t>
      </w:r>
      <w:proofErr w:type="spellEnd"/>
      <w:r w:rsidRPr="007E75B3">
        <w:rPr>
          <w:rFonts w:ascii="Times New Roman" w:hAnsi="Times New Roman"/>
          <w:szCs w:val="24"/>
        </w:rPr>
        <w:t xml:space="preserve"> </w:t>
      </w:r>
      <w:proofErr w:type="spellStart"/>
      <w:r w:rsidRPr="007E75B3">
        <w:rPr>
          <w:rFonts w:ascii="Times New Roman" w:hAnsi="Times New Roman"/>
          <w:szCs w:val="24"/>
        </w:rPr>
        <w:t>publik</w:t>
      </w:r>
      <w:proofErr w:type="spellEnd"/>
      <w:r w:rsidRPr="007E75B3">
        <w:rPr>
          <w:rFonts w:ascii="Times New Roman" w:hAnsi="Times New Roman"/>
          <w:szCs w:val="24"/>
        </w:rPr>
        <w:t xml:space="preserve">. POS </w:t>
      </w:r>
      <w:proofErr w:type="spellStart"/>
      <w:r w:rsidRPr="007E75B3">
        <w:rPr>
          <w:rFonts w:ascii="Times New Roman" w:hAnsi="Times New Roman"/>
          <w:szCs w:val="24"/>
        </w:rPr>
        <w:t>sebagai</w:t>
      </w:r>
      <w:proofErr w:type="spellEnd"/>
      <w:r w:rsidRPr="007E75B3">
        <w:rPr>
          <w:rFonts w:ascii="Times New Roman" w:hAnsi="Times New Roman"/>
          <w:szCs w:val="24"/>
        </w:rPr>
        <w:t xml:space="preserve"> </w:t>
      </w:r>
      <w:proofErr w:type="spellStart"/>
      <w:r w:rsidRPr="007E75B3">
        <w:rPr>
          <w:rFonts w:ascii="Times New Roman" w:hAnsi="Times New Roman"/>
          <w:szCs w:val="24"/>
        </w:rPr>
        <w:t>variabel</w:t>
      </w:r>
      <w:proofErr w:type="spellEnd"/>
      <w:r w:rsidRPr="007E75B3">
        <w:rPr>
          <w:rFonts w:ascii="Times New Roman" w:hAnsi="Times New Roman"/>
          <w:szCs w:val="24"/>
        </w:rPr>
        <w:t xml:space="preserve"> yang </w:t>
      </w:r>
      <w:proofErr w:type="spellStart"/>
      <w:r w:rsidRPr="007E75B3">
        <w:rPr>
          <w:rFonts w:ascii="Times New Roman" w:hAnsi="Times New Roman"/>
          <w:szCs w:val="24"/>
        </w:rPr>
        <w:t>memediasi</w:t>
      </w:r>
      <w:proofErr w:type="spellEnd"/>
      <w:r w:rsidRPr="007E75B3">
        <w:rPr>
          <w:rFonts w:ascii="Times New Roman" w:hAnsi="Times New Roman"/>
          <w:szCs w:val="24"/>
        </w:rPr>
        <w:t xml:space="preserve"> </w:t>
      </w:r>
      <w:proofErr w:type="spellStart"/>
      <w:r w:rsidRPr="007E75B3">
        <w:rPr>
          <w:rFonts w:ascii="Times New Roman" w:hAnsi="Times New Roman"/>
          <w:szCs w:val="24"/>
        </w:rPr>
        <w:t>hubungan</w:t>
      </w:r>
      <w:proofErr w:type="spellEnd"/>
      <w:r w:rsidRPr="007E75B3">
        <w:rPr>
          <w:rFonts w:ascii="Times New Roman" w:hAnsi="Times New Roman"/>
          <w:szCs w:val="24"/>
        </w:rPr>
        <w:t xml:space="preserve"> </w:t>
      </w:r>
      <w:proofErr w:type="spellStart"/>
      <w:r w:rsidRPr="007E75B3">
        <w:rPr>
          <w:rFonts w:ascii="Times New Roman" w:hAnsi="Times New Roman"/>
          <w:szCs w:val="24"/>
        </w:rPr>
        <w:t>antara</w:t>
      </w:r>
      <w:proofErr w:type="spellEnd"/>
      <w:r w:rsidRPr="007E75B3">
        <w:rPr>
          <w:rFonts w:ascii="Times New Roman" w:hAnsi="Times New Roman"/>
          <w:szCs w:val="24"/>
        </w:rPr>
        <w:t xml:space="preserve"> </w:t>
      </w:r>
      <w:proofErr w:type="spellStart"/>
      <w:r w:rsidRPr="007E75B3">
        <w:rPr>
          <w:rFonts w:ascii="Times New Roman" w:hAnsi="Times New Roman"/>
          <w:szCs w:val="24"/>
        </w:rPr>
        <w:t>dukungan</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kinerja</w:t>
      </w:r>
      <w:proofErr w:type="spellEnd"/>
      <w:r w:rsidRPr="007E75B3">
        <w:rPr>
          <w:rFonts w:ascii="Times New Roman" w:hAnsi="Times New Roman"/>
          <w:szCs w:val="24"/>
        </w:rPr>
        <w:t xml:space="preserve">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w:t>
      </w:r>
      <w:proofErr w:type="spellStart"/>
      <w:r w:rsidRPr="007E75B3">
        <w:rPr>
          <w:rFonts w:ascii="Times New Roman" w:hAnsi="Times New Roman"/>
          <w:szCs w:val="24"/>
        </w:rPr>
        <w:t>berperan</w:t>
      </w:r>
      <w:proofErr w:type="spellEnd"/>
      <w:r w:rsidRPr="007E75B3">
        <w:rPr>
          <w:rFonts w:ascii="Times New Roman" w:hAnsi="Times New Roman"/>
          <w:szCs w:val="24"/>
        </w:rPr>
        <w:t xml:space="preserve"> </w:t>
      </w:r>
      <w:proofErr w:type="spellStart"/>
      <w:r w:rsidRPr="007E75B3">
        <w:rPr>
          <w:rFonts w:ascii="Times New Roman" w:hAnsi="Times New Roman"/>
          <w:szCs w:val="24"/>
        </w:rPr>
        <w:t>penting</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menciptakan</w:t>
      </w:r>
      <w:proofErr w:type="spellEnd"/>
      <w:r w:rsidRPr="007E75B3">
        <w:rPr>
          <w:rFonts w:ascii="Times New Roman" w:hAnsi="Times New Roman"/>
          <w:szCs w:val="24"/>
        </w:rPr>
        <w:t xml:space="preserve"> </w:t>
      </w:r>
      <w:proofErr w:type="spellStart"/>
      <w:r w:rsidRPr="007E75B3">
        <w:rPr>
          <w:rFonts w:ascii="Times New Roman" w:hAnsi="Times New Roman"/>
          <w:szCs w:val="24"/>
        </w:rPr>
        <w:t>hubungan</w:t>
      </w:r>
      <w:proofErr w:type="spellEnd"/>
      <w:r w:rsidRPr="007E75B3">
        <w:rPr>
          <w:rFonts w:ascii="Times New Roman" w:hAnsi="Times New Roman"/>
          <w:szCs w:val="24"/>
        </w:rPr>
        <w:t xml:space="preserve"> yang </w:t>
      </w:r>
      <w:proofErr w:type="spellStart"/>
      <w:r w:rsidRPr="007E75B3">
        <w:rPr>
          <w:rFonts w:ascii="Times New Roman" w:hAnsi="Times New Roman"/>
          <w:szCs w:val="24"/>
        </w:rPr>
        <w:t>lebih</w:t>
      </w:r>
      <w:proofErr w:type="spellEnd"/>
      <w:r w:rsidRPr="007E75B3">
        <w:rPr>
          <w:rFonts w:ascii="Times New Roman" w:hAnsi="Times New Roman"/>
          <w:szCs w:val="24"/>
        </w:rPr>
        <w:t xml:space="preserve"> </w:t>
      </w:r>
      <w:proofErr w:type="spellStart"/>
      <w:r w:rsidRPr="007E75B3">
        <w:rPr>
          <w:rFonts w:ascii="Times New Roman" w:hAnsi="Times New Roman"/>
          <w:szCs w:val="24"/>
        </w:rPr>
        <w:t>harmonis</w:t>
      </w:r>
      <w:proofErr w:type="spellEnd"/>
      <w:r w:rsidRPr="007E75B3">
        <w:rPr>
          <w:rFonts w:ascii="Times New Roman" w:hAnsi="Times New Roman"/>
          <w:szCs w:val="24"/>
        </w:rPr>
        <w:t xml:space="preserve"> </w:t>
      </w:r>
      <w:proofErr w:type="spellStart"/>
      <w:r w:rsidRPr="007E75B3">
        <w:rPr>
          <w:rFonts w:ascii="Times New Roman" w:hAnsi="Times New Roman"/>
          <w:szCs w:val="24"/>
        </w:rPr>
        <w:t>antara</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dan </w:t>
      </w:r>
      <w:proofErr w:type="spellStart"/>
      <w:r w:rsidRPr="007E75B3">
        <w:rPr>
          <w:rFonts w:ascii="Times New Roman" w:hAnsi="Times New Roman"/>
          <w:szCs w:val="24"/>
        </w:rPr>
        <w:t>karyawan</w:t>
      </w:r>
      <w:proofErr w:type="spellEnd"/>
      <w:r w:rsidRPr="007E75B3">
        <w:rPr>
          <w:rFonts w:ascii="Times New Roman" w:hAnsi="Times New Roman"/>
          <w:szCs w:val="24"/>
        </w:rPr>
        <w:t xml:space="preserve">, yang pada </w:t>
      </w:r>
      <w:proofErr w:type="spellStart"/>
      <w:r w:rsidRPr="007E75B3">
        <w:rPr>
          <w:rFonts w:ascii="Times New Roman" w:hAnsi="Times New Roman"/>
          <w:szCs w:val="24"/>
        </w:rPr>
        <w:t>akhirnya</w:t>
      </w:r>
      <w:proofErr w:type="spellEnd"/>
      <w:r w:rsidRPr="007E75B3">
        <w:rPr>
          <w:rFonts w:ascii="Times New Roman" w:hAnsi="Times New Roman"/>
          <w:szCs w:val="24"/>
        </w:rPr>
        <w:t xml:space="preserve"> </w:t>
      </w:r>
      <w:proofErr w:type="spellStart"/>
      <w:r w:rsidRPr="007E75B3">
        <w:rPr>
          <w:rFonts w:ascii="Times New Roman" w:hAnsi="Times New Roman"/>
          <w:szCs w:val="24"/>
        </w:rPr>
        <w:t>berkontribusi</w:t>
      </w:r>
      <w:proofErr w:type="spellEnd"/>
      <w:r w:rsidRPr="007E75B3">
        <w:rPr>
          <w:rFonts w:ascii="Times New Roman" w:hAnsi="Times New Roman"/>
          <w:szCs w:val="24"/>
        </w:rPr>
        <w:t xml:space="preserve"> pada </w:t>
      </w:r>
      <w:proofErr w:type="spellStart"/>
      <w:r w:rsidRPr="007E75B3">
        <w:rPr>
          <w:rFonts w:ascii="Times New Roman" w:hAnsi="Times New Roman"/>
          <w:szCs w:val="24"/>
        </w:rPr>
        <w:t>tujuan</w:t>
      </w:r>
      <w:proofErr w:type="spellEnd"/>
      <w:r w:rsidRPr="007E75B3">
        <w:rPr>
          <w:rFonts w:ascii="Times New Roman" w:hAnsi="Times New Roman"/>
          <w:szCs w:val="24"/>
        </w:rPr>
        <w:t xml:space="preserve"> </w:t>
      </w:r>
      <w:proofErr w:type="spellStart"/>
      <w:r w:rsidRPr="007E75B3">
        <w:rPr>
          <w:rFonts w:ascii="Times New Roman" w:hAnsi="Times New Roman"/>
          <w:szCs w:val="24"/>
        </w:rPr>
        <w:t>besar</w:t>
      </w:r>
      <w:proofErr w:type="spellEnd"/>
      <w:r w:rsidRPr="007E75B3">
        <w:rPr>
          <w:rFonts w:ascii="Times New Roman" w:hAnsi="Times New Roman"/>
          <w:szCs w:val="24"/>
        </w:rPr>
        <w:t xml:space="preserve"> </w:t>
      </w:r>
      <w:proofErr w:type="spellStart"/>
      <w:r w:rsidRPr="007E75B3">
        <w:rPr>
          <w:rFonts w:ascii="Times New Roman" w:hAnsi="Times New Roman"/>
          <w:szCs w:val="24"/>
        </w:rPr>
        <w:t>organisasi</w:t>
      </w:r>
      <w:proofErr w:type="spellEnd"/>
      <w:r w:rsidRPr="007E75B3">
        <w:rPr>
          <w:rFonts w:ascii="Times New Roman" w:hAnsi="Times New Roman"/>
          <w:szCs w:val="24"/>
        </w:rPr>
        <w:t xml:space="preserve"> </w:t>
      </w:r>
      <w:proofErr w:type="spellStart"/>
      <w:r w:rsidRPr="007E75B3">
        <w:rPr>
          <w:rFonts w:ascii="Times New Roman" w:hAnsi="Times New Roman"/>
          <w:szCs w:val="24"/>
        </w:rPr>
        <w:t>dalam</w:t>
      </w:r>
      <w:proofErr w:type="spellEnd"/>
      <w:r w:rsidRPr="007E75B3">
        <w:rPr>
          <w:rFonts w:ascii="Times New Roman" w:hAnsi="Times New Roman"/>
          <w:szCs w:val="24"/>
        </w:rPr>
        <w:t xml:space="preserve"> </w:t>
      </w:r>
      <w:proofErr w:type="spellStart"/>
      <w:r w:rsidRPr="007E75B3">
        <w:rPr>
          <w:rFonts w:ascii="Times New Roman" w:hAnsi="Times New Roman"/>
          <w:szCs w:val="24"/>
        </w:rPr>
        <w:t>memberikan</w:t>
      </w:r>
      <w:proofErr w:type="spellEnd"/>
      <w:r w:rsidRPr="007E75B3">
        <w:rPr>
          <w:rFonts w:ascii="Times New Roman" w:hAnsi="Times New Roman"/>
          <w:szCs w:val="24"/>
        </w:rPr>
        <w:t xml:space="preserve"> </w:t>
      </w:r>
      <w:proofErr w:type="spellStart"/>
      <w:r w:rsidRPr="007E75B3">
        <w:rPr>
          <w:rFonts w:ascii="Times New Roman" w:hAnsi="Times New Roman"/>
          <w:szCs w:val="24"/>
        </w:rPr>
        <w:t>pelayanan</w:t>
      </w:r>
      <w:proofErr w:type="spellEnd"/>
      <w:r w:rsidRPr="007E75B3">
        <w:rPr>
          <w:rFonts w:ascii="Times New Roman" w:hAnsi="Times New Roman"/>
          <w:szCs w:val="24"/>
        </w:rPr>
        <w:t xml:space="preserve"> </w:t>
      </w:r>
      <w:proofErr w:type="spellStart"/>
      <w:r w:rsidRPr="007E75B3">
        <w:rPr>
          <w:rFonts w:ascii="Times New Roman" w:hAnsi="Times New Roman"/>
          <w:szCs w:val="24"/>
        </w:rPr>
        <w:t>terbaik</w:t>
      </w:r>
      <w:proofErr w:type="spellEnd"/>
      <w:r w:rsidRPr="007E75B3">
        <w:rPr>
          <w:rFonts w:ascii="Times New Roman" w:hAnsi="Times New Roman"/>
          <w:szCs w:val="24"/>
        </w:rPr>
        <w:t xml:space="preserve"> </w:t>
      </w:r>
      <w:proofErr w:type="spellStart"/>
      <w:r w:rsidRPr="007E75B3">
        <w:rPr>
          <w:rFonts w:ascii="Times New Roman" w:hAnsi="Times New Roman"/>
          <w:szCs w:val="24"/>
        </w:rPr>
        <w:t>kepada</w:t>
      </w:r>
      <w:proofErr w:type="spellEnd"/>
      <w:r w:rsidRPr="007E75B3">
        <w:rPr>
          <w:rFonts w:ascii="Times New Roman" w:hAnsi="Times New Roman"/>
          <w:szCs w:val="24"/>
        </w:rPr>
        <w:t xml:space="preserve"> </w:t>
      </w:r>
      <w:proofErr w:type="spellStart"/>
      <w:r w:rsidRPr="007E75B3">
        <w:rPr>
          <w:rFonts w:ascii="Times New Roman" w:hAnsi="Times New Roman"/>
          <w:szCs w:val="24"/>
        </w:rPr>
        <w:t>masyarakat</w:t>
      </w:r>
      <w:proofErr w:type="spellEnd"/>
      <w:r w:rsidRPr="007E75B3">
        <w:rPr>
          <w:rFonts w:ascii="Times New Roman" w:hAnsi="Times New Roman"/>
          <w:szCs w:val="24"/>
        </w:rPr>
        <w:t>.</w:t>
      </w:r>
    </w:p>
    <w:p w14:paraId="0E886B52" w14:textId="698F4568" w:rsidR="004917FB" w:rsidRDefault="004917FB" w:rsidP="00EA1EBC">
      <w:pPr>
        <w:pStyle w:val="Text"/>
        <w:spacing w:before="120" w:after="120" w:line="240" w:lineRule="auto"/>
        <w:rPr>
          <w:rFonts w:ascii="Times New Roman" w:hAnsi="Times New Roman"/>
          <w:b/>
          <w:bCs/>
          <w:sz w:val="24"/>
          <w:szCs w:val="24"/>
        </w:rPr>
      </w:pPr>
      <w:r>
        <w:rPr>
          <w:rFonts w:ascii="Times New Roman" w:hAnsi="Times New Roman"/>
          <w:b/>
          <w:bCs/>
          <w:sz w:val="24"/>
          <w:szCs w:val="24"/>
        </w:rPr>
        <w:t>TINJAUAN PUSTAKA</w:t>
      </w:r>
    </w:p>
    <w:p w14:paraId="11F49193" w14:textId="509121F2" w:rsidR="00AD16EE" w:rsidRPr="00AD16EE" w:rsidRDefault="00C4115C" w:rsidP="00EA1EBC">
      <w:pPr>
        <w:pStyle w:val="Text"/>
        <w:spacing w:before="120" w:after="120" w:line="240" w:lineRule="auto"/>
        <w:rPr>
          <w:rFonts w:ascii="Times New Roman" w:hAnsi="Times New Roman"/>
          <w:b/>
          <w:bCs/>
        </w:rPr>
      </w:pPr>
      <w:r w:rsidRPr="00C4115C">
        <w:rPr>
          <w:rFonts w:ascii="Times New Roman" w:hAnsi="Times New Roman"/>
          <w:b/>
          <w:bCs/>
        </w:rPr>
        <w:t>Perceived Organizational Support (POS)</w:t>
      </w:r>
    </w:p>
    <w:p w14:paraId="455E06EE" w14:textId="77777777" w:rsidR="00C4115C" w:rsidRDefault="00C4115C" w:rsidP="00C4115C">
      <w:pPr>
        <w:pStyle w:val="Text"/>
        <w:spacing w:before="120" w:after="120" w:line="240" w:lineRule="auto"/>
        <w:ind w:firstLine="720"/>
        <w:rPr>
          <w:rFonts w:ascii="Times New Roman" w:hAnsi="Times New Roman"/>
        </w:rPr>
      </w:pPr>
      <w:bookmarkStart w:id="1" w:name="_Hlk201856149"/>
      <w:r w:rsidRPr="00C4115C">
        <w:rPr>
          <w:rFonts w:ascii="Times New Roman" w:hAnsi="Times New Roman"/>
        </w:rPr>
        <w:t>Perceived Organizational Support (POS)</w:t>
      </w:r>
      <w:bookmarkEnd w:id="1"/>
      <w:r w:rsidRPr="00C4115C">
        <w:rPr>
          <w:rFonts w:ascii="Times New Roman" w:hAnsi="Times New Roman"/>
        </w:rPr>
        <w:t xml:space="preserve"> </w:t>
      </w:r>
      <w:proofErr w:type="spellStart"/>
      <w:r w:rsidRPr="00C4115C">
        <w:rPr>
          <w:rFonts w:ascii="Times New Roman" w:hAnsi="Times New Roman"/>
        </w:rPr>
        <w:t>adalah</w:t>
      </w:r>
      <w:proofErr w:type="spellEnd"/>
      <w:r w:rsidRPr="00C4115C">
        <w:rPr>
          <w:rFonts w:ascii="Times New Roman" w:hAnsi="Times New Roman"/>
        </w:rPr>
        <w:t xml:space="preserve"> </w:t>
      </w:r>
      <w:proofErr w:type="spellStart"/>
      <w:r w:rsidRPr="00C4115C">
        <w:rPr>
          <w:rFonts w:ascii="Times New Roman" w:hAnsi="Times New Roman"/>
        </w:rPr>
        <w:t>studi</w:t>
      </w:r>
      <w:proofErr w:type="spellEnd"/>
      <w:r w:rsidRPr="00C4115C">
        <w:rPr>
          <w:rFonts w:ascii="Times New Roman" w:hAnsi="Times New Roman"/>
        </w:rPr>
        <w:t xml:space="preserve"> </w:t>
      </w:r>
      <w:proofErr w:type="spellStart"/>
      <w:r w:rsidRPr="00C4115C">
        <w:rPr>
          <w:rFonts w:ascii="Times New Roman" w:hAnsi="Times New Roman"/>
        </w:rPr>
        <w:t>sistematis</w:t>
      </w:r>
      <w:proofErr w:type="spellEnd"/>
      <w:r w:rsidRPr="00C4115C">
        <w:rPr>
          <w:rFonts w:ascii="Times New Roman" w:hAnsi="Times New Roman"/>
        </w:rPr>
        <w:t xml:space="preserve"> </w:t>
      </w:r>
      <w:proofErr w:type="spellStart"/>
      <w:r w:rsidRPr="00C4115C">
        <w:rPr>
          <w:rFonts w:ascii="Times New Roman" w:hAnsi="Times New Roman"/>
        </w:rPr>
        <w:t>mengenai</w:t>
      </w:r>
      <w:proofErr w:type="spellEnd"/>
      <w:r w:rsidRPr="00C4115C">
        <w:rPr>
          <w:rFonts w:ascii="Times New Roman" w:hAnsi="Times New Roman"/>
        </w:rPr>
        <w:t xml:space="preserve"> </w:t>
      </w:r>
      <w:proofErr w:type="spellStart"/>
      <w:r w:rsidRPr="00C4115C">
        <w:rPr>
          <w:rFonts w:ascii="Times New Roman" w:hAnsi="Times New Roman"/>
        </w:rPr>
        <w:t>tindakan</w:t>
      </w:r>
      <w:proofErr w:type="spellEnd"/>
      <w:r w:rsidRPr="00C4115C">
        <w:rPr>
          <w:rFonts w:ascii="Times New Roman" w:hAnsi="Times New Roman"/>
        </w:rPr>
        <w:t xml:space="preserve"> dan </w:t>
      </w:r>
      <w:proofErr w:type="spellStart"/>
      <w:r w:rsidRPr="00C4115C">
        <w:rPr>
          <w:rFonts w:ascii="Times New Roman" w:hAnsi="Times New Roman"/>
        </w:rPr>
        <w:t>sikap</w:t>
      </w:r>
      <w:proofErr w:type="spellEnd"/>
      <w:r w:rsidRPr="00C4115C">
        <w:rPr>
          <w:rFonts w:ascii="Times New Roman" w:hAnsi="Times New Roman"/>
        </w:rPr>
        <w:t xml:space="preserve"> </w:t>
      </w:r>
      <w:proofErr w:type="spellStart"/>
      <w:r w:rsidRPr="00C4115C">
        <w:rPr>
          <w:rFonts w:ascii="Times New Roman" w:hAnsi="Times New Roman"/>
        </w:rPr>
        <w:t>individu</w:t>
      </w:r>
      <w:proofErr w:type="spellEnd"/>
      <w:r w:rsidRPr="00C4115C">
        <w:rPr>
          <w:rFonts w:ascii="Times New Roman" w:hAnsi="Times New Roman"/>
        </w:rPr>
        <w:t xml:space="preserve"> </w:t>
      </w:r>
      <w:proofErr w:type="spellStart"/>
      <w:r w:rsidRPr="00C4115C">
        <w:rPr>
          <w:rFonts w:ascii="Times New Roman" w:hAnsi="Times New Roman"/>
        </w:rPr>
        <w:t>maupun</w:t>
      </w:r>
      <w:proofErr w:type="spellEnd"/>
      <w:r w:rsidRPr="00C4115C">
        <w:rPr>
          <w:rFonts w:ascii="Times New Roman" w:hAnsi="Times New Roman"/>
        </w:rPr>
        <w:t xml:space="preserve"> </w:t>
      </w:r>
      <w:proofErr w:type="spellStart"/>
      <w:r w:rsidRPr="00C4115C">
        <w:rPr>
          <w:rFonts w:ascii="Times New Roman" w:hAnsi="Times New Roman"/>
        </w:rPr>
        <w:t>kelompok</w:t>
      </w:r>
      <w:proofErr w:type="spellEnd"/>
      <w:r w:rsidRPr="00C4115C">
        <w:rPr>
          <w:rFonts w:ascii="Times New Roman" w:hAnsi="Times New Roman"/>
        </w:rPr>
        <w:t xml:space="preserve"> </w:t>
      </w:r>
      <w:proofErr w:type="spellStart"/>
      <w:r w:rsidRPr="00C4115C">
        <w:rPr>
          <w:rFonts w:ascii="Times New Roman" w:hAnsi="Times New Roman"/>
        </w:rPr>
        <w:t>dalam</w:t>
      </w:r>
      <w:proofErr w:type="spellEnd"/>
      <w:r w:rsidRPr="00C4115C">
        <w:rPr>
          <w:rFonts w:ascii="Times New Roman" w:hAnsi="Times New Roman"/>
        </w:rPr>
        <w:t xml:space="preserve"> </w:t>
      </w:r>
      <w:proofErr w:type="spellStart"/>
      <w:r w:rsidRPr="00C4115C">
        <w:rPr>
          <w:rFonts w:ascii="Times New Roman" w:hAnsi="Times New Roman"/>
        </w:rPr>
        <w:t>organisasi</w:t>
      </w:r>
      <w:proofErr w:type="spellEnd"/>
      <w:r w:rsidRPr="00C4115C">
        <w:rPr>
          <w:rFonts w:ascii="Times New Roman" w:hAnsi="Times New Roman"/>
        </w:rPr>
        <w:t xml:space="preserve"> yang </w:t>
      </w:r>
      <w:proofErr w:type="spellStart"/>
      <w:r w:rsidRPr="00C4115C">
        <w:rPr>
          <w:rFonts w:ascii="Times New Roman" w:hAnsi="Times New Roman"/>
        </w:rPr>
        <w:t>berfokus</w:t>
      </w:r>
      <w:proofErr w:type="spellEnd"/>
      <w:r w:rsidRPr="00C4115C">
        <w:rPr>
          <w:rFonts w:ascii="Times New Roman" w:hAnsi="Times New Roman"/>
        </w:rPr>
        <w:t xml:space="preserve"> pada </w:t>
      </w:r>
      <w:proofErr w:type="spellStart"/>
      <w:r w:rsidRPr="00C4115C">
        <w:rPr>
          <w:rFonts w:ascii="Times New Roman" w:hAnsi="Times New Roman"/>
        </w:rPr>
        <w:t>sejauh</w:t>
      </w:r>
      <w:proofErr w:type="spellEnd"/>
      <w:r w:rsidRPr="00C4115C">
        <w:rPr>
          <w:rFonts w:ascii="Times New Roman" w:hAnsi="Times New Roman"/>
        </w:rPr>
        <w:t xml:space="preserve"> mana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merasa</w:t>
      </w:r>
      <w:proofErr w:type="spellEnd"/>
      <w:r w:rsidRPr="00C4115C">
        <w:rPr>
          <w:rFonts w:ascii="Times New Roman" w:hAnsi="Times New Roman"/>
        </w:rPr>
        <w:t xml:space="preserve"> </w:t>
      </w:r>
      <w:proofErr w:type="spellStart"/>
      <w:r w:rsidRPr="00C4115C">
        <w:rPr>
          <w:rFonts w:ascii="Times New Roman" w:hAnsi="Times New Roman"/>
        </w:rPr>
        <w:t>dihargai</w:t>
      </w:r>
      <w:proofErr w:type="spellEnd"/>
      <w:r w:rsidRPr="00C4115C">
        <w:rPr>
          <w:rFonts w:ascii="Times New Roman" w:hAnsi="Times New Roman"/>
        </w:rPr>
        <w:t xml:space="preserve">, </w:t>
      </w:r>
      <w:proofErr w:type="spellStart"/>
      <w:r w:rsidRPr="00C4115C">
        <w:rPr>
          <w:rFonts w:ascii="Times New Roman" w:hAnsi="Times New Roman"/>
        </w:rPr>
        <w:t>didukung</w:t>
      </w:r>
      <w:proofErr w:type="spellEnd"/>
      <w:r w:rsidRPr="00C4115C">
        <w:rPr>
          <w:rFonts w:ascii="Times New Roman" w:hAnsi="Times New Roman"/>
        </w:rPr>
        <w:t xml:space="preserve">, dan </w:t>
      </w:r>
      <w:proofErr w:type="spellStart"/>
      <w:r w:rsidRPr="00C4115C">
        <w:rPr>
          <w:rFonts w:ascii="Times New Roman" w:hAnsi="Times New Roman"/>
        </w:rPr>
        <w:t>diakui</w:t>
      </w:r>
      <w:proofErr w:type="spellEnd"/>
      <w:r w:rsidRPr="00C4115C">
        <w:rPr>
          <w:rFonts w:ascii="Times New Roman" w:hAnsi="Times New Roman"/>
        </w:rPr>
        <w:t xml:space="preserve"> oleh </w:t>
      </w:r>
      <w:proofErr w:type="spellStart"/>
      <w:r w:rsidRPr="00C4115C">
        <w:rPr>
          <w:rFonts w:ascii="Times New Roman" w:hAnsi="Times New Roman"/>
        </w:rPr>
        <w:t>organisasi</w:t>
      </w:r>
      <w:proofErr w:type="spellEnd"/>
      <w:r w:rsidRPr="00C4115C">
        <w:rPr>
          <w:rFonts w:ascii="Times New Roman" w:hAnsi="Times New Roman"/>
        </w:rPr>
        <w:t xml:space="preserve"> </w:t>
      </w:r>
      <w:proofErr w:type="spellStart"/>
      <w:r w:rsidRPr="00C4115C">
        <w:rPr>
          <w:rFonts w:ascii="Times New Roman" w:hAnsi="Times New Roman"/>
        </w:rPr>
        <w:t>mereka</w:t>
      </w:r>
      <w:proofErr w:type="spellEnd"/>
      <w:r w:rsidRPr="00C4115C">
        <w:rPr>
          <w:rFonts w:ascii="Times New Roman" w:hAnsi="Times New Roman"/>
        </w:rPr>
        <w:t xml:space="preserve"> (Eisenberger et al., 1986). POS </w:t>
      </w:r>
      <w:proofErr w:type="spellStart"/>
      <w:r w:rsidRPr="00C4115C">
        <w:rPr>
          <w:rFonts w:ascii="Times New Roman" w:hAnsi="Times New Roman"/>
        </w:rPr>
        <w:t>bertujuan</w:t>
      </w:r>
      <w:proofErr w:type="spellEnd"/>
      <w:r w:rsidRPr="00C4115C">
        <w:rPr>
          <w:rFonts w:ascii="Times New Roman" w:hAnsi="Times New Roman"/>
        </w:rPr>
        <w:t xml:space="preserve"> </w:t>
      </w:r>
      <w:proofErr w:type="spellStart"/>
      <w:r w:rsidRPr="00C4115C">
        <w:rPr>
          <w:rFonts w:ascii="Times New Roman" w:hAnsi="Times New Roman"/>
        </w:rPr>
        <w:t>untuk</w:t>
      </w:r>
      <w:proofErr w:type="spellEnd"/>
      <w:r w:rsidRPr="00C4115C">
        <w:rPr>
          <w:rFonts w:ascii="Times New Roman" w:hAnsi="Times New Roman"/>
        </w:rPr>
        <w:t xml:space="preserve"> </w:t>
      </w:r>
      <w:proofErr w:type="spellStart"/>
      <w:r w:rsidRPr="00C4115C">
        <w:rPr>
          <w:rFonts w:ascii="Times New Roman" w:hAnsi="Times New Roman"/>
        </w:rPr>
        <w:lastRenderedPageBreak/>
        <w:t>memahami</w:t>
      </w:r>
      <w:proofErr w:type="spellEnd"/>
      <w:r w:rsidRPr="00C4115C">
        <w:rPr>
          <w:rFonts w:ascii="Times New Roman" w:hAnsi="Times New Roman"/>
        </w:rPr>
        <w:t xml:space="preserve">, </w:t>
      </w:r>
      <w:proofErr w:type="spellStart"/>
      <w:r w:rsidRPr="00C4115C">
        <w:rPr>
          <w:rFonts w:ascii="Times New Roman" w:hAnsi="Times New Roman"/>
        </w:rPr>
        <w:t>memprediksi</w:t>
      </w:r>
      <w:proofErr w:type="spellEnd"/>
      <w:r w:rsidRPr="00C4115C">
        <w:rPr>
          <w:rFonts w:ascii="Times New Roman" w:hAnsi="Times New Roman"/>
        </w:rPr>
        <w:t xml:space="preserve">, dan </w:t>
      </w:r>
      <w:proofErr w:type="spellStart"/>
      <w:r w:rsidRPr="00C4115C">
        <w:rPr>
          <w:rFonts w:ascii="Times New Roman" w:hAnsi="Times New Roman"/>
        </w:rPr>
        <w:t>mengelola</w:t>
      </w:r>
      <w:proofErr w:type="spellEnd"/>
      <w:r w:rsidRPr="00C4115C">
        <w:rPr>
          <w:rFonts w:ascii="Times New Roman" w:hAnsi="Times New Roman"/>
        </w:rPr>
        <w:t xml:space="preserve"> </w:t>
      </w:r>
      <w:proofErr w:type="spellStart"/>
      <w:r w:rsidRPr="00C4115C">
        <w:rPr>
          <w:rFonts w:ascii="Times New Roman" w:hAnsi="Times New Roman"/>
        </w:rPr>
        <w:t>persepsi</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terhadap</w:t>
      </w:r>
      <w:proofErr w:type="spellEnd"/>
      <w:r w:rsidRPr="00C4115C">
        <w:rPr>
          <w:rFonts w:ascii="Times New Roman" w:hAnsi="Times New Roman"/>
        </w:rPr>
        <w:t xml:space="preserve"> </w:t>
      </w:r>
      <w:proofErr w:type="spellStart"/>
      <w:r w:rsidRPr="00C4115C">
        <w:rPr>
          <w:rFonts w:ascii="Times New Roman" w:hAnsi="Times New Roman"/>
        </w:rPr>
        <w:t>dukungan</w:t>
      </w:r>
      <w:proofErr w:type="spellEnd"/>
      <w:r w:rsidRPr="00C4115C">
        <w:rPr>
          <w:rFonts w:ascii="Times New Roman" w:hAnsi="Times New Roman"/>
        </w:rPr>
        <w:t xml:space="preserve"> yang </w:t>
      </w:r>
      <w:proofErr w:type="spellStart"/>
      <w:r w:rsidRPr="00C4115C">
        <w:rPr>
          <w:rFonts w:ascii="Times New Roman" w:hAnsi="Times New Roman"/>
        </w:rPr>
        <w:t>diberikan</w:t>
      </w:r>
      <w:proofErr w:type="spellEnd"/>
      <w:r w:rsidRPr="00C4115C">
        <w:rPr>
          <w:rFonts w:ascii="Times New Roman" w:hAnsi="Times New Roman"/>
        </w:rPr>
        <w:t xml:space="preserve"> oleh </w:t>
      </w:r>
      <w:proofErr w:type="spellStart"/>
      <w:r w:rsidRPr="00C4115C">
        <w:rPr>
          <w:rFonts w:ascii="Times New Roman" w:hAnsi="Times New Roman"/>
        </w:rPr>
        <w:t>organisasi</w:t>
      </w:r>
      <w:proofErr w:type="spellEnd"/>
      <w:r w:rsidRPr="00C4115C">
        <w:rPr>
          <w:rFonts w:ascii="Times New Roman" w:hAnsi="Times New Roman"/>
        </w:rPr>
        <w:t xml:space="preserve">. Dalam </w:t>
      </w:r>
      <w:proofErr w:type="spellStart"/>
      <w:r w:rsidRPr="00C4115C">
        <w:rPr>
          <w:rFonts w:ascii="Times New Roman" w:hAnsi="Times New Roman"/>
        </w:rPr>
        <w:t>konteks</w:t>
      </w:r>
      <w:proofErr w:type="spellEnd"/>
      <w:r w:rsidRPr="00C4115C">
        <w:rPr>
          <w:rFonts w:ascii="Times New Roman" w:hAnsi="Times New Roman"/>
        </w:rPr>
        <w:t xml:space="preserve"> </w:t>
      </w:r>
      <w:proofErr w:type="spellStart"/>
      <w:r w:rsidRPr="00C4115C">
        <w:rPr>
          <w:rFonts w:ascii="Times New Roman" w:hAnsi="Times New Roman"/>
        </w:rPr>
        <w:t>organisasi</w:t>
      </w:r>
      <w:proofErr w:type="spellEnd"/>
      <w:r w:rsidRPr="00C4115C">
        <w:rPr>
          <w:rFonts w:ascii="Times New Roman" w:hAnsi="Times New Roman"/>
        </w:rPr>
        <w:t xml:space="preserve"> </w:t>
      </w:r>
      <w:proofErr w:type="spellStart"/>
      <w:r w:rsidRPr="00C4115C">
        <w:rPr>
          <w:rFonts w:ascii="Times New Roman" w:hAnsi="Times New Roman"/>
        </w:rPr>
        <w:t>publik</w:t>
      </w:r>
      <w:proofErr w:type="spellEnd"/>
      <w:r w:rsidRPr="00C4115C">
        <w:rPr>
          <w:rFonts w:ascii="Times New Roman" w:hAnsi="Times New Roman"/>
        </w:rPr>
        <w:t xml:space="preserve"> </w:t>
      </w:r>
      <w:proofErr w:type="spellStart"/>
      <w:r w:rsidRPr="00C4115C">
        <w:rPr>
          <w:rFonts w:ascii="Times New Roman" w:hAnsi="Times New Roman"/>
        </w:rPr>
        <w:t>seperti</w:t>
      </w:r>
      <w:proofErr w:type="spellEnd"/>
      <w:r w:rsidRPr="00C4115C">
        <w:rPr>
          <w:rFonts w:ascii="Times New Roman" w:hAnsi="Times New Roman"/>
        </w:rPr>
        <w:t xml:space="preserve"> Dinas </w:t>
      </w:r>
      <w:proofErr w:type="spellStart"/>
      <w:r w:rsidRPr="00C4115C">
        <w:rPr>
          <w:rFonts w:ascii="Times New Roman" w:hAnsi="Times New Roman"/>
        </w:rPr>
        <w:t>Pariwisata</w:t>
      </w:r>
      <w:proofErr w:type="spellEnd"/>
      <w:r w:rsidRPr="00C4115C">
        <w:rPr>
          <w:rFonts w:ascii="Times New Roman" w:hAnsi="Times New Roman"/>
        </w:rPr>
        <w:t xml:space="preserve"> Daerah Istimewa Yogyakarta, </w:t>
      </w:r>
      <w:proofErr w:type="spellStart"/>
      <w:r w:rsidRPr="00C4115C">
        <w:rPr>
          <w:rFonts w:ascii="Times New Roman" w:hAnsi="Times New Roman"/>
        </w:rPr>
        <w:t>pemahaman</w:t>
      </w:r>
      <w:proofErr w:type="spellEnd"/>
      <w:r w:rsidRPr="00C4115C">
        <w:rPr>
          <w:rFonts w:ascii="Times New Roman" w:hAnsi="Times New Roman"/>
        </w:rPr>
        <w:t xml:space="preserve"> </w:t>
      </w:r>
      <w:proofErr w:type="spellStart"/>
      <w:r w:rsidRPr="00C4115C">
        <w:rPr>
          <w:rFonts w:ascii="Times New Roman" w:hAnsi="Times New Roman"/>
        </w:rPr>
        <w:t>terhadap</w:t>
      </w:r>
      <w:proofErr w:type="spellEnd"/>
      <w:r w:rsidRPr="00C4115C">
        <w:rPr>
          <w:rFonts w:ascii="Times New Roman" w:hAnsi="Times New Roman"/>
        </w:rPr>
        <w:t xml:space="preserve"> POS sangat </w:t>
      </w:r>
      <w:proofErr w:type="spellStart"/>
      <w:r w:rsidRPr="00C4115C">
        <w:rPr>
          <w:rFonts w:ascii="Times New Roman" w:hAnsi="Times New Roman"/>
        </w:rPr>
        <w:t>krusial</w:t>
      </w:r>
      <w:proofErr w:type="spellEnd"/>
      <w:r w:rsidRPr="00C4115C">
        <w:rPr>
          <w:rFonts w:ascii="Times New Roman" w:hAnsi="Times New Roman"/>
        </w:rPr>
        <w:t xml:space="preserve"> </w:t>
      </w:r>
      <w:proofErr w:type="spellStart"/>
      <w:r w:rsidRPr="00C4115C">
        <w:rPr>
          <w:rFonts w:ascii="Times New Roman" w:hAnsi="Times New Roman"/>
        </w:rPr>
        <w:t>untuk</w:t>
      </w:r>
      <w:proofErr w:type="spellEnd"/>
      <w:r w:rsidRPr="00C4115C">
        <w:rPr>
          <w:rFonts w:ascii="Times New Roman" w:hAnsi="Times New Roman"/>
        </w:rPr>
        <w:t xml:space="preserve"> </w:t>
      </w:r>
      <w:proofErr w:type="spellStart"/>
      <w:r w:rsidRPr="00C4115C">
        <w:rPr>
          <w:rFonts w:ascii="Times New Roman" w:hAnsi="Times New Roman"/>
        </w:rPr>
        <w:t>mengelola</w:t>
      </w:r>
      <w:proofErr w:type="spellEnd"/>
      <w:r w:rsidRPr="00C4115C">
        <w:rPr>
          <w:rFonts w:ascii="Times New Roman" w:hAnsi="Times New Roman"/>
        </w:rPr>
        <w:t xml:space="preserve"> </w:t>
      </w:r>
      <w:proofErr w:type="spellStart"/>
      <w:r w:rsidRPr="00C4115C">
        <w:rPr>
          <w:rFonts w:ascii="Times New Roman" w:hAnsi="Times New Roman"/>
        </w:rPr>
        <w:t>birokrasi</w:t>
      </w:r>
      <w:proofErr w:type="spellEnd"/>
      <w:r w:rsidRPr="00C4115C">
        <w:rPr>
          <w:rFonts w:ascii="Times New Roman" w:hAnsi="Times New Roman"/>
        </w:rPr>
        <w:t xml:space="preserve"> </w:t>
      </w:r>
      <w:proofErr w:type="spellStart"/>
      <w:r w:rsidRPr="00C4115C">
        <w:rPr>
          <w:rFonts w:ascii="Times New Roman" w:hAnsi="Times New Roman"/>
        </w:rPr>
        <w:t>secara</w:t>
      </w:r>
      <w:proofErr w:type="spellEnd"/>
      <w:r w:rsidRPr="00C4115C">
        <w:rPr>
          <w:rFonts w:ascii="Times New Roman" w:hAnsi="Times New Roman"/>
        </w:rPr>
        <w:t xml:space="preserve"> </w:t>
      </w:r>
      <w:proofErr w:type="spellStart"/>
      <w:r w:rsidRPr="00C4115C">
        <w:rPr>
          <w:rFonts w:ascii="Times New Roman" w:hAnsi="Times New Roman"/>
        </w:rPr>
        <w:t>efektif</w:t>
      </w:r>
      <w:proofErr w:type="spellEnd"/>
      <w:r w:rsidRPr="00C4115C">
        <w:rPr>
          <w:rFonts w:ascii="Times New Roman" w:hAnsi="Times New Roman"/>
        </w:rPr>
        <w:t xml:space="preserve"> dan </w:t>
      </w:r>
      <w:proofErr w:type="spellStart"/>
      <w:r w:rsidRPr="00C4115C">
        <w:rPr>
          <w:rFonts w:ascii="Times New Roman" w:hAnsi="Times New Roman"/>
        </w:rPr>
        <w:t>efisien</w:t>
      </w:r>
      <w:proofErr w:type="spellEnd"/>
      <w:r w:rsidRPr="00C4115C">
        <w:rPr>
          <w:rFonts w:ascii="Times New Roman" w:hAnsi="Times New Roman"/>
        </w:rPr>
        <w:t xml:space="preserve">, </w:t>
      </w:r>
      <w:proofErr w:type="spellStart"/>
      <w:r w:rsidRPr="00C4115C">
        <w:rPr>
          <w:rFonts w:ascii="Times New Roman" w:hAnsi="Times New Roman"/>
        </w:rPr>
        <w:t>terutama</w:t>
      </w:r>
      <w:proofErr w:type="spellEnd"/>
      <w:r w:rsidRPr="00C4115C">
        <w:rPr>
          <w:rFonts w:ascii="Times New Roman" w:hAnsi="Times New Roman"/>
        </w:rPr>
        <w:t xml:space="preserve"> </w:t>
      </w:r>
      <w:proofErr w:type="spellStart"/>
      <w:r w:rsidRPr="00C4115C">
        <w:rPr>
          <w:rFonts w:ascii="Times New Roman" w:hAnsi="Times New Roman"/>
        </w:rPr>
        <w:t>dalam</w:t>
      </w:r>
      <w:proofErr w:type="spellEnd"/>
      <w:r w:rsidRPr="00C4115C">
        <w:rPr>
          <w:rFonts w:ascii="Times New Roman" w:hAnsi="Times New Roman"/>
        </w:rPr>
        <w:t xml:space="preserve"> </w:t>
      </w:r>
      <w:proofErr w:type="spellStart"/>
      <w:r w:rsidRPr="00C4115C">
        <w:rPr>
          <w:rFonts w:ascii="Times New Roman" w:hAnsi="Times New Roman"/>
        </w:rPr>
        <w:t>menghadapi</w:t>
      </w:r>
      <w:proofErr w:type="spellEnd"/>
      <w:r w:rsidRPr="00C4115C">
        <w:rPr>
          <w:rFonts w:ascii="Times New Roman" w:hAnsi="Times New Roman"/>
        </w:rPr>
        <w:t xml:space="preserve"> </w:t>
      </w:r>
      <w:proofErr w:type="spellStart"/>
      <w:r w:rsidRPr="00C4115C">
        <w:rPr>
          <w:rFonts w:ascii="Times New Roman" w:hAnsi="Times New Roman"/>
        </w:rPr>
        <w:t>tantangan</w:t>
      </w:r>
      <w:proofErr w:type="spellEnd"/>
      <w:r w:rsidRPr="00C4115C">
        <w:rPr>
          <w:rFonts w:ascii="Times New Roman" w:hAnsi="Times New Roman"/>
        </w:rPr>
        <w:t xml:space="preserve"> </w:t>
      </w:r>
      <w:proofErr w:type="spellStart"/>
      <w:r w:rsidRPr="00C4115C">
        <w:rPr>
          <w:rFonts w:ascii="Times New Roman" w:hAnsi="Times New Roman"/>
        </w:rPr>
        <w:t>pelayanan</w:t>
      </w:r>
      <w:proofErr w:type="spellEnd"/>
      <w:r w:rsidRPr="00C4115C">
        <w:rPr>
          <w:rFonts w:ascii="Times New Roman" w:hAnsi="Times New Roman"/>
        </w:rPr>
        <w:t xml:space="preserve"> </w:t>
      </w:r>
      <w:proofErr w:type="spellStart"/>
      <w:r w:rsidRPr="00C4115C">
        <w:rPr>
          <w:rFonts w:ascii="Times New Roman" w:hAnsi="Times New Roman"/>
        </w:rPr>
        <w:t>masyarakat</w:t>
      </w:r>
      <w:proofErr w:type="spellEnd"/>
      <w:r w:rsidRPr="00C4115C">
        <w:rPr>
          <w:rFonts w:ascii="Times New Roman" w:hAnsi="Times New Roman"/>
        </w:rPr>
        <w:t xml:space="preserve"> yang </w:t>
      </w:r>
      <w:proofErr w:type="spellStart"/>
      <w:r w:rsidRPr="00C4115C">
        <w:rPr>
          <w:rFonts w:ascii="Times New Roman" w:hAnsi="Times New Roman"/>
        </w:rPr>
        <w:t>dinamis</w:t>
      </w:r>
      <w:proofErr w:type="spellEnd"/>
      <w:r w:rsidRPr="00C4115C">
        <w:rPr>
          <w:rFonts w:ascii="Times New Roman" w:hAnsi="Times New Roman"/>
        </w:rPr>
        <w:t xml:space="preserve"> (Muthuswamy, 2024).</w:t>
      </w:r>
    </w:p>
    <w:p w14:paraId="60E5E7D0" w14:textId="77777777" w:rsidR="00C4115C" w:rsidRDefault="00C4115C" w:rsidP="00C4115C">
      <w:pPr>
        <w:pStyle w:val="Text"/>
        <w:spacing w:before="120" w:after="120" w:line="240" w:lineRule="auto"/>
        <w:ind w:firstLine="720"/>
        <w:rPr>
          <w:rFonts w:ascii="Times New Roman" w:hAnsi="Times New Roman"/>
        </w:rPr>
      </w:pPr>
      <w:proofErr w:type="spellStart"/>
      <w:r w:rsidRPr="00C4115C">
        <w:rPr>
          <w:rFonts w:ascii="Times New Roman" w:hAnsi="Times New Roman"/>
        </w:rPr>
        <w:t>Namun</w:t>
      </w:r>
      <w:proofErr w:type="spellEnd"/>
      <w:r w:rsidRPr="00C4115C">
        <w:rPr>
          <w:rFonts w:ascii="Times New Roman" w:hAnsi="Times New Roman"/>
        </w:rPr>
        <w:t xml:space="preserve">, </w:t>
      </w:r>
      <w:proofErr w:type="spellStart"/>
      <w:r w:rsidRPr="00C4115C">
        <w:rPr>
          <w:rFonts w:ascii="Times New Roman" w:hAnsi="Times New Roman"/>
        </w:rPr>
        <w:t>dalam</w:t>
      </w:r>
      <w:proofErr w:type="spellEnd"/>
      <w:r w:rsidRPr="00C4115C">
        <w:rPr>
          <w:rFonts w:ascii="Times New Roman" w:hAnsi="Times New Roman"/>
        </w:rPr>
        <w:t xml:space="preserve"> </w:t>
      </w:r>
      <w:proofErr w:type="spellStart"/>
      <w:r w:rsidRPr="00C4115C">
        <w:rPr>
          <w:rFonts w:ascii="Times New Roman" w:hAnsi="Times New Roman"/>
        </w:rPr>
        <w:t>penelitian</w:t>
      </w:r>
      <w:proofErr w:type="spellEnd"/>
      <w:r w:rsidRPr="00C4115C">
        <w:rPr>
          <w:rFonts w:ascii="Times New Roman" w:hAnsi="Times New Roman"/>
        </w:rPr>
        <w:t xml:space="preserve"> ini, POS </w:t>
      </w:r>
      <w:proofErr w:type="spellStart"/>
      <w:r w:rsidRPr="00C4115C">
        <w:rPr>
          <w:rFonts w:ascii="Times New Roman" w:hAnsi="Times New Roman"/>
        </w:rPr>
        <w:t>lebih</w:t>
      </w:r>
      <w:proofErr w:type="spellEnd"/>
      <w:r w:rsidRPr="00C4115C">
        <w:rPr>
          <w:rFonts w:ascii="Times New Roman" w:hAnsi="Times New Roman"/>
        </w:rPr>
        <w:t xml:space="preserve"> </w:t>
      </w:r>
      <w:proofErr w:type="spellStart"/>
      <w:r w:rsidRPr="00C4115C">
        <w:rPr>
          <w:rFonts w:ascii="Times New Roman" w:hAnsi="Times New Roman"/>
        </w:rPr>
        <w:t>dipilih</w:t>
      </w:r>
      <w:proofErr w:type="spellEnd"/>
      <w:r w:rsidRPr="00C4115C">
        <w:rPr>
          <w:rFonts w:ascii="Times New Roman" w:hAnsi="Times New Roman"/>
        </w:rPr>
        <w:t xml:space="preserve"> </w:t>
      </w:r>
      <w:proofErr w:type="spellStart"/>
      <w:r w:rsidRPr="00C4115C">
        <w:rPr>
          <w:rFonts w:ascii="Times New Roman" w:hAnsi="Times New Roman"/>
        </w:rPr>
        <w:t>karena</w:t>
      </w:r>
      <w:proofErr w:type="spellEnd"/>
      <w:r w:rsidRPr="00C4115C">
        <w:rPr>
          <w:rFonts w:ascii="Times New Roman" w:hAnsi="Times New Roman"/>
        </w:rPr>
        <w:t xml:space="preserve"> </w:t>
      </w:r>
      <w:proofErr w:type="spellStart"/>
      <w:r w:rsidRPr="00C4115C">
        <w:rPr>
          <w:rFonts w:ascii="Times New Roman" w:hAnsi="Times New Roman"/>
        </w:rPr>
        <w:t>lebih</w:t>
      </w:r>
      <w:proofErr w:type="spellEnd"/>
      <w:r w:rsidRPr="00C4115C">
        <w:rPr>
          <w:rFonts w:ascii="Times New Roman" w:hAnsi="Times New Roman"/>
        </w:rPr>
        <w:t xml:space="preserve"> </w:t>
      </w:r>
      <w:proofErr w:type="spellStart"/>
      <w:r w:rsidRPr="00C4115C">
        <w:rPr>
          <w:rFonts w:ascii="Times New Roman" w:hAnsi="Times New Roman"/>
        </w:rPr>
        <w:t>spesifik</w:t>
      </w:r>
      <w:proofErr w:type="spellEnd"/>
      <w:r w:rsidRPr="00C4115C">
        <w:rPr>
          <w:rFonts w:ascii="Times New Roman" w:hAnsi="Times New Roman"/>
        </w:rPr>
        <w:t xml:space="preserve"> </w:t>
      </w:r>
      <w:proofErr w:type="spellStart"/>
      <w:r w:rsidRPr="00C4115C">
        <w:rPr>
          <w:rFonts w:ascii="Times New Roman" w:hAnsi="Times New Roman"/>
        </w:rPr>
        <w:t>mengukur</w:t>
      </w:r>
      <w:proofErr w:type="spellEnd"/>
      <w:r w:rsidRPr="00C4115C">
        <w:rPr>
          <w:rFonts w:ascii="Times New Roman" w:hAnsi="Times New Roman"/>
        </w:rPr>
        <w:t xml:space="preserve"> </w:t>
      </w:r>
      <w:proofErr w:type="spellStart"/>
      <w:r w:rsidRPr="00C4115C">
        <w:rPr>
          <w:rFonts w:ascii="Times New Roman" w:hAnsi="Times New Roman"/>
        </w:rPr>
        <w:t>sejauh</w:t>
      </w:r>
      <w:proofErr w:type="spellEnd"/>
      <w:r w:rsidRPr="00C4115C">
        <w:rPr>
          <w:rFonts w:ascii="Times New Roman" w:hAnsi="Times New Roman"/>
        </w:rPr>
        <w:t xml:space="preserve"> mana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merasa</w:t>
      </w:r>
      <w:proofErr w:type="spellEnd"/>
      <w:r w:rsidRPr="00C4115C">
        <w:rPr>
          <w:rFonts w:ascii="Times New Roman" w:hAnsi="Times New Roman"/>
        </w:rPr>
        <w:t xml:space="preserve"> </w:t>
      </w:r>
      <w:proofErr w:type="spellStart"/>
      <w:r w:rsidRPr="00C4115C">
        <w:rPr>
          <w:rFonts w:ascii="Times New Roman" w:hAnsi="Times New Roman"/>
        </w:rPr>
        <w:t>dihargai</w:t>
      </w:r>
      <w:proofErr w:type="spellEnd"/>
      <w:r w:rsidRPr="00C4115C">
        <w:rPr>
          <w:rFonts w:ascii="Times New Roman" w:hAnsi="Times New Roman"/>
        </w:rPr>
        <w:t xml:space="preserve"> dan </w:t>
      </w:r>
      <w:proofErr w:type="spellStart"/>
      <w:r w:rsidRPr="00C4115C">
        <w:rPr>
          <w:rFonts w:ascii="Times New Roman" w:hAnsi="Times New Roman"/>
        </w:rPr>
        <w:t>didukung</w:t>
      </w:r>
      <w:proofErr w:type="spellEnd"/>
      <w:r w:rsidRPr="00C4115C">
        <w:rPr>
          <w:rFonts w:ascii="Times New Roman" w:hAnsi="Times New Roman"/>
        </w:rPr>
        <w:t xml:space="preserve"> oleh </w:t>
      </w:r>
      <w:proofErr w:type="spellStart"/>
      <w:r w:rsidRPr="00C4115C">
        <w:rPr>
          <w:rFonts w:ascii="Times New Roman" w:hAnsi="Times New Roman"/>
        </w:rPr>
        <w:t>organisasi</w:t>
      </w:r>
      <w:proofErr w:type="spellEnd"/>
      <w:r w:rsidRPr="00C4115C">
        <w:rPr>
          <w:rFonts w:ascii="Times New Roman" w:hAnsi="Times New Roman"/>
        </w:rPr>
        <w:t xml:space="preserve"> </w:t>
      </w:r>
      <w:proofErr w:type="spellStart"/>
      <w:r w:rsidRPr="00C4115C">
        <w:rPr>
          <w:rFonts w:ascii="Times New Roman" w:hAnsi="Times New Roman"/>
        </w:rPr>
        <w:t>mereka</w:t>
      </w:r>
      <w:proofErr w:type="spellEnd"/>
      <w:r w:rsidRPr="00C4115C">
        <w:rPr>
          <w:rFonts w:ascii="Times New Roman" w:hAnsi="Times New Roman"/>
        </w:rPr>
        <w:t xml:space="preserve">. POS </w:t>
      </w:r>
      <w:proofErr w:type="spellStart"/>
      <w:r w:rsidRPr="00C4115C">
        <w:rPr>
          <w:rFonts w:ascii="Times New Roman" w:hAnsi="Times New Roman"/>
        </w:rPr>
        <w:t>berhubungan</w:t>
      </w:r>
      <w:proofErr w:type="spellEnd"/>
      <w:r w:rsidRPr="00C4115C">
        <w:rPr>
          <w:rFonts w:ascii="Times New Roman" w:hAnsi="Times New Roman"/>
        </w:rPr>
        <w:t xml:space="preserve"> </w:t>
      </w:r>
      <w:proofErr w:type="spellStart"/>
      <w:r w:rsidRPr="00C4115C">
        <w:rPr>
          <w:rFonts w:ascii="Times New Roman" w:hAnsi="Times New Roman"/>
        </w:rPr>
        <w:t>langsung</w:t>
      </w:r>
      <w:proofErr w:type="spellEnd"/>
      <w:r w:rsidRPr="00C4115C">
        <w:rPr>
          <w:rFonts w:ascii="Times New Roman" w:hAnsi="Times New Roman"/>
        </w:rPr>
        <w:t xml:space="preserve"> </w:t>
      </w:r>
      <w:proofErr w:type="spellStart"/>
      <w:r w:rsidRPr="00C4115C">
        <w:rPr>
          <w:rFonts w:ascii="Times New Roman" w:hAnsi="Times New Roman"/>
        </w:rPr>
        <w:t>dengan</w:t>
      </w:r>
      <w:proofErr w:type="spellEnd"/>
      <w:r w:rsidRPr="00C4115C">
        <w:rPr>
          <w:rFonts w:ascii="Times New Roman" w:hAnsi="Times New Roman"/>
        </w:rPr>
        <w:t xml:space="preserve"> </w:t>
      </w:r>
      <w:proofErr w:type="spellStart"/>
      <w:r w:rsidRPr="00C4115C">
        <w:rPr>
          <w:rFonts w:ascii="Times New Roman" w:hAnsi="Times New Roman"/>
        </w:rPr>
        <w:t>peningkatan</w:t>
      </w:r>
      <w:proofErr w:type="spellEnd"/>
      <w:r w:rsidRPr="00C4115C">
        <w:rPr>
          <w:rFonts w:ascii="Times New Roman" w:hAnsi="Times New Roman"/>
        </w:rPr>
        <w:t xml:space="preserve"> </w:t>
      </w:r>
      <w:proofErr w:type="spellStart"/>
      <w:r w:rsidRPr="00C4115C">
        <w:rPr>
          <w:rFonts w:ascii="Times New Roman" w:hAnsi="Times New Roman"/>
        </w:rPr>
        <w:t>motivasi</w:t>
      </w:r>
      <w:proofErr w:type="spellEnd"/>
      <w:r w:rsidRPr="00C4115C">
        <w:rPr>
          <w:rFonts w:ascii="Times New Roman" w:hAnsi="Times New Roman"/>
        </w:rPr>
        <w:t xml:space="preserve"> </w:t>
      </w:r>
      <w:proofErr w:type="spellStart"/>
      <w:r w:rsidRPr="00C4115C">
        <w:rPr>
          <w:rFonts w:ascii="Times New Roman" w:hAnsi="Times New Roman"/>
        </w:rPr>
        <w:t>intrinsik</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yang </w:t>
      </w:r>
      <w:proofErr w:type="spellStart"/>
      <w:r w:rsidRPr="00C4115C">
        <w:rPr>
          <w:rFonts w:ascii="Times New Roman" w:hAnsi="Times New Roman"/>
        </w:rPr>
        <w:t>menjadi</w:t>
      </w:r>
      <w:proofErr w:type="spellEnd"/>
      <w:r w:rsidRPr="00C4115C">
        <w:rPr>
          <w:rFonts w:ascii="Times New Roman" w:hAnsi="Times New Roman"/>
        </w:rPr>
        <w:t xml:space="preserve"> </w:t>
      </w:r>
      <w:proofErr w:type="spellStart"/>
      <w:r w:rsidRPr="00C4115C">
        <w:rPr>
          <w:rFonts w:ascii="Times New Roman" w:hAnsi="Times New Roman"/>
        </w:rPr>
        <w:t>faktor</w:t>
      </w:r>
      <w:proofErr w:type="spellEnd"/>
      <w:r w:rsidRPr="00C4115C">
        <w:rPr>
          <w:rFonts w:ascii="Times New Roman" w:hAnsi="Times New Roman"/>
        </w:rPr>
        <w:t xml:space="preserve"> </w:t>
      </w:r>
      <w:proofErr w:type="spellStart"/>
      <w:r w:rsidRPr="00C4115C">
        <w:rPr>
          <w:rFonts w:ascii="Times New Roman" w:hAnsi="Times New Roman"/>
        </w:rPr>
        <w:t>pendorong</w:t>
      </w:r>
      <w:proofErr w:type="spellEnd"/>
      <w:r w:rsidRPr="00C4115C">
        <w:rPr>
          <w:rFonts w:ascii="Times New Roman" w:hAnsi="Times New Roman"/>
        </w:rPr>
        <w:t xml:space="preserve"> </w:t>
      </w:r>
      <w:proofErr w:type="spellStart"/>
      <w:r w:rsidRPr="00C4115C">
        <w:rPr>
          <w:rFonts w:ascii="Times New Roman" w:hAnsi="Times New Roman"/>
        </w:rPr>
        <w:t>utama</w:t>
      </w:r>
      <w:proofErr w:type="spellEnd"/>
      <w:r w:rsidRPr="00C4115C">
        <w:rPr>
          <w:rFonts w:ascii="Times New Roman" w:hAnsi="Times New Roman"/>
        </w:rPr>
        <w:t xml:space="preserve"> </w:t>
      </w:r>
      <w:proofErr w:type="spellStart"/>
      <w:r w:rsidRPr="00C4115C">
        <w:rPr>
          <w:rFonts w:ascii="Times New Roman" w:hAnsi="Times New Roman"/>
        </w:rPr>
        <w:t>bagi</w:t>
      </w:r>
      <w:proofErr w:type="spellEnd"/>
      <w:r w:rsidRPr="00C4115C">
        <w:rPr>
          <w:rFonts w:ascii="Times New Roman" w:hAnsi="Times New Roman"/>
        </w:rPr>
        <w:t xml:space="preserve"> </w:t>
      </w:r>
      <w:proofErr w:type="spellStart"/>
      <w:r w:rsidRPr="00C4115C">
        <w:rPr>
          <w:rFonts w:ascii="Times New Roman" w:hAnsi="Times New Roman"/>
        </w:rPr>
        <w:t>kinerja</w:t>
      </w:r>
      <w:proofErr w:type="spellEnd"/>
      <w:r w:rsidRPr="00C4115C">
        <w:rPr>
          <w:rFonts w:ascii="Times New Roman" w:hAnsi="Times New Roman"/>
        </w:rPr>
        <w:t xml:space="preserve"> </w:t>
      </w:r>
      <w:proofErr w:type="spellStart"/>
      <w:r w:rsidRPr="00C4115C">
        <w:rPr>
          <w:rFonts w:ascii="Times New Roman" w:hAnsi="Times New Roman"/>
        </w:rPr>
        <w:t>mereka</w:t>
      </w:r>
      <w:proofErr w:type="spellEnd"/>
      <w:r w:rsidRPr="00C4115C">
        <w:rPr>
          <w:rFonts w:ascii="Times New Roman" w:hAnsi="Times New Roman"/>
        </w:rPr>
        <w:t xml:space="preserve"> (Li et al., 2022). Ketika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merasa</w:t>
      </w:r>
      <w:proofErr w:type="spellEnd"/>
      <w:r w:rsidRPr="00C4115C">
        <w:rPr>
          <w:rFonts w:ascii="Times New Roman" w:hAnsi="Times New Roman"/>
        </w:rPr>
        <w:t xml:space="preserve"> </w:t>
      </w:r>
      <w:proofErr w:type="spellStart"/>
      <w:r w:rsidRPr="00C4115C">
        <w:rPr>
          <w:rFonts w:ascii="Times New Roman" w:hAnsi="Times New Roman"/>
        </w:rPr>
        <w:t>mendapat</w:t>
      </w:r>
      <w:proofErr w:type="spellEnd"/>
      <w:r w:rsidRPr="00C4115C">
        <w:rPr>
          <w:rFonts w:ascii="Times New Roman" w:hAnsi="Times New Roman"/>
        </w:rPr>
        <w:t xml:space="preserve"> </w:t>
      </w:r>
      <w:proofErr w:type="spellStart"/>
      <w:r w:rsidRPr="00C4115C">
        <w:rPr>
          <w:rFonts w:ascii="Times New Roman" w:hAnsi="Times New Roman"/>
        </w:rPr>
        <w:t>dukungan</w:t>
      </w:r>
      <w:proofErr w:type="spellEnd"/>
      <w:r w:rsidRPr="00C4115C">
        <w:rPr>
          <w:rFonts w:ascii="Times New Roman" w:hAnsi="Times New Roman"/>
        </w:rPr>
        <w:t xml:space="preserve"> </w:t>
      </w:r>
      <w:proofErr w:type="spellStart"/>
      <w:r w:rsidRPr="00C4115C">
        <w:rPr>
          <w:rFonts w:ascii="Times New Roman" w:hAnsi="Times New Roman"/>
        </w:rPr>
        <w:t>penuh</w:t>
      </w:r>
      <w:proofErr w:type="spellEnd"/>
      <w:r w:rsidRPr="00C4115C">
        <w:rPr>
          <w:rFonts w:ascii="Times New Roman" w:hAnsi="Times New Roman"/>
        </w:rPr>
        <w:t xml:space="preserve"> </w:t>
      </w:r>
      <w:proofErr w:type="spellStart"/>
      <w:r w:rsidRPr="00C4115C">
        <w:rPr>
          <w:rFonts w:ascii="Times New Roman" w:hAnsi="Times New Roman"/>
        </w:rPr>
        <w:t>dari</w:t>
      </w:r>
      <w:proofErr w:type="spellEnd"/>
      <w:r w:rsidRPr="00C4115C">
        <w:rPr>
          <w:rFonts w:ascii="Times New Roman" w:hAnsi="Times New Roman"/>
        </w:rPr>
        <w:t xml:space="preserve"> </w:t>
      </w:r>
      <w:proofErr w:type="spellStart"/>
      <w:r w:rsidRPr="00C4115C">
        <w:rPr>
          <w:rFonts w:ascii="Times New Roman" w:hAnsi="Times New Roman"/>
        </w:rPr>
        <w:t>organisasi</w:t>
      </w:r>
      <w:proofErr w:type="spellEnd"/>
      <w:r w:rsidRPr="00C4115C">
        <w:rPr>
          <w:rFonts w:ascii="Times New Roman" w:hAnsi="Times New Roman"/>
        </w:rPr>
        <w:t xml:space="preserve">, </w:t>
      </w:r>
      <w:proofErr w:type="spellStart"/>
      <w:r w:rsidRPr="00C4115C">
        <w:rPr>
          <w:rFonts w:ascii="Times New Roman" w:hAnsi="Times New Roman"/>
        </w:rPr>
        <w:t>mereka</w:t>
      </w:r>
      <w:proofErr w:type="spellEnd"/>
      <w:r w:rsidRPr="00C4115C">
        <w:rPr>
          <w:rFonts w:ascii="Times New Roman" w:hAnsi="Times New Roman"/>
        </w:rPr>
        <w:t xml:space="preserve"> </w:t>
      </w:r>
      <w:proofErr w:type="spellStart"/>
      <w:r w:rsidRPr="00C4115C">
        <w:rPr>
          <w:rFonts w:ascii="Times New Roman" w:hAnsi="Times New Roman"/>
        </w:rPr>
        <w:t>cenderung</w:t>
      </w:r>
      <w:proofErr w:type="spellEnd"/>
      <w:r w:rsidRPr="00C4115C">
        <w:rPr>
          <w:rFonts w:ascii="Times New Roman" w:hAnsi="Times New Roman"/>
        </w:rPr>
        <w:t xml:space="preserve"> </w:t>
      </w:r>
      <w:proofErr w:type="spellStart"/>
      <w:r w:rsidRPr="00C4115C">
        <w:rPr>
          <w:rFonts w:ascii="Times New Roman" w:hAnsi="Times New Roman"/>
        </w:rPr>
        <w:t>menunjukkan</w:t>
      </w:r>
      <w:proofErr w:type="spellEnd"/>
      <w:r w:rsidRPr="00C4115C">
        <w:rPr>
          <w:rFonts w:ascii="Times New Roman" w:hAnsi="Times New Roman"/>
        </w:rPr>
        <w:t xml:space="preserve"> </w:t>
      </w:r>
      <w:proofErr w:type="spellStart"/>
      <w:r w:rsidRPr="00C4115C">
        <w:rPr>
          <w:rFonts w:ascii="Times New Roman" w:hAnsi="Times New Roman"/>
        </w:rPr>
        <w:t>komitmen</w:t>
      </w:r>
      <w:proofErr w:type="spellEnd"/>
      <w:r w:rsidRPr="00C4115C">
        <w:rPr>
          <w:rFonts w:ascii="Times New Roman" w:hAnsi="Times New Roman"/>
        </w:rPr>
        <w:t xml:space="preserve"> </w:t>
      </w:r>
      <w:proofErr w:type="spellStart"/>
      <w:r w:rsidRPr="00C4115C">
        <w:rPr>
          <w:rFonts w:ascii="Times New Roman" w:hAnsi="Times New Roman"/>
        </w:rPr>
        <w:t>lebih</w:t>
      </w:r>
      <w:proofErr w:type="spellEnd"/>
      <w:r w:rsidRPr="00C4115C">
        <w:rPr>
          <w:rFonts w:ascii="Times New Roman" w:hAnsi="Times New Roman"/>
        </w:rPr>
        <w:t xml:space="preserve"> </w:t>
      </w:r>
      <w:proofErr w:type="spellStart"/>
      <w:r w:rsidRPr="00C4115C">
        <w:rPr>
          <w:rFonts w:ascii="Times New Roman" w:hAnsi="Times New Roman"/>
        </w:rPr>
        <w:t>tinggi</w:t>
      </w:r>
      <w:proofErr w:type="spellEnd"/>
      <w:r w:rsidRPr="00C4115C">
        <w:rPr>
          <w:rFonts w:ascii="Times New Roman" w:hAnsi="Times New Roman"/>
        </w:rPr>
        <w:t xml:space="preserve"> </w:t>
      </w:r>
      <w:proofErr w:type="spellStart"/>
      <w:r w:rsidRPr="00C4115C">
        <w:rPr>
          <w:rFonts w:ascii="Times New Roman" w:hAnsi="Times New Roman"/>
        </w:rPr>
        <w:t>terhadap</w:t>
      </w:r>
      <w:proofErr w:type="spellEnd"/>
      <w:r w:rsidRPr="00C4115C">
        <w:rPr>
          <w:rFonts w:ascii="Times New Roman" w:hAnsi="Times New Roman"/>
        </w:rPr>
        <w:t xml:space="preserve"> </w:t>
      </w:r>
      <w:proofErr w:type="spellStart"/>
      <w:r w:rsidRPr="00C4115C">
        <w:rPr>
          <w:rFonts w:ascii="Times New Roman" w:hAnsi="Times New Roman"/>
        </w:rPr>
        <w:t>pekerjaan</w:t>
      </w:r>
      <w:proofErr w:type="spellEnd"/>
      <w:r w:rsidRPr="00C4115C">
        <w:rPr>
          <w:rFonts w:ascii="Times New Roman" w:hAnsi="Times New Roman"/>
        </w:rPr>
        <w:t xml:space="preserve"> dan </w:t>
      </w:r>
      <w:proofErr w:type="spellStart"/>
      <w:r w:rsidRPr="00C4115C">
        <w:rPr>
          <w:rFonts w:ascii="Times New Roman" w:hAnsi="Times New Roman"/>
        </w:rPr>
        <w:t>organisasi</w:t>
      </w:r>
      <w:proofErr w:type="spellEnd"/>
      <w:r w:rsidRPr="00C4115C">
        <w:rPr>
          <w:rFonts w:ascii="Times New Roman" w:hAnsi="Times New Roman"/>
        </w:rPr>
        <w:t xml:space="preserve">, yang pada </w:t>
      </w:r>
      <w:proofErr w:type="spellStart"/>
      <w:r w:rsidRPr="00C4115C">
        <w:rPr>
          <w:rFonts w:ascii="Times New Roman" w:hAnsi="Times New Roman"/>
        </w:rPr>
        <w:t>akhirnya</w:t>
      </w:r>
      <w:proofErr w:type="spellEnd"/>
      <w:r w:rsidRPr="00C4115C">
        <w:rPr>
          <w:rFonts w:ascii="Times New Roman" w:hAnsi="Times New Roman"/>
        </w:rPr>
        <w:t xml:space="preserve"> </w:t>
      </w:r>
      <w:proofErr w:type="spellStart"/>
      <w:r w:rsidRPr="00C4115C">
        <w:rPr>
          <w:rFonts w:ascii="Times New Roman" w:hAnsi="Times New Roman"/>
        </w:rPr>
        <w:t>meningkatkan</w:t>
      </w:r>
      <w:proofErr w:type="spellEnd"/>
      <w:r w:rsidRPr="00C4115C">
        <w:rPr>
          <w:rFonts w:ascii="Times New Roman" w:hAnsi="Times New Roman"/>
        </w:rPr>
        <w:t xml:space="preserve"> </w:t>
      </w:r>
      <w:proofErr w:type="spellStart"/>
      <w:r w:rsidRPr="00C4115C">
        <w:rPr>
          <w:rFonts w:ascii="Times New Roman" w:hAnsi="Times New Roman"/>
        </w:rPr>
        <w:t>kualitas</w:t>
      </w:r>
      <w:proofErr w:type="spellEnd"/>
      <w:r w:rsidRPr="00C4115C">
        <w:rPr>
          <w:rFonts w:ascii="Times New Roman" w:hAnsi="Times New Roman"/>
        </w:rPr>
        <w:t xml:space="preserve"> </w:t>
      </w:r>
      <w:proofErr w:type="spellStart"/>
      <w:r w:rsidRPr="00C4115C">
        <w:rPr>
          <w:rFonts w:ascii="Times New Roman" w:hAnsi="Times New Roman"/>
        </w:rPr>
        <w:t>pelayanan</w:t>
      </w:r>
      <w:proofErr w:type="spellEnd"/>
      <w:r w:rsidRPr="00C4115C">
        <w:rPr>
          <w:rFonts w:ascii="Times New Roman" w:hAnsi="Times New Roman"/>
        </w:rPr>
        <w:t xml:space="preserve"> yang </w:t>
      </w:r>
      <w:proofErr w:type="spellStart"/>
      <w:r w:rsidRPr="00C4115C">
        <w:rPr>
          <w:rFonts w:ascii="Times New Roman" w:hAnsi="Times New Roman"/>
        </w:rPr>
        <w:t>diberikan</w:t>
      </w:r>
      <w:proofErr w:type="spellEnd"/>
      <w:r w:rsidRPr="00C4115C">
        <w:rPr>
          <w:rFonts w:ascii="Times New Roman" w:hAnsi="Times New Roman"/>
        </w:rPr>
        <w:t xml:space="preserve"> </w:t>
      </w:r>
      <w:proofErr w:type="spellStart"/>
      <w:r w:rsidRPr="00C4115C">
        <w:rPr>
          <w:rFonts w:ascii="Times New Roman" w:hAnsi="Times New Roman"/>
        </w:rPr>
        <w:t>kepada</w:t>
      </w:r>
      <w:proofErr w:type="spellEnd"/>
      <w:r w:rsidRPr="00C4115C">
        <w:rPr>
          <w:rFonts w:ascii="Times New Roman" w:hAnsi="Times New Roman"/>
        </w:rPr>
        <w:t xml:space="preserve"> </w:t>
      </w:r>
      <w:proofErr w:type="spellStart"/>
      <w:r w:rsidRPr="00C4115C">
        <w:rPr>
          <w:rFonts w:ascii="Times New Roman" w:hAnsi="Times New Roman"/>
        </w:rPr>
        <w:t>masyarakat</w:t>
      </w:r>
      <w:proofErr w:type="spellEnd"/>
      <w:r w:rsidRPr="00C4115C">
        <w:rPr>
          <w:rFonts w:ascii="Times New Roman" w:hAnsi="Times New Roman"/>
        </w:rPr>
        <w:t>.</w:t>
      </w:r>
    </w:p>
    <w:p w14:paraId="6E039549" w14:textId="0DB6D12B" w:rsidR="00C4115C" w:rsidRDefault="00C4115C" w:rsidP="00C4115C">
      <w:pPr>
        <w:pStyle w:val="Text"/>
        <w:spacing w:before="120" w:after="120" w:line="240" w:lineRule="auto"/>
        <w:ind w:firstLine="720"/>
        <w:rPr>
          <w:rFonts w:ascii="Times New Roman" w:hAnsi="Times New Roman"/>
        </w:rPr>
      </w:pPr>
      <w:r w:rsidRPr="00C4115C">
        <w:rPr>
          <w:rFonts w:ascii="Times New Roman" w:hAnsi="Times New Roman"/>
        </w:rPr>
        <w:t xml:space="preserve">Salah </w:t>
      </w:r>
      <w:proofErr w:type="spellStart"/>
      <w:r w:rsidRPr="00C4115C">
        <w:rPr>
          <w:rFonts w:ascii="Times New Roman" w:hAnsi="Times New Roman"/>
        </w:rPr>
        <w:t>satu</w:t>
      </w:r>
      <w:proofErr w:type="spellEnd"/>
      <w:r w:rsidRPr="00C4115C">
        <w:rPr>
          <w:rFonts w:ascii="Times New Roman" w:hAnsi="Times New Roman"/>
        </w:rPr>
        <w:t xml:space="preserve"> </w:t>
      </w:r>
      <w:proofErr w:type="spellStart"/>
      <w:r w:rsidRPr="00C4115C">
        <w:rPr>
          <w:rFonts w:ascii="Times New Roman" w:hAnsi="Times New Roman"/>
        </w:rPr>
        <w:t>komponen</w:t>
      </w:r>
      <w:proofErr w:type="spellEnd"/>
      <w:r w:rsidRPr="00C4115C">
        <w:rPr>
          <w:rFonts w:ascii="Times New Roman" w:hAnsi="Times New Roman"/>
        </w:rPr>
        <w:t xml:space="preserve"> </w:t>
      </w:r>
      <w:proofErr w:type="spellStart"/>
      <w:r w:rsidRPr="00C4115C">
        <w:rPr>
          <w:rFonts w:ascii="Times New Roman" w:hAnsi="Times New Roman"/>
        </w:rPr>
        <w:t>penting</w:t>
      </w:r>
      <w:proofErr w:type="spellEnd"/>
      <w:r w:rsidRPr="00C4115C">
        <w:rPr>
          <w:rFonts w:ascii="Times New Roman" w:hAnsi="Times New Roman"/>
        </w:rPr>
        <w:t xml:space="preserve"> </w:t>
      </w:r>
      <w:proofErr w:type="spellStart"/>
      <w:r w:rsidRPr="00C4115C">
        <w:rPr>
          <w:rFonts w:ascii="Times New Roman" w:hAnsi="Times New Roman"/>
        </w:rPr>
        <w:t>dari</w:t>
      </w:r>
      <w:proofErr w:type="spellEnd"/>
      <w:r w:rsidRPr="00C4115C">
        <w:rPr>
          <w:rFonts w:ascii="Times New Roman" w:hAnsi="Times New Roman"/>
        </w:rPr>
        <w:t xml:space="preserve"> POS </w:t>
      </w:r>
      <w:proofErr w:type="spellStart"/>
      <w:r w:rsidRPr="00C4115C">
        <w:rPr>
          <w:rFonts w:ascii="Times New Roman" w:hAnsi="Times New Roman"/>
        </w:rPr>
        <w:t>adalah</w:t>
      </w:r>
      <w:proofErr w:type="spellEnd"/>
      <w:r w:rsidRPr="00C4115C">
        <w:rPr>
          <w:rFonts w:ascii="Times New Roman" w:hAnsi="Times New Roman"/>
        </w:rPr>
        <w:t xml:space="preserve"> </w:t>
      </w:r>
      <w:proofErr w:type="spellStart"/>
      <w:r w:rsidRPr="00C4115C">
        <w:rPr>
          <w:rFonts w:ascii="Times New Roman" w:hAnsi="Times New Roman"/>
        </w:rPr>
        <w:t>persepsi</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terhadap</w:t>
      </w:r>
      <w:proofErr w:type="spellEnd"/>
      <w:r w:rsidRPr="00C4115C">
        <w:rPr>
          <w:rFonts w:ascii="Times New Roman" w:hAnsi="Times New Roman"/>
        </w:rPr>
        <w:t xml:space="preserve"> </w:t>
      </w:r>
      <w:proofErr w:type="spellStart"/>
      <w:r w:rsidRPr="00C4115C">
        <w:rPr>
          <w:rFonts w:ascii="Times New Roman" w:hAnsi="Times New Roman"/>
        </w:rPr>
        <w:t>dukungan</w:t>
      </w:r>
      <w:proofErr w:type="spellEnd"/>
      <w:r w:rsidRPr="00C4115C">
        <w:rPr>
          <w:rFonts w:ascii="Times New Roman" w:hAnsi="Times New Roman"/>
        </w:rPr>
        <w:t xml:space="preserve"> yang </w:t>
      </w:r>
      <w:proofErr w:type="spellStart"/>
      <w:r w:rsidRPr="00C4115C">
        <w:rPr>
          <w:rFonts w:ascii="Times New Roman" w:hAnsi="Times New Roman"/>
        </w:rPr>
        <w:t>diberikan</w:t>
      </w:r>
      <w:proofErr w:type="spellEnd"/>
      <w:r w:rsidRPr="00C4115C">
        <w:rPr>
          <w:rFonts w:ascii="Times New Roman" w:hAnsi="Times New Roman"/>
        </w:rPr>
        <w:t xml:space="preserve"> </w:t>
      </w:r>
      <w:proofErr w:type="spellStart"/>
      <w:r w:rsidRPr="00C4115C">
        <w:rPr>
          <w:rFonts w:ascii="Times New Roman" w:hAnsi="Times New Roman"/>
        </w:rPr>
        <w:t>organisasi</w:t>
      </w:r>
      <w:proofErr w:type="spellEnd"/>
      <w:r w:rsidRPr="00C4115C">
        <w:rPr>
          <w:rFonts w:ascii="Times New Roman" w:hAnsi="Times New Roman"/>
        </w:rPr>
        <w:t xml:space="preserve">, yang </w:t>
      </w:r>
      <w:proofErr w:type="spellStart"/>
      <w:r w:rsidRPr="00C4115C">
        <w:rPr>
          <w:rFonts w:ascii="Times New Roman" w:hAnsi="Times New Roman"/>
        </w:rPr>
        <w:t>mencakup</w:t>
      </w:r>
      <w:proofErr w:type="spellEnd"/>
      <w:r w:rsidRPr="00C4115C">
        <w:rPr>
          <w:rFonts w:ascii="Times New Roman" w:hAnsi="Times New Roman"/>
        </w:rPr>
        <w:t xml:space="preserve"> </w:t>
      </w:r>
      <w:proofErr w:type="spellStart"/>
      <w:r w:rsidRPr="00C4115C">
        <w:rPr>
          <w:rFonts w:ascii="Times New Roman" w:hAnsi="Times New Roman"/>
        </w:rPr>
        <w:t>penghargaan</w:t>
      </w:r>
      <w:proofErr w:type="spellEnd"/>
      <w:r w:rsidRPr="00C4115C">
        <w:rPr>
          <w:rFonts w:ascii="Times New Roman" w:hAnsi="Times New Roman"/>
        </w:rPr>
        <w:t xml:space="preserve">, </w:t>
      </w:r>
      <w:proofErr w:type="spellStart"/>
      <w:r w:rsidRPr="00C4115C">
        <w:rPr>
          <w:rFonts w:ascii="Times New Roman" w:hAnsi="Times New Roman"/>
        </w:rPr>
        <w:t>pelatihan</w:t>
      </w:r>
      <w:proofErr w:type="spellEnd"/>
      <w:r w:rsidRPr="00C4115C">
        <w:rPr>
          <w:rFonts w:ascii="Times New Roman" w:hAnsi="Times New Roman"/>
        </w:rPr>
        <w:t xml:space="preserve">, dan </w:t>
      </w:r>
      <w:proofErr w:type="spellStart"/>
      <w:r w:rsidRPr="00C4115C">
        <w:rPr>
          <w:rFonts w:ascii="Times New Roman" w:hAnsi="Times New Roman"/>
        </w:rPr>
        <w:t>kesejahteraan</w:t>
      </w:r>
      <w:proofErr w:type="spellEnd"/>
      <w:r w:rsidRPr="00C4115C">
        <w:rPr>
          <w:rFonts w:ascii="Times New Roman" w:hAnsi="Times New Roman"/>
        </w:rPr>
        <w:t xml:space="preserve">. </w:t>
      </w:r>
      <w:proofErr w:type="spellStart"/>
      <w:r w:rsidRPr="00C4115C">
        <w:rPr>
          <w:rFonts w:ascii="Times New Roman" w:hAnsi="Times New Roman"/>
        </w:rPr>
        <w:t>Persepsi</w:t>
      </w:r>
      <w:proofErr w:type="spellEnd"/>
      <w:r w:rsidRPr="00C4115C">
        <w:rPr>
          <w:rFonts w:ascii="Times New Roman" w:hAnsi="Times New Roman"/>
        </w:rPr>
        <w:t xml:space="preserve"> ini </w:t>
      </w:r>
      <w:proofErr w:type="spellStart"/>
      <w:r w:rsidRPr="00C4115C">
        <w:rPr>
          <w:rFonts w:ascii="Times New Roman" w:hAnsi="Times New Roman"/>
        </w:rPr>
        <w:t>memengaruhi</w:t>
      </w:r>
      <w:proofErr w:type="spellEnd"/>
      <w:r w:rsidRPr="00C4115C">
        <w:rPr>
          <w:rFonts w:ascii="Times New Roman" w:hAnsi="Times New Roman"/>
        </w:rPr>
        <w:t xml:space="preserve"> </w:t>
      </w:r>
      <w:proofErr w:type="spellStart"/>
      <w:r w:rsidRPr="00C4115C">
        <w:rPr>
          <w:rFonts w:ascii="Times New Roman" w:hAnsi="Times New Roman"/>
        </w:rPr>
        <w:t>motivasi</w:t>
      </w:r>
      <w:proofErr w:type="spellEnd"/>
      <w:r w:rsidRPr="00C4115C">
        <w:rPr>
          <w:rFonts w:ascii="Times New Roman" w:hAnsi="Times New Roman"/>
        </w:rPr>
        <w:t xml:space="preserve"> </w:t>
      </w:r>
      <w:proofErr w:type="spellStart"/>
      <w:r w:rsidRPr="00C4115C">
        <w:rPr>
          <w:rFonts w:ascii="Times New Roman" w:hAnsi="Times New Roman"/>
        </w:rPr>
        <w:t>kerja</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yang pada </w:t>
      </w:r>
      <w:proofErr w:type="spellStart"/>
      <w:r w:rsidRPr="00C4115C">
        <w:rPr>
          <w:rFonts w:ascii="Times New Roman" w:hAnsi="Times New Roman"/>
        </w:rPr>
        <w:t>gilirannya</w:t>
      </w:r>
      <w:proofErr w:type="spellEnd"/>
      <w:r w:rsidRPr="00C4115C">
        <w:rPr>
          <w:rFonts w:ascii="Times New Roman" w:hAnsi="Times New Roman"/>
        </w:rPr>
        <w:t xml:space="preserve"> </w:t>
      </w:r>
      <w:proofErr w:type="spellStart"/>
      <w:r w:rsidRPr="00C4115C">
        <w:rPr>
          <w:rFonts w:ascii="Times New Roman" w:hAnsi="Times New Roman"/>
        </w:rPr>
        <w:t>berkontribusi</w:t>
      </w:r>
      <w:proofErr w:type="spellEnd"/>
      <w:r w:rsidRPr="00C4115C">
        <w:rPr>
          <w:rFonts w:ascii="Times New Roman" w:hAnsi="Times New Roman"/>
        </w:rPr>
        <w:t xml:space="preserve"> pada </w:t>
      </w:r>
      <w:proofErr w:type="spellStart"/>
      <w:r w:rsidRPr="00C4115C">
        <w:rPr>
          <w:rFonts w:ascii="Times New Roman" w:hAnsi="Times New Roman"/>
        </w:rPr>
        <w:t>peningkatan</w:t>
      </w:r>
      <w:proofErr w:type="spellEnd"/>
      <w:r w:rsidRPr="00C4115C">
        <w:rPr>
          <w:rFonts w:ascii="Times New Roman" w:hAnsi="Times New Roman"/>
        </w:rPr>
        <w:t xml:space="preserve"> </w:t>
      </w:r>
      <w:proofErr w:type="spellStart"/>
      <w:r w:rsidRPr="00C4115C">
        <w:rPr>
          <w:rFonts w:ascii="Times New Roman" w:hAnsi="Times New Roman"/>
        </w:rPr>
        <w:t>kinerja</w:t>
      </w:r>
      <w:proofErr w:type="spellEnd"/>
      <w:r w:rsidRPr="00C4115C">
        <w:rPr>
          <w:rFonts w:ascii="Times New Roman" w:hAnsi="Times New Roman"/>
        </w:rPr>
        <w:t xml:space="preserve"> </w:t>
      </w:r>
      <w:proofErr w:type="spellStart"/>
      <w:r w:rsidRPr="00C4115C">
        <w:rPr>
          <w:rFonts w:ascii="Times New Roman" w:hAnsi="Times New Roman"/>
        </w:rPr>
        <w:t>mereka</w:t>
      </w:r>
      <w:proofErr w:type="spellEnd"/>
      <w:r w:rsidRPr="00C4115C">
        <w:rPr>
          <w:rFonts w:ascii="Times New Roman" w:hAnsi="Times New Roman"/>
        </w:rPr>
        <w:t xml:space="preserve">. </w:t>
      </w:r>
      <w:proofErr w:type="spellStart"/>
      <w:r w:rsidR="00FD74D7" w:rsidRPr="00E500A7">
        <w:rPr>
          <w:rFonts w:ascii="Times New Roman" w:hAnsi="Times New Roman"/>
          <w:szCs w:val="24"/>
        </w:rPr>
        <w:t>persepsi</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terhadap</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dukungan</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organisasi</w:t>
      </w:r>
      <w:proofErr w:type="spellEnd"/>
      <w:r w:rsidR="00FD74D7">
        <w:rPr>
          <w:rFonts w:ascii="Times New Roman" w:hAnsi="Times New Roman"/>
          <w:szCs w:val="24"/>
        </w:rPr>
        <w:t xml:space="preserve"> </w:t>
      </w:r>
      <w:proofErr w:type="spellStart"/>
      <w:r w:rsidR="00FD74D7">
        <w:rPr>
          <w:rFonts w:ascii="Times New Roman" w:hAnsi="Times New Roman"/>
          <w:szCs w:val="24"/>
        </w:rPr>
        <w:t>positif</w:t>
      </w:r>
      <w:proofErr w:type="spellEnd"/>
      <w:r w:rsidRPr="00C4115C">
        <w:rPr>
          <w:rFonts w:ascii="Times New Roman" w:hAnsi="Times New Roman"/>
        </w:rPr>
        <w:t xml:space="preserve"> yang </w:t>
      </w:r>
      <w:proofErr w:type="spellStart"/>
      <w:r w:rsidRPr="00C4115C">
        <w:rPr>
          <w:rFonts w:ascii="Times New Roman" w:hAnsi="Times New Roman"/>
        </w:rPr>
        <w:t>mendukung</w:t>
      </w:r>
      <w:proofErr w:type="spellEnd"/>
      <w:r w:rsidRPr="00C4115C">
        <w:rPr>
          <w:rFonts w:ascii="Times New Roman" w:hAnsi="Times New Roman"/>
        </w:rPr>
        <w:t xml:space="preserve"> </w:t>
      </w:r>
      <w:proofErr w:type="spellStart"/>
      <w:r w:rsidRPr="00C4115C">
        <w:rPr>
          <w:rFonts w:ascii="Times New Roman" w:hAnsi="Times New Roman"/>
        </w:rPr>
        <w:t>serta</w:t>
      </w:r>
      <w:proofErr w:type="spellEnd"/>
      <w:r w:rsidRPr="00C4115C">
        <w:rPr>
          <w:rFonts w:ascii="Times New Roman" w:hAnsi="Times New Roman"/>
        </w:rPr>
        <w:t xml:space="preserve"> </w:t>
      </w:r>
      <w:proofErr w:type="spellStart"/>
      <w:r w:rsidRPr="00C4115C">
        <w:rPr>
          <w:rFonts w:ascii="Times New Roman" w:hAnsi="Times New Roman"/>
        </w:rPr>
        <w:t>komunikasi</w:t>
      </w:r>
      <w:proofErr w:type="spellEnd"/>
      <w:r w:rsidRPr="00C4115C">
        <w:rPr>
          <w:rFonts w:ascii="Times New Roman" w:hAnsi="Times New Roman"/>
        </w:rPr>
        <w:t xml:space="preserve"> </w:t>
      </w:r>
      <w:proofErr w:type="spellStart"/>
      <w:r w:rsidRPr="00C4115C">
        <w:rPr>
          <w:rFonts w:ascii="Times New Roman" w:hAnsi="Times New Roman"/>
        </w:rPr>
        <w:t>terbuka</w:t>
      </w:r>
      <w:proofErr w:type="spellEnd"/>
      <w:r w:rsidRPr="00C4115C">
        <w:rPr>
          <w:rFonts w:ascii="Times New Roman" w:hAnsi="Times New Roman"/>
        </w:rPr>
        <w:t xml:space="preserve"> </w:t>
      </w:r>
      <w:proofErr w:type="spellStart"/>
      <w:r w:rsidRPr="00C4115C">
        <w:rPr>
          <w:rFonts w:ascii="Times New Roman" w:hAnsi="Times New Roman"/>
        </w:rPr>
        <w:t>menjadi</w:t>
      </w:r>
      <w:proofErr w:type="spellEnd"/>
      <w:r w:rsidRPr="00C4115C">
        <w:rPr>
          <w:rFonts w:ascii="Times New Roman" w:hAnsi="Times New Roman"/>
        </w:rPr>
        <w:t xml:space="preserve"> </w:t>
      </w:r>
      <w:proofErr w:type="spellStart"/>
      <w:r w:rsidRPr="00C4115C">
        <w:rPr>
          <w:rFonts w:ascii="Times New Roman" w:hAnsi="Times New Roman"/>
        </w:rPr>
        <w:t>elemen</w:t>
      </w:r>
      <w:proofErr w:type="spellEnd"/>
      <w:r w:rsidRPr="00C4115C">
        <w:rPr>
          <w:rFonts w:ascii="Times New Roman" w:hAnsi="Times New Roman"/>
        </w:rPr>
        <w:t xml:space="preserve"> </w:t>
      </w:r>
      <w:proofErr w:type="spellStart"/>
      <w:r w:rsidRPr="00C4115C">
        <w:rPr>
          <w:rFonts w:ascii="Times New Roman" w:hAnsi="Times New Roman"/>
        </w:rPr>
        <w:t>kunci</w:t>
      </w:r>
      <w:proofErr w:type="spellEnd"/>
      <w:r w:rsidRPr="00C4115C">
        <w:rPr>
          <w:rFonts w:ascii="Times New Roman" w:hAnsi="Times New Roman"/>
        </w:rPr>
        <w:t xml:space="preserve"> </w:t>
      </w:r>
      <w:proofErr w:type="spellStart"/>
      <w:r w:rsidRPr="00C4115C">
        <w:rPr>
          <w:rFonts w:ascii="Times New Roman" w:hAnsi="Times New Roman"/>
        </w:rPr>
        <w:t>dalam</w:t>
      </w:r>
      <w:proofErr w:type="spellEnd"/>
      <w:r w:rsidRPr="00C4115C">
        <w:rPr>
          <w:rFonts w:ascii="Times New Roman" w:hAnsi="Times New Roman"/>
        </w:rPr>
        <w:t xml:space="preserve"> </w:t>
      </w:r>
      <w:proofErr w:type="spellStart"/>
      <w:r w:rsidRPr="00C4115C">
        <w:rPr>
          <w:rFonts w:ascii="Times New Roman" w:hAnsi="Times New Roman"/>
        </w:rPr>
        <w:t>menciptakan</w:t>
      </w:r>
      <w:proofErr w:type="spellEnd"/>
      <w:r w:rsidRPr="00C4115C">
        <w:rPr>
          <w:rFonts w:ascii="Times New Roman" w:hAnsi="Times New Roman"/>
        </w:rPr>
        <w:t xml:space="preserve"> POS yang </w:t>
      </w:r>
      <w:proofErr w:type="spellStart"/>
      <w:r w:rsidRPr="00C4115C">
        <w:rPr>
          <w:rFonts w:ascii="Times New Roman" w:hAnsi="Times New Roman"/>
        </w:rPr>
        <w:t>positif</w:t>
      </w:r>
      <w:proofErr w:type="spellEnd"/>
      <w:r w:rsidRPr="00C4115C">
        <w:rPr>
          <w:rFonts w:ascii="Times New Roman" w:hAnsi="Times New Roman"/>
        </w:rPr>
        <w:t xml:space="preserve">. </w:t>
      </w:r>
      <w:proofErr w:type="spellStart"/>
      <w:r w:rsidRPr="00C4115C">
        <w:rPr>
          <w:rFonts w:ascii="Times New Roman" w:hAnsi="Times New Roman"/>
        </w:rPr>
        <w:t>Budaya</w:t>
      </w:r>
      <w:proofErr w:type="spellEnd"/>
      <w:r w:rsidRPr="00C4115C">
        <w:rPr>
          <w:rFonts w:ascii="Times New Roman" w:hAnsi="Times New Roman"/>
        </w:rPr>
        <w:t xml:space="preserve"> </w:t>
      </w:r>
      <w:proofErr w:type="spellStart"/>
      <w:r w:rsidRPr="00C4115C">
        <w:rPr>
          <w:rFonts w:ascii="Times New Roman" w:hAnsi="Times New Roman"/>
        </w:rPr>
        <w:t>kerja</w:t>
      </w:r>
      <w:proofErr w:type="spellEnd"/>
      <w:r w:rsidRPr="00C4115C">
        <w:rPr>
          <w:rFonts w:ascii="Times New Roman" w:hAnsi="Times New Roman"/>
        </w:rPr>
        <w:t xml:space="preserve"> yang </w:t>
      </w:r>
      <w:proofErr w:type="spellStart"/>
      <w:r w:rsidRPr="00C4115C">
        <w:rPr>
          <w:rFonts w:ascii="Times New Roman" w:hAnsi="Times New Roman"/>
        </w:rPr>
        <w:t>suportif</w:t>
      </w:r>
      <w:proofErr w:type="spellEnd"/>
      <w:r w:rsidRPr="00C4115C">
        <w:rPr>
          <w:rFonts w:ascii="Times New Roman" w:hAnsi="Times New Roman"/>
        </w:rPr>
        <w:t xml:space="preserve"> dan </w:t>
      </w:r>
      <w:proofErr w:type="spellStart"/>
      <w:r w:rsidRPr="00C4115C">
        <w:rPr>
          <w:rFonts w:ascii="Times New Roman" w:hAnsi="Times New Roman"/>
        </w:rPr>
        <w:t>komunikasi</w:t>
      </w:r>
      <w:proofErr w:type="spellEnd"/>
      <w:r w:rsidRPr="00C4115C">
        <w:rPr>
          <w:rFonts w:ascii="Times New Roman" w:hAnsi="Times New Roman"/>
        </w:rPr>
        <w:t xml:space="preserve"> yang </w:t>
      </w:r>
      <w:proofErr w:type="spellStart"/>
      <w:r w:rsidRPr="00C4115C">
        <w:rPr>
          <w:rFonts w:ascii="Times New Roman" w:hAnsi="Times New Roman"/>
        </w:rPr>
        <w:t>terbuka</w:t>
      </w:r>
      <w:proofErr w:type="spellEnd"/>
      <w:r w:rsidRPr="00C4115C">
        <w:rPr>
          <w:rFonts w:ascii="Times New Roman" w:hAnsi="Times New Roman"/>
        </w:rPr>
        <w:t xml:space="preserve"> </w:t>
      </w:r>
      <w:proofErr w:type="spellStart"/>
      <w:r w:rsidRPr="00C4115C">
        <w:rPr>
          <w:rFonts w:ascii="Times New Roman" w:hAnsi="Times New Roman"/>
        </w:rPr>
        <w:t>telah</w:t>
      </w:r>
      <w:proofErr w:type="spellEnd"/>
      <w:r w:rsidRPr="00C4115C">
        <w:rPr>
          <w:rFonts w:ascii="Times New Roman" w:hAnsi="Times New Roman"/>
        </w:rPr>
        <w:t xml:space="preserve"> </w:t>
      </w:r>
      <w:proofErr w:type="spellStart"/>
      <w:r w:rsidRPr="00C4115C">
        <w:rPr>
          <w:rFonts w:ascii="Times New Roman" w:hAnsi="Times New Roman"/>
        </w:rPr>
        <w:t>terbukti</w:t>
      </w:r>
      <w:proofErr w:type="spellEnd"/>
      <w:r w:rsidRPr="00C4115C">
        <w:rPr>
          <w:rFonts w:ascii="Times New Roman" w:hAnsi="Times New Roman"/>
        </w:rPr>
        <w:t xml:space="preserve"> </w:t>
      </w:r>
      <w:proofErr w:type="spellStart"/>
      <w:r w:rsidRPr="00C4115C">
        <w:rPr>
          <w:rFonts w:ascii="Times New Roman" w:hAnsi="Times New Roman"/>
        </w:rPr>
        <w:t>meningkatkan</w:t>
      </w:r>
      <w:proofErr w:type="spellEnd"/>
      <w:r w:rsidRPr="00C4115C">
        <w:rPr>
          <w:rFonts w:ascii="Times New Roman" w:hAnsi="Times New Roman"/>
        </w:rPr>
        <w:t xml:space="preserve"> </w:t>
      </w:r>
      <w:proofErr w:type="spellStart"/>
      <w:r w:rsidRPr="00C4115C">
        <w:rPr>
          <w:rFonts w:ascii="Times New Roman" w:hAnsi="Times New Roman"/>
        </w:rPr>
        <w:t>perilaku</w:t>
      </w:r>
      <w:proofErr w:type="spellEnd"/>
      <w:r w:rsidRPr="00C4115C">
        <w:rPr>
          <w:rFonts w:ascii="Times New Roman" w:hAnsi="Times New Roman"/>
        </w:rPr>
        <w:t xml:space="preserve"> </w:t>
      </w:r>
      <w:proofErr w:type="spellStart"/>
      <w:r w:rsidRPr="00C4115C">
        <w:rPr>
          <w:rFonts w:ascii="Times New Roman" w:hAnsi="Times New Roman"/>
        </w:rPr>
        <w:t>kerja</w:t>
      </w:r>
      <w:proofErr w:type="spellEnd"/>
      <w:r w:rsidRPr="00C4115C">
        <w:rPr>
          <w:rFonts w:ascii="Times New Roman" w:hAnsi="Times New Roman"/>
        </w:rPr>
        <w:t xml:space="preserve"> </w:t>
      </w:r>
      <w:proofErr w:type="spellStart"/>
      <w:r w:rsidRPr="00C4115C">
        <w:rPr>
          <w:rFonts w:ascii="Times New Roman" w:hAnsi="Times New Roman"/>
        </w:rPr>
        <w:t>positif</w:t>
      </w:r>
      <w:proofErr w:type="spellEnd"/>
      <w:r w:rsidRPr="00C4115C">
        <w:rPr>
          <w:rFonts w:ascii="Times New Roman" w:hAnsi="Times New Roman"/>
        </w:rPr>
        <w:t xml:space="preserve"> dan </w:t>
      </w:r>
      <w:proofErr w:type="spellStart"/>
      <w:r w:rsidRPr="00C4115C">
        <w:rPr>
          <w:rFonts w:ascii="Times New Roman" w:hAnsi="Times New Roman"/>
        </w:rPr>
        <w:t>loyalitas</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Almasradi</w:t>
      </w:r>
      <w:proofErr w:type="spellEnd"/>
      <w:r w:rsidRPr="00C4115C">
        <w:rPr>
          <w:rFonts w:ascii="Times New Roman" w:hAnsi="Times New Roman"/>
        </w:rPr>
        <w:t xml:space="preserve">, </w:t>
      </w:r>
      <w:proofErr w:type="spellStart"/>
      <w:r w:rsidRPr="00C4115C">
        <w:rPr>
          <w:rFonts w:ascii="Times New Roman" w:hAnsi="Times New Roman"/>
        </w:rPr>
        <w:t>Alabsy</w:t>
      </w:r>
      <w:proofErr w:type="spellEnd"/>
      <w:r w:rsidRPr="00C4115C">
        <w:rPr>
          <w:rFonts w:ascii="Times New Roman" w:hAnsi="Times New Roman"/>
        </w:rPr>
        <w:t xml:space="preserve">, &amp; </w:t>
      </w:r>
      <w:proofErr w:type="spellStart"/>
      <w:r w:rsidRPr="00C4115C">
        <w:rPr>
          <w:rFonts w:ascii="Times New Roman" w:hAnsi="Times New Roman"/>
        </w:rPr>
        <w:t>Brika</w:t>
      </w:r>
      <w:proofErr w:type="spellEnd"/>
      <w:r w:rsidRPr="00C4115C">
        <w:rPr>
          <w:rFonts w:ascii="Times New Roman" w:hAnsi="Times New Roman"/>
        </w:rPr>
        <w:t>, 2024).</w:t>
      </w:r>
    </w:p>
    <w:p w14:paraId="5474110F" w14:textId="509B50EB" w:rsidR="00C4115C" w:rsidRDefault="00C4115C" w:rsidP="00C4115C">
      <w:pPr>
        <w:pStyle w:val="Text"/>
        <w:spacing w:before="120" w:after="120" w:line="240" w:lineRule="auto"/>
        <w:ind w:firstLine="720"/>
        <w:rPr>
          <w:rFonts w:ascii="Times New Roman" w:hAnsi="Times New Roman"/>
        </w:rPr>
      </w:pPr>
      <w:proofErr w:type="spellStart"/>
      <w:r w:rsidRPr="00C4115C">
        <w:rPr>
          <w:rFonts w:ascii="Times New Roman" w:hAnsi="Times New Roman"/>
        </w:rPr>
        <w:t>Sementara</w:t>
      </w:r>
      <w:proofErr w:type="spellEnd"/>
      <w:r w:rsidRPr="00C4115C">
        <w:rPr>
          <w:rFonts w:ascii="Times New Roman" w:hAnsi="Times New Roman"/>
        </w:rPr>
        <w:t xml:space="preserve"> itu, </w:t>
      </w:r>
      <w:proofErr w:type="spellStart"/>
      <w:r w:rsidRPr="00C4115C">
        <w:rPr>
          <w:rFonts w:ascii="Times New Roman" w:hAnsi="Times New Roman"/>
        </w:rPr>
        <w:t>nilai-nilai</w:t>
      </w:r>
      <w:proofErr w:type="spellEnd"/>
      <w:r w:rsidRPr="00C4115C">
        <w:rPr>
          <w:rFonts w:ascii="Times New Roman" w:hAnsi="Times New Roman"/>
        </w:rPr>
        <w:t xml:space="preserve"> </w:t>
      </w:r>
      <w:proofErr w:type="spellStart"/>
      <w:r w:rsidRPr="00C4115C">
        <w:rPr>
          <w:rFonts w:ascii="Times New Roman" w:hAnsi="Times New Roman"/>
        </w:rPr>
        <w:t>organisasi</w:t>
      </w:r>
      <w:proofErr w:type="spellEnd"/>
      <w:r w:rsidRPr="00C4115C">
        <w:rPr>
          <w:rFonts w:ascii="Times New Roman" w:hAnsi="Times New Roman"/>
        </w:rPr>
        <w:t xml:space="preserve"> yang </w:t>
      </w:r>
      <w:proofErr w:type="spellStart"/>
      <w:r w:rsidRPr="00C4115C">
        <w:rPr>
          <w:rFonts w:ascii="Times New Roman" w:hAnsi="Times New Roman"/>
        </w:rPr>
        <w:t>selaras</w:t>
      </w:r>
      <w:proofErr w:type="spellEnd"/>
      <w:r w:rsidRPr="00C4115C">
        <w:rPr>
          <w:rFonts w:ascii="Times New Roman" w:hAnsi="Times New Roman"/>
        </w:rPr>
        <w:t xml:space="preserve"> </w:t>
      </w:r>
      <w:proofErr w:type="spellStart"/>
      <w:r w:rsidRPr="00C4115C">
        <w:rPr>
          <w:rFonts w:ascii="Times New Roman" w:hAnsi="Times New Roman"/>
        </w:rPr>
        <w:t>dengan</w:t>
      </w:r>
      <w:proofErr w:type="spellEnd"/>
      <w:r w:rsidRPr="00C4115C">
        <w:rPr>
          <w:rFonts w:ascii="Times New Roman" w:hAnsi="Times New Roman"/>
        </w:rPr>
        <w:t xml:space="preserve"> </w:t>
      </w:r>
      <w:proofErr w:type="spellStart"/>
      <w:r w:rsidRPr="00C4115C">
        <w:rPr>
          <w:rFonts w:ascii="Times New Roman" w:hAnsi="Times New Roman"/>
        </w:rPr>
        <w:t>nilai</w:t>
      </w:r>
      <w:proofErr w:type="spellEnd"/>
      <w:r w:rsidRPr="00C4115C">
        <w:rPr>
          <w:rFonts w:ascii="Times New Roman" w:hAnsi="Times New Roman"/>
        </w:rPr>
        <w:t xml:space="preserve"> </w:t>
      </w:r>
      <w:proofErr w:type="spellStart"/>
      <w:r w:rsidRPr="00C4115C">
        <w:rPr>
          <w:rFonts w:ascii="Times New Roman" w:hAnsi="Times New Roman"/>
        </w:rPr>
        <w:t>pribadi</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dapat</w:t>
      </w:r>
      <w:proofErr w:type="spellEnd"/>
      <w:r w:rsidRPr="00C4115C">
        <w:rPr>
          <w:rFonts w:ascii="Times New Roman" w:hAnsi="Times New Roman"/>
        </w:rPr>
        <w:t xml:space="preserve"> </w:t>
      </w:r>
      <w:proofErr w:type="spellStart"/>
      <w:r w:rsidRPr="00C4115C">
        <w:rPr>
          <w:rFonts w:ascii="Times New Roman" w:hAnsi="Times New Roman"/>
        </w:rPr>
        <w:t>meningkatkan</w:t>
      </w:r>
      <w:proofErr w:type="spellEnd"/>
      <w:r w:rsidRPr="00C4115C">
        <w:rPr>
          <w:rFonts w:ascii="Times New Roman" w:hAnsi="Times New Roman"/>
        </w:rPr>
        <w:t xml:space="preserve"> engagement dan </w:t>
      </w:r>
      <w:proofErr w:type="spellStart"/>
      <w:r w:rsidRPr="00C4115C">
        <w:rPr>
          <w:rFonts w:ascii="Times New Roman" w:hAnsi="Times New Roman"/>
        </w:rPr>
        <w:t>mengurangi</w:t>
      </w:r>
      <w:proofErr w:type="spellEnd"/>
      <w:r w:rsidRPr="00C4115C">
        <w:rPr>
          <w:rFonts w:ascii="Times New Roman" w:hAnsi="Times New Roman"/>
        </w:rPr>
        <w:t xml:space="preserve"> disengagement, </w:t>
      </w:r>
      <w:proofErr w:type="spellStart"/>
      <w:r w:rsidRPr="00C4115C">
        <w:rPr>
          <w:rFonts w:ascii="Times New Roman" w:hAnsi="Times New Roman"/>
        </w:rPr>
        <w:t>terutama</w:t>
      </w:r>
      <w:proofErr w:type="spellEnd"/>
      <w:r w:rsidRPr="00C4115C">
        <w:rPr>
          <w:rFonts w:ascii="Times New Roman" w:hAnsi="Times New Roman"/>
        </w:rPr>
        <w:t xml:space="preserve"> </w:t>
      </w:r>
      <w:proofErr w:type="spellStart"/>
      <w:r w:rsidRPr="00C4115C">
        <w:rPr>
          <w:rFonts w:ascii="Times New Roman" w:hAnsi="Times New Roman"/>
        </w:rPr>
        <w:t>bagi</w:t>
      </w:r>
      <w:proofErr w:type="spellEnd"/>
      <w:r w:rsidRPr="00C4115C">
        <w:rPr>
          <w:rFonts w:ascii="Times New Roman" w:hAnsi="Times New Roman"/>
        </w:rPr>
        <w:t xml:space="preserve"> </w:t>
      </w:r>
      <w:proofErr w:type="spellStart"/>
      <w:r w:rsidRPr="00C4115C">
        <w:rPr>
          <w:rFonts w:ascii="Times New Roman" w:hAnsi="Times New Roman"/>
        </w:rPr>
        <w:t>generasi</w:t>
      </w:r>
      <w:proofErr w:type="spellEnd"/>
      <w:r w:rsidRPr="00C4115C">
        <w:rPr>
          <w:rFonts w:ascii="Times New Roman" w:hAnsi="Times New Roman"/>
        </w:rPr>
        <w:t xml:space="preserve"> </w:t>
      </w:r>
      <w:proofErr w:type="spellStart"/>
      <w:r w:rsidRPr="00C4115C">
        <w:rPr>
          <w:rFonts w:ascii="Times New Roman" w:hAnsi="Times New Roman"/>
        </w:rPr>
        <w:t>muda</w:t>
      </w:r>
      <w:proofErr w:type="spellEnd"/>
      <w:r w:rsidRPr="00C4115C">
        <w:rPr>
          <w:rFonts w:ascii="Times New Roman" w:hAnsi="Times New Roman"/>
        </w:rPr>
        <w:t xml:space="preserve">. POS yang </w:t>
      </w:r>
      <w:proofErr w:type="spellStart"/>
      <w:r w:rsidRPr="00C4115C">
        <w:rPr>
          <w:rFonts w:ascii="Times New Roman" w:hAnsi="Times New Roman"/>
        </w:rPr>
        <w:t>baik</w:t>
      </w:r>
      <w:proofErr w:type="spellEnd"/>
      <w:r w:rsidRPr="00C4115C">
        <w:rPr>
          <w:rFonts w:ascii="Times New Roman" w:hAnsi="Times New Roman"/>
        </w:rPr>
        <w:t xml:space="preserve">, </w:t>
      </w:r>
      <w:proofErr w:type="spellStart"/>
      <w:r w:rsidRPr="00C4115C">
        <w:rPr>
          <w:rFonts w:ascii="Times New Roman" w:hAnsi="Times New Roman"/>
        </w:rPr>
        <w:t>ditambah</w:t>
      </w:r>
      <w:proofErr w:type="spellEnd"/>
      <w:r w:rsidRPr="00C4115C">
        <w:rPr>
          <w:rFonts w:ascii="Times New Roman" w:hAnsi="Times New Roman"/>
        </w:rPr>
        <w:t xml:space="preserve"> </w:t>
      </w:r>
      <w:proofErr w:type="spellStart"/>
      <w:r w:rsidRPr="00C4115C">
        <w:rPr>
          <w:rFonts w:ascii="Times New Roman" w:hAnsi="Times New Roman"/>
        </w:rPr>
        <w:t>dengan</w:t>
      </w:r>
      <w:proofErr w:type="spellEnd"/>
      <w:r w:rsidRPr="00C4115C">
        <w:rPr>
          <w:rFonts w:ascii="Times New Roman" w:hAnsi="Times New Roman"/>
        </w:rPr>
        <w:t xml:space="preserve"> </w:t>
      </w:r>
      <w:proofErr w:type="spellStart"/>
      <w:r w:rsidRPr="00C4115C">
        <w:rPr>
          <w:rFonts w:ascii="Times New Roman" w:hAnsi="Times New Roman"/>
        </w:rPr>
        <w:t>budaya</w:t>
      </w:r>
      <w:proofErr w:type="spellEnd"/>
      <w:r w:rsidRPr="00C4115C">
        <w:rPr>
          <w:rFonts w:ascii="Times New Roman" w:hAnsi="Times New Roman"/>
        </w:rPr>
        <w:t xml:space="preserve"> yang </w:t>
      </w:r>
      <w:proofErr w:type="spellStart"/>
      <w:r w:rsidRPr="00C4115C">
        <w:rPr>
          <w:rFonts w:ascii="Times New Roman" w:hAnsi="Times New Roman"/>
        </w:rPr>
        <w:t>sesuai</w:t>
      </w:r>
      <w:proofErr w:type="spellEnd"/>
      <w:r w:rsidRPr="00C4115C">
        <w:rPr>
          <w:rFonts w:ascii="Times New Roman" w:hAnsi="Times New Roman"/>
        </w:rPr>
        <w:t xml:space="preserve"> </w:t>
      </w:r>
      <w:proofErr w:type="spellStart"/>
      <w:r w:rsidRPr="00C4115C">
        <w:rPr>
          <w:rFonts w:ascii="Times New Roman" w:hAnsi="Times New Roman"/>
        </w:rPr>
        <w:t>dengan</w:t>
      </w:r>
      <w:proofErr w:type="spellEnd"/>
      <w:r w:rsidRPr="00C4115C">
        <w:rPr>
          <w:rFonts w:ascii="Times New Roman" w:hAnsi="Times New Roman"/>
        </w:rPr>
        <w:t xml:space="preserve"> </w:t>
      </w:r>
      <w:proofErr w:type="spellStart"/>
      <w:r w:rsidRPr="00C4115C">
        <w:rPr>
          <w:rFonts w:ascii="Times New Roman" w:hAnsi="Times New Roman"/>
        </w:rPr>
        <w:t>nilai</w:t>
      </w:r>
      <w:proofErr w:type="spellEnd"/>
      <w:r w:rsidRPr="00C4115C">
        <w:rPr>
          <w:rFonts w:ascii="Times New Roman" w:hAnsi="Times New Roman"/>
        </w:rPr>
        <w:t xml:space="preserve"> </w:t>
      </w:r>
      <w:proofErr w:type="spellStart"/>
      <w:r w:rsidRPr="00C4115C">
        <w:rPr>
          <w:rFonts w:ascii="Times New Roman" w:hAnsi="Times New Roman"/>
        </w:rPr>
        <w:t>pribadi</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dapat</w:t>
      </w:r>
      <w:proofErr w:type="spellEnd"/>
      <w:r w:rsidRPr="00C4115C">
        <w:rPr>
          <w:rFonts w:ascii="Times New Roman" w:hAnsi="Times New Roman"/>
        </w:rPr>
        <w:t xml:space="preserve"> </w:t>
      </w:r>
      <w:proofErr w:type="spellStart"/>
      <w:r w:rsidRPr="00C4115C">
        <w:rPr>
          <w:rFonts w:ascii="Times New Roman" w:hAnsi="Times New Roman"/>
        </w:rPr>
        <w:t>mengurangi</w:t>
      </w:r>
      <w:proofErr w:type="spellEnd"/>
      <w:r w:rsidRPr="00C4115C">
        <w:rPr>
          <w:rFonts w:ascii="Times New Roman" w:hAnsi="Times New Roman"/>
        </w:rPr>
        <w:t xml:space="preserve"> </w:t>
      </w:r>
      <w:proofErr w:type="spellStart"/>
      <w:r w:rsidRPr="00C4115C">
        <w:rPr>
          <w:rFonts w:ascii="Times New Roman" w:hAnsi="Times New Roman"/>
        </w:rPr>
        <w:t>perasaan</w:t>
      </w:r>
      <w:proofErr w:type="spellEnd"/>
      <w:r w:rsidRPr="00C4115C">
        <w:rPr>
          <w:rFonts w:ascii="Times New Roman" w:hAnsi="Times New Roman"/>
        </w:rPr>
        <w:t xml:space="preserve"> disengaged, </w:t>
      </w:r>
      <w:proofErr w:type="spellStart"/>
      <w:r w:rsidRPr="00C4115C">
        <w:rPr>
          <w:rFonts w:ascii="Times New Roman" w:hAnsi="Times New Roman"/>
        </w:rPr>
        <w:t>yaitu</w:t>
      </w:r>
      <w:proofErr w:type="spellEnd"/>
      <w:r w:rsidRPr="00C4115C">
        <w:rPr>
          <w:rFonts w:ascii="Times New Roman" w:hAnsi="Times New Roman"/>
        </w:rPr>
        <w:t xml:space="preserve"> </w:t>
      </w:r>
      <w:proofErr w:type="spellStart"/>
      <w:r w:rsidRPr="00C4115C">
        <w:rPr>
          <w:rFonts w:ascii="Times New Roman" w:hAnsi="Times New Roman"/>
        </w:rPr>
        <w:t>ketika</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merasa</w:t>
      </w:r>
      <w:proofErr w:type="spellEnd"/>
      <w:r w:rsidRPr="00C4115C">
        <w:rPr>
          <w:rFonts w:ascii="Times New Roman" w:hAnsi="Times New Roman"/>
        </w:rPr>
        <w:t xml:space="preserve"> </w:t>
      </w:r>
      <w:proofErr w:type="spellStart"/>
      <w:r w:rsidRPr="00C4115C">
        <w:rPr>
          <w:rFonts w:ascii="Times New Roman" w:hAnsi="Times New Roman"/>
        </w:rPr>
        <w:t>terpisah</w:t>
      </w:r>
      <w:proofErr w:type="spellEnd"/>
      <w:r w:rsidRPr="00C4115C">
        <w:rPr>
          <w:rFonts w:ascii="Times New Roman" w:hAnsi="Times New Roman"/>
        </w:rPr>
        <w:t xml:space="preserve"> </w:t>
      </w:r>
      <w:proofErr w:type="spellStart"/>
      <w:r w:rsidRPr="00C4115C">
        <w:rPr>
          <w:rFonts w:ascii="Times New Roman" w:hAnsi="Times New Roman"/>
        </w:rPr>
        <w:t>atau</w:t>
      </w:r>
      <w:proofErr w:type="spellEnd"/>
      <w:r w:rsidRPr="00C4115C">
        <w:rPr>
          <w:rFonts w:ascii="Times New Roman" w:hAnsi="Times New Roman"/>
        </w:rPr>
        <w:t xml:space="preserve"> </w:t>
      </w:r>
      <w:proofErr w:type="spellStart"/>
      <w:r w:rsidRPr="00C4115C">
        <w:rPr>
          <w:rFonts w:ascii="Times New Roman" w:hAnsi="Times New Roman"/>
        </w:rPr>
        <w:t>tidak</w:t>
      </w:r>
      <w:proofErr w:type="spellEnd"/>
      <w:r w:rsidRPr="00C4115C">
        <w:rPr>
          <w:rFonts w:ascii="Times New Roman" w:hAnsi="Times New Roman"/>
        </w:rPr>
        <w:t xml:space="preserve"> </w:t>
      </w:r>
      <w:proofErr w:type="spellStart"/>
      <w:r w:rsidRPr="00C4115C">
        <w:rPr>
          <w:rFonts w:ascii="Times New Roman" w:hAnsi="Times New Roman"/>
        </w:rPr>
        <w:t>terhubung</w:t>
      </w:r>
      <w:proofErr w:type="spellEnd"/>
      <w:r w:rsidRPr="00C4115C">
        <w:rPr>
          <w:rFonts w:ascii="Times New Roman" w:hAnsi="Times New Roman"/>
        </w:rPr>
        <w:t xml:space="preserve"> </w:t>
      </w:r>
      <w:proofErr w:type="spellStart"/>
      <w:r w:rsidRPr="00C4115C">
        <w:rPr>
          <w:rFonts w:ascii="Times New Roman" w:hAnsi="Times New Roman"/>
        </w:rPr>
        <w:t>dengan</w:t>
      </w:r>
      <w:proofErr w:type="spellEnd"/>
      <w:r w:rsidRPr="00C4115C">
        <w:rPr>
          <w:rFonts w:ascii="Times New Roman" w:hAnsi="Times New Roman"/>
        </w:rPr>
        <w:t xml:space="preserve"> </w:t>
      </w:r>
      <w:proofErr w:type="spellStart"/>
      <w:r w:rsidRPr="00C4115C">
        <w:rPr>
          <w:rFonts w:ascii="Times New Roman" w:hAnsi="Times New Roman"/>
        </w:rPr>
        <w:t>organisasi</w:t>
      </w:r>
      <w:proofErr w:type="spellEnd"/>
      <w:r w:rsidRPr="00C4115C">
        <w:rPr>
          <w:rFonts w:ascii="Times New Roman" w:hAnsi="Times New Roman"/>
        </w:rPr>
        <w:t xml:space="preserve"> </w:t>
      </w:r>
      <w:proofErr w:type="spellStart"/>
      <w:r w:rsidRPr="00C4115C">
        <w:rPr>
          <w:rFonts w:ascii="Times New Roman" w:hAnsi="Times New Roman"/>
        </w:rPr>
        <w:t>mereka</w:t>
      </w:r>
      <w:proofErr w:type="spellEnd"/>
      <w:r w:rsidRPr="00C4115C">
        <w:rPr>
          <w:rFonts w:ascii="Times New Roman" w:hAnsi="Times New Roman"/>
        </w:rPr>
        <w:t xml:space="preserve">. Saraiva dan </w:t>
      </w:r>
      <w:proofErr w:type="spellStart"/>
      <w:r w:rsidRPr="00C4115C">
        <w:rPr>
          <w:rFonts w:ascii="Times New Roman" w:hAnsi="Times New Roman"/>
        </w:rPr>
        <w:t>Nogueiro</w:t>
      </w:r>
      <w:proofErr w:type="spellEnd"/>
      <w:r w:rsidRPr="00C4115C">
        <w:rPr>
          <w:rFonts w:ascii="Times New Roman" w:hAnsi="Times New Roman"/>
        </w:rPr>
        <w:t xml:space="preserve"> (2025) </w:t>
      </w:r>
      <w:proofErr w:type="spellStart"/>
      <w:r w:rsidRPr="00C4115C">
        <w:rPr>
          <w:rFonts w:ascii="Times New Roman" w:hAnsi="Times New Roman"/>
        </w:rPr>
        <w:t>menunjukkan</w:t>
      </w:r>
      <w:proofErr w:type="spellEnd"/>
      <w:r w:rsidRPr="00C4115C">
        <w:rPr>
          <w:rFonts w:ascii="Times New Roman" w:hAnsi="Times New Roman"/>
        </w:rPr>
        <w:t xml:space="preserve"> </w:t>
      </w:r>
      <w:proofErr w:type="spellStart"/>
      <w:r w:rsidRPr="00C4115C">
        <w:rPr>
          <w:rFonts w:ascii="Times New Roman" w:hAnsi="Times New Roman"/>
        </w:rPr>
        <w:t>bahwa</w:t>
      </w:r>
      <w:proofErr w:type="spellEnd"/>
      <w:r w:rsidRPr="00C4115C">
        <w:rPr>
          <w:rFonts w:ascii="Times New Roman" w:hAnsi="Times New Roman"/>
        </w:rPr>
        <w:t xml:space="preserve"> POS </w:t>
      </w:r>
      <w:proofErr w:type="spellStart"/>
      <w:r w:rsidRPr="00C4115C">
        <w:rPr>
          <w:rFonts w:ascii="Times New Roman" w:hAnsi="Times New Roman"/>
        </w:rPr>
        <w:t>dapat</w:t>
      </w:r>
      <w:proofErr w:type="spellEnd"/>
      <w:r w:rsidRPr="00C4115C">
        <w:rPr>
          <w:rFonts w:ascii="Times New Roman" w:hAnsi="Times New Roman"/>
        </w:rPr>
        <w:t xml:space="preserve"> </w:t>
      </w:r>
      <w:proofErr w:type="spellStart"/>
      <w:r w:rsidRPr="00C4115C">
        <w:rPr>
          <w:rFonts w:ascii="Times New Roman" w:hAnsi="Times New Roman"/>
        </w:rPr>
        <w:t>memperkuat</w:t>
      </w:r>
      <w:proofErr w:type="spellEnd"/>
      <w:r w:rsidRPr="00C4115C">
        <w:rPr>
          <w:rFonts w:ascii="Times New Roman" w:hAnsi="Times New Roman"/>
        </w:rPr>
        <w:t xml:space="preserve"> engagement </w:t>
      </w:r>
      <w:proofErr w:type="spellStart"/>
      <w:r w:rsidRPr="00C4115C">
        <w:rPr>
          <w:rFonts w:ascii="Times New Roman" w:hAnsi="Times New Roman"/>
        </w:rPr>
        <w:t>karyawan</w:t>
      </w:r>
      <w:proofErr w:type="spellEnd"/>
      <w:r w:rsidRPr="00C4115C">
        <w:rPr>
          <w:rFonts w:ascii="Times New Roman" w:hAnsi="Times New Roman"/>
        </w:rPr>
        <w:t xml:space="preserve">, yang </w:t>
      </w:r>
      <w:proofErr w:type="spellStart"/>
      <w:r w:rsidRPr="00C4115C">
        <w:rPr>
          <w:rFonts w:ascii="Times New Roman" w:hAnsi="Times New Roman"/>
        </w:rPr>
        <w:t>merupakan</w:t>
      </w:r>
      <w:proofErr w:type="spellEnd"/>
      <w:r w:rsidRPr="00C4115C">
        <w:rPr>
          <w:rFonts w:ascii="Times New Roman" w:hAnsi="Times New Roman"/>
        </w:rPr>
        <w:t xml:space="preserve"> </w:t>
      </w:r>
      <w:proofErr w:type="spellStart"/>
      <w:r w:rsidRPr="00C4115C">
        <w:rPr>
          <w:rFonts w:ascii="Times New Roman" w:hAnsi="Times New Roman"/>
        </w:rPr>
        <w:t>faktor</w:t>
      </w:r>
      <w:proofErr w:type="spellEnd"/>
      <w:r w:rsidRPr="00C4115C">
        <w:rPr>
          <w:rFonts w:ascii="Times New Roman" w:hAnsi="Times New Roman"/>
        </w:rPr>
        <w:t xml:space="preserve"> </w:t>
      </w:r>
      <w:proofErr w:type="spellStart"/>
      <w:r w:rsidRPr="00C4115C">
        <w:rPr>
          <w:rFonts w:ascii="Times New Roman" w:hAnsi="Times New Roman"/>
        </w:rPr>
        <w:t>penting</w:t>
      </w:r>
      <w:proofErr w:type="spellEnd"/>
      <w:r w:rsidRPr="00C4115C">
        <w:rPr>
          <w:rFonts w:ascii="Times New Roman" w:hAnsi="Times New Roman"/>
        </w:rPr>
        <w:t xml:space="preserve"> </w:t>
      </w:r>
      <w:proofErr w:type="spellStart"/>
      <w:r w:rsidRPr="00C4115C">
        <w:rPr>
          <w:rFonts w:ascii="Times New Roman" w:hAnsi="Times New Roman"/>
        </w:rPr>
        <w:t>dalam</w:t>
      </w:r>
      <w:proofErr w:type="spellEnd"/>
      <w:r w:rsidRPr="00C4115C">
        <w:rPr>
          <w:rFonts w:ascii="Times New Roman" w:hAnsi="Times New Roman"/>
        </w:rPr>
        <w:t xml:space="preserve"> </w:t>
      </w:r>
      <w:proofErr w:type="spellStart"/>
      <w:r w:rsidRPr="00C4115C">
        <w:rPr>
          <w:rFonts w:ascii="Times New Roman" w:hAnsi="Times New Roman"/>
        </w:rPr>
        <w:t>mempertahankan</w:t>
      </w:r>
      <w:proofErr w:type="spellEnd"/>
      <w:r w:rsidRPr="00C4115C">
        <w:rPr>
          <w:rFonts w:ascii="Times New Roman" w:hAnsi="Times New Roman"/>
        </w:rPr>
        <w:t xml:space="preserve"> </w:t>
      </w:r>
      <w:proofErr w:type="spellStart"/>
      <w:r w:rsidRPr="00C4115C">
        <w:rPr>
          <w:rFonts w:ascii="Times New Roman" w:hAnsi="Times New Roman"/>
        </w:rPr>
        <w:t>produktivitas</w:t>
      </w:r>
      <w:proofErr w:type="spellEnd"/>
      <w:r w:rsidRPr="00C4115C">
        <w:rPr>
          <w:rFonts w:ascii="Times New Roman" w:hAnsi="Times New Roman"/>
        </w:rPr>
        <w:t xml:space="preserve"> dan </w:t>
      </w:r>
      <w:proofErr w:type="spellStart"/>
      <w:r w:rsidRPr="00C4115C">
        <w:rPr>
          <w:rFonts w:ascii="Times New Roman" w:hAnsi="Times New Roman"/>
        </w:rPr>
        <w:t>meningkatkan</w:t>
      </w:r>
      <w:proofErr w:type="spellEnd"/>
      <w:r w:rsidRPr="00C4115C">
        <w:rPr>
          <w:rFonts w:ascii="Times New Roman" w:hAnsi="Times New Roman"/>
        </w:rPr>
        <w:t xml:space="preserve"> </w:t>
      </w:r>
      <w:proofErr w:type="spellStart"/>
      <w:r w:rsidRPr="00C4115C">
        <w:rPr>
          <w:rFonts w:ascii="Times New Roman" w:hAnsi="Times New Roman"/>
        </w:rPr>
        <w:t>kinerja</w:t>
      </w:r>
      <w:proofErr w:type="spellEnd"/>
      <w:r w:rsidRPr="00C4115C">
        <w:rPr>
          <w:rFonts w:ascii="Times New Roman" w:hAnsi="Times New Roman"/>
        </w:rPr>
        <w:t xml:space="preserve"> </w:t>
      </w:r>
      <w:proofErr w:type="spellStart"/>
      <w:r w:rsidRPr="00C4115C">
        <w:rPr>
          <w:rFonts w:ascii="Times New Roman" w:hAnsi="Times New Roman"/>
        </w:rPr>
        <w:t>dalam</w:t>
      </w:r>
      <w:proofErr w:type="spellEnd"/>
      <w:r w:rsidRPr="00C4115C">
        <w:rPr>
          <w:rFonts w:ascii="Times New Roman" w:hAnsi="Times New Roman"/>
        </w:rPr>
        <w:t xml:space="preserve"> </w:t>
      </w:r>
      <w:proofErr w:type="spellStart"/>
      <w:r w:rsidRPr="00C4115C">
        <w:rPr>
          <w:rFonts w:ascii="Times New Roman" w:hAnsi="Times New Roman"/>
        </w:rPr>
        <w:t>sektor</w:t>
      </w:r>
      <w:proofErr w:type="spellEnd"/>
      <w:r w:rsidRPr="00C4115C">
        <w:rPr>
          <w:rFonts w:ascii="Times New Roman" w:hAnsi="Times New Roman"/>
        </w:rPr>
        <w:t xml:space="preserve"> </w:t>
      </w:r>
      <w:proofErr w:type="spellStart"/>
      <w:r w:rsidRPr="00C4115C">
        <w:rPr>
          <w:rFonts w:ascii="Times New Roman" w:hAnsi="Times New Roman"/>
        </w:rPr>
        <w:t>publik</w:t>
      </w:r>
      <w:proofErr w:type="spellEnd"/>
      <w:r w:rsidRPr="00C4115C">
        <w:rPr>
          <w:rFonts w:ascii="Times New Roman" w:hAnsi="Times New Roman"/>
        </w:rPr>
        <w:t>.</w:t>
      </w:r>
    </w:p>
    <w:p w14:paraId="5EA46F8B" w14:textId="6388F6BE" w:rsidR="00C4115C" w:rsidRPr="00C4115C" w:rsidRDefault="00C4115C" w:rsidP="00C4115C">
      <w:pPr>
        <w:pStyle w:val="Text"/>
        <w:spacing w:before="120" w:after="120" w:line="240" w:lineRule="auto"/>
        <w:ind w:firstLine="720"/>
        <w:rPr>
          <w:rFonts w:ascii="Times New Roman" w:hAnsi="Times New Roman"/>
        </w:rPr>
      </w:pPr>
      <w:proofErr w:type="spellStart"/>
      <w:r>
        <w:rPr>
          <w:rFonts w:ascii="Times New Roman" w:hAnsi="Times New Roman"/>
        </w:rPr>
        <w:t>M</w:t>
      </w:r>
      <w:r w:rsidRPr="00C4115C">
        <w:rPr>
          <w:rFonts w:ascii="Times New Roman" w:hAnsi="Times New Roman"/>
        </w:rPr>
        <w:t>enurut</w:t>
      </w:r>
      <w:proofErr w:type="spellEnd"/>
      <w:r w:rsidRPr="00C4115C">
        <w:rPr>
          <w:rFonts w:ascii="Times New Roman" w:hAnsi="Times New Roman"/>
        </w:rPr>
        <w:t xml:space="preserve"> Eisenberger et al. (1986), POS </w:t>
      </w:r>
      <w:proofErr w:type="spellStart"/>
      <w:r w:rsidRPr="00C4115C">
        <w:rPr>
          <w:rFonts w:ascii="Times New Roman" w:hAnsi="Times New Roman"/>
        </w:rPr>
        <w:t>terdiri</w:t>
      </w:r>
      <w:proofErr w:type="spellEnd"/>
      <w:r w:rsidRPr="00C4115C">
        <w:rPr>
          <w:rFonts w:ascii="Times New Roman" w:hAnsi="Times New Roman"/>
        </w:rPr>
        <w:t xml:space="preserve"> </w:t>
      </w:r>
      <w:proofErr w:type="spellStart"/>
      <w:r w:rsidRPr="00C4115C">
        <w:rPr>
          <w:rFonts w:ascii="Times New Roman" w:hAnsi="Times New Roman"/>
        </w:rPr>
        <w:t>dari</w:t>
      </w:r>
      <w:proofErr w:type="spellEnd"/>
      <w:r w:rsidRPr="00C4115C">
        <w:rPr>
          <w:rFonts w:ascii="Times New Roman" w:hAnsi="Times New Roman"/>
        </w:rPr>
        <w:t xml:space="preserve"> </w:t>
      </w:r>
      <w:proofErr w:type="spellStart"/>
      <w:r w:rsidRPr="00C4115C">
        <w:rPr>
          <w:rFonts w:ascii="Times New Roman" w:hAnsi="Times New Roman"/>
        </w:rPr>
        <w:t>beberapa</w:t>
      </w:r>
      <w:proofErr w:type="spellEnd"/>
      <w:r w:rsidRPr="00C4115C">
        <w:rPr>
          <w:rFonts w:ascii="Times New Roman" w:hAnsi="Times New Roman"/>
        </w:rPr>
        <w:t xml:space="preserve"> </w:t>
      </w:r>
      <w:proofErr w:type="spellStart"/>
      <w:r w:rsidRPr="00C4115C">
        <w:rPr>
          <w:rFonts w:ascii="Times New Roman" w:hAnsi="Times New Roman"/>
        </w:rPr>
        <w:t>komponen</w:t>
      </w:r>
      <w:proofErr w:type="spellEnd"/>
      <w:r w:rsidRPr="00C4115C">
        <w:rPr>
          <w:rFonts w:ascii="Times New Roman" w:hAnsi="Times New Roman"/>
        </w:rPr>
        <w:t xml:space="preserve"> yang </w:t>
      </w:r>
      <w:proofErr w:type="spellStart"/>
      <w:r w:rsidRPr="00C4115C">
        <w:rPr>
          <w:rFonts w:ascii="Times New Roman" w:hAnsi="Times New Roman"/>
        </w:rPr>
        <w:t>saling</w:t>
      </w:r>
      <w:proofErr w:type="spellEnd"/>
      <w:r w:rsidRPr="00C4115C">
        <w:rPr>
          <w:rFonts w:ascii="Times New Roman" w:hAnsi="Times New Roman"/>
        </w:rPr>
        <w:t xml:space="preserve"> </w:t>
      </w:r>
      <w:proofErr w:type="spellStart"/>
      <w:r w:rsidRPr="00C4115C">
        <w:rPr>
          <w:rFonts w:ascii="Times New Roman" w:hAnsi="Times New Roman"/>
        </w:rPr>
        <w:t>terkait</w:t>
      </w:r>
      <w:proofErr w:type="spellEnd"/>
      <w:r w:rsidRPr="00C4115C">
        <w:rPr>
          <w:rFonts w:ascii="Times New Roman" w:hAnsi="Times New Roman"/>
        </w:rPr>
        <w:t xml:space="preserve">, </w:t>
      </w:r>
      <w:proofErr w:type="spellStart"/>
      <w:r w:rsidRPr="00C4115C">
        <w:rPr>
          <w:rFonts w:ascii="Times New Roman" w:hAnsi="Times New Roman"/>
        </w:rPr>
        <w:t>termasuk</w:t>
      </w:r>
      <w:proofErr w:type="spellEnd"/>
      <w:r w:rsidRPr="00C4115C">
        <w:rPr>
          <w:rFonts w:ascii="Times New Roman" w:hAnsi="Times New Roman"/>
        </w:rPr>
        <w:t>:</w:t>
      </w:r>
    </w:p>
    <w:p w14:paraId="013E1DAB" w14:textId="77777777" w:rsidR="00C4115C" w:rsidRDefault="00C4115C" w:rsidP="00C4115C">
      <w:pPr>
        <w:pStyle w:val="Text"/>
        <w:numPr>
          <w:ilvl w:val="0"/>
          <w:numId w:val="40"/>
        </w:numPr>
        <w:spacing w:before="120" w:after="0" w:line="240" w:lineRule="auto"/>
        <w:ind w:left="360"/>
        <w:rPr>
          <w:rFonts w:ascii="Times New Roman" w:hAnsi="Times New Roman"/>
        </w:rPr>
      </w:pPr>
      <w:proofErr w:type="spellStart"/>
      <w:r w:rsidRPr="00C4115C">
        <w:rPr>
          <w:rFonts w:ascii="Times New Roman" w:hAnsi="Times New Roman"/>
        </w:rPr>
        <w:t>Penghargaan</w:t>
      </w:r>
      <w:proofErr w:type="spellEnd"/>
      <w:r w:rsidRPr="00C4115C">
        <w:rPr>
          <w:rFonts w:ascii="Times New Roman" w:hAnsi="Times New Roman"/>
        </w:rPr>
        <w:t xml:space="preserve"> dan </w:t>
      </w:r>
      <w:proofErr w:type="spellStart"/>
      <w:r w:rsidRPr="00C4115C">
        <w:rPr>
          <w:rFonts w:ascii="Times New Roman" w:hAnsi="Times New Roman"/>
        </w:rPr>
        <w:t>Pengakuan</w:t>
      </w:r>
      <w:proofErr w:type="spellEnd"/>
      <w:r w:rsidRPr="00C4115C">
        <w:rPr>
          <w:rFonts w:ascii="Times New Roman" w:hAnsi="Times New Roman"/>
        </w:rPr>
        <w:t>:</w:t>
      </w:r>
    </w:p>
    <w:p w14:paraId="277F5A45" w14:textId="77777777" w:rsidR="00C4115C" w:rsidRDefault="00C4115C" w:rsidP="00C4115C">
      <w:pPr>
        <w:pStyle w:val="Text"/>
        <w:spacing w:before="120" w:after="120" w:line="240" w:lineRule="auto"/>
        <w:ind w:left="360"/>
        <w:rPr>
          <w:rFonts w:ascii="Times New Roman" w:hAnsi="Times New Roman"/>
        </w:rPr>
      </w:pPr>
      <w:proofErr w:type="spellStart"/>
      <w:r w:rsidRPr="00C4115C">
        <w:rPr>
          <w:rFonts w:ascii="Times New Roman" w:hAnsi="Times New Roman"/>
        </w:rPr>
        <w:t>Karyawan</w:t>
      </w:r>
      <w:proofErr w:type="spellEnd"/>
      <w:r w:rsidRPr="00C4115C">
        <w:rPr>
          <w:rFonts w:ascii="Times New Roman" w:hAnsi="Times New Roman"/>
        </w:rPr>
        <w:t xml:space="preserve"> yang </w:t>
      </w:r>
      <w:proofErr w:type="spellStart"/>
      <w:r w:rsidRPr="00C4115C">
        <w:rPr>
          <w:rFonts w:ascii="Times New Roman" w:hAnsi="Times New Roman"/>
        </w:rPr>
        <w:t>merasa</w:t>
      </w:r>
      <w:proofErr w:type="spellEnd"/>
      <w:r w:rsidRPr="00C4115C">
        <w:rPr>
          <w:rFonts w:ascii="Times New Roman" w:hAnsi="Times New Roman"/>
        </w:rPr>
        <w:t xml:space="preserve"> </w:t>
      </w:r>
      <w:proofErr w:type="spellStart"/>
      <w:r w:rsidRPr="00C4115C">
        <w:rPr>
          <w:rFonts w:ascii="Times New Roman" w:hAnsi="Times New Roman"/>
        </w:rPr>
        <w:t>dihargai</w:t>
      </w:r>
      <w:proofErr w:type="spellEnd"/>
      <w:r w:rsidRPr="00C4115C">
        <w:rPr>
          <w:rFonts w:ascii="Times New Roman" w:hAnsi="Times New Roman"/>
        </w:rPr>
        <w:t xml:space="preserve"> dan </w:t>
      </w:r>
      <w:proofErr w:type="spellStart"/>
      <w:r w:rsidRPr="00C4115C">
        <w:rPr>
          <w:rFonts w:ascii="Times New Roman" w:hAnsi="Times New Roman"/>
        </w:rPr>
        <w:t>diakui</w:t>
      </w:r>
      <w:proofErr w:type="spellEnd"/>
      <w:r w:rsidRPr="00C4115C">
        <w:rPr>
          <w:rFonts w:ascii="Times New Roman" w:hAnsi="Times New Roman"/>
        </w:rPr>
        <w:t xml:space="preserve"> </w:t>
      </w:r>
      <w:proofErr w:type="spellStart"/>
      <w:r w:rsidRPr="00C4115C">
        <w:rPr>
          <w:rFonts w:ascii="Times New Roman" w:hAnsi="Times New Roman"/>
        </w:rPr>
        <w:t>kontribusinya</w:t>
      </w:r>
      <w:proofErr w:type="spellEnd"/>
      <w:r w:rsidRPr="00C4115C">
        <w:rPr>
          <w:rFonts w:ascii="Times New Roman" w:hAnsi="Times New Roman"/>
        </w:rPr>
        <w:t xml:space="preserve"> oleh </w:t>
      </w:r>
      <w:proofErr w:type="spellStart"/>
      <w:r w:rsidRPr="00C4115C">
        <w:rPr>
          <w:rFonts w:ascii="Times New Roman" w:hAnsi="Times New Roman"/>
        </w:rPr>
        <w:t>organisasi</w:t>
      </w:r>
      <w:proofErr w:type="spellEnd"/>
      <w:r w:rsidRPr="00C4115C">
        <w:rPr>
          <w:rFonts w:ascii="Times New Roman" w:hAnsi="Times New Roman"/>
        </w:rPr>
        <w:t xml:space="preserve"> </w:t>
      </w:r>
      <w:proofErr w:type="spellStart"/>
      <w:r w:rsidRPr="00C4115C">
        <w:rPr>
          <w:rFonts w:ascii="Times New Roman" w:hAnsi="Times New Roman"/>
        </w:rPr>
        <w:t>cenderung</w:t>
      </w:r>
      <w:proofErr w:type="spellEnd"/>
      <w:r w:rsidRPr="00C4115C">
        <w:rPr>
          <w:rFonts w:ascii="Times New Roman" w:hAnsi="Times New Roman"/>
        </w:rPr>
        <w:t xml:space="preserve"> </w:t>
      </w:r>
      <w:proofErr w:type="spellStart"/>
      <w:r w:rsidRPr="00C4115C">
        <w:rPr>
          <w:rFonts w:ascii="Times New Roman" w:hAnsi="Times New Roman"/>
        </w:rPr>
        <w:t>memiliki</w:t>
      </w:r>
      <w:proofErr w:type="spellEnd"/>
      <w:r w:rsidRPr="00C4115C">
        <w:rPr>
          <w:rFonts w:ascii="Times New Roman" w:hAnsi="Times New Roman"/>
        </w:rPr>
        <w:t xml:space="preserve"> </w:t>
      </w:r>
      <w:proofErr w:type="spellStart"/>
      <w:r w:rsidRPr="00C4115C">
        <w:rPr>
          <w:rFonts w:ascii="Times New Roman" w:hAnsi="Times New Roman"/>
        </w:rPr>
        <w:t>tingkat</w:t>
      </w:r>
      <w:proofErr w:type="spellEnd"/>
      <w:r w:rsidRPr="00C4115C">
        <w:rPr>
          <w:rFonts w:ascii="Times New Roman" w:hAnsi="Times New Roman"/>
        </w:rPr>
        <w:t xml:space="preserve"> </w:t>
      </w:r>
      <w:proofErr w:type="spellStart"/>
      <w:r w:rsidRPr="00C4115C">
        <w:rPr>
          <w:rFonts w:ascii="Times New Roman" w:hAnsi="Times New Roman"/>
        </w:rPr>
        <w:t>keterlibatan</w:t>
      </w:r>
      <w:proofErr w:type="spellEnd"/>
      <w:r w:rsidRPr="00C4115C">
        <w:rPr>
          <w:rFonts w:ascii="Times New Roman" w:hAnsi="Times New Roman"/>
        </w:rPr>
        <w:t xml:space="preserve"> yang </w:t>
      </w:r>
      <w:proofErr w:type="spellStart"/>
      <w:r w:rsidRPr="00C4115C">
        <w:rPr>
          <w:rFonts w:ascii="Times New Roman" w:hAnsi="Times New Roman"/>
        </w:rPr>
        <w:t>lebih</w:t>
      </w:r>
      <w:proofErr w:type="spellEnd"/>
      <w:r w:rsidRPr="00C4115C">
        <w:rPr>
          <w:rFonts w:ascii="Times New Roman" w:hAnsi="Times New Roman"/>
        </w:rPr>
        <w:t xml:space="preserve"> </w:t>
      </w:r>
      <w:proofErr w:type="spellStart"/>
      <w:r w:rsidRPr="00C4115C">
        <w:rPr>
          <w:rFonts w:ascii="Times New Roman" w:hAnsi="Times New Roman"/>
        </w:rPr>
        <w:t>tinggi</w:t>
      </w:r>
      <w:proofErr w:type="spellEnd"/>
      <w:r w:rsidRPr="00C4115C">
        <w:rPr>
          <w:rFonts w:ascii="Times New Roman" w:hAnsi="Times New Roman"/>
        </w:rPr>
        <w:t xml:space="preserve">. </w:t>
      </w:r>
      <w:proofErr w:type="spellStart"/>
      <w:r w:rsidRPr="00C4115C">
        <w:rPr>
          <w:rFonts w:ascii="Times New Roman" w:hAnsi="Times New Roman"/>
        </w:rPr>
        <w:t>Penghargaan</w:t>
      </w:r>
      <w:proofErr w:type="spellEnd"/>
      <w:r w:rsidRPr="00C4115C">
        <w:rPr>
          <w:rFonts w:ascii="Times New Roman" w:hAnsi="Times New Roman"/>
        </w:rPr>
        <w:t xml:space="preserve"> dan </w:t>
      </w:r>
      <w:proofErr w:type="spellStart"/>
      <w:r w:rsidRPr="00C4115C">
        <w:rPr>
          <w:rFonts w:ascii="Times New Roman" w:hAnsi="Times New Roman"/>
        </w:rPr>
        <w:t>pengakuan</w:t>
      </w:r>
      <w:proofErr w:type="spellEnd"/>
      <w:r w:rsidRPr="00C4115C">
        <w:rPr>
          <w:rFonts w:ascii="Times New Roman" w:hAnsi="Times New Roman"/>
        </w:rPr>
        <w:t xml:space="preserve"> </w:t>
      </w:r>
      <w:proofErr w:type="spellStart"/>
      <w:r w:rsidRPr="00C4115C">
        <w:rPr>
          <w:rFonts w:ascii="Times New Roman" w:hAnsi="Times New Roman"/>
        </w:rPr>
        <w:t>dari</w:t>
      </w:r>
      <w:proofErr w:type="spellEnd"/>
      <w:r w:rsidRPr="00C4115C">
        <w:rPr>
          <w:rFonts w:ascii="Times New Roman" w:hAnsi="Times New Roman"/>
        </w:rPr>
        <w:t xml:space="preserve"> </w:t>
      </w:r>
      <w:proofErr w:type="spellStart"/>
      <w:r w:rsidRPr="00C4115C">
        <w:rPr>
          <w:rFonts w:ascii="Times New Roman" w:hAnsi="Times New Roman"/>
        </w:rPr>
        <w:t>atasan</w:t>
      </w:r>
      <w:proofErr w:type="spellEnd"/>
      <w:r w:rsidRPr="00C4115C">
        <w:rPr>
          <w:rFonts w:ascii="Times New Roman" w:hAnsi="Times New Roman"/>
        </w:rPr>
        <w:t xml:space="preserve"> </w:t>
      </w:r>
      <w:proofErr w:type="spellStart"/>
      <w:r w:rsidRPr="00C4115C">
        <w:rPr>
          <w:rFonts w:ascii="Times New Roman" w:hAnsi="Times New Roman"/>
        </w:rPr>
        <w:t>atau</w:t>
      </w:r>
      <w:proofErr w:type="spellEnd"/>
      <w:r w:rsidRPr="00C4115C">
        <w:rPr>
          <w:rFonts w:ascii="Times New Roman" w:hAnsi="Times New Roman"/>
        </w:rPr>
        <w:t xml:space="preserve"> </w:t>
      </w:r>
      <w:proofErr w:type="spellStart"/>
      <w:r w:rsidRPr="00C4115C">
        <w:rPr>
          <w:rFonts w:ascii="Times New Roman" w:hAnsi="Times New Roman"/>
        </w:rPr>
        <w:t>organisasi</w:t>
      </w:r>
      <w:proofErr w:type="spellEnd"/>
      <w:r w:rsidRPr="00C4115C">
        <w:rPr>
          <w:rFonts w:ascii="Times New Roman" w:hAnsi="Times New Roman"/>
        </w:rPr>
        <w:t xml:space="preserve"> </w:t>
      </w:r>
      <w:proofErr w:type="spellStart"/>
      <w:r w:rsidRPr="00C4115C">
        <w:rPr>
          <w:rFonts w:ascii="Times New Roman" w:hAnsi="Times New Roman"/>
        </w:rPr>
        <w:t>meningkatkan</w:t>
      </w:r>
      <w:proofErr w:type="spellEnd"/>
      <w:r w:rsidRPr="00C4115C">
        <w:rPr>
          <w:rFonts w:ascii="Times New Roman" w:hAnsi="Times New Roman"/>
        </w:rPr>
        <w:t xml:space="preserve"> rasa </w:t>
      </w:r>
      <w:proofErr w:type="spellStart"/>
      <w:r w:rsidRPr="00C4115C">
        <w:rPr>
          <w:rFonts w:ascii="Times New Roman" w:hAnsi="Times New Roman"/>
        </w:rPr>
        <w:t>percaya</w:t>
      </w:r>
      <w:proofErr w:type="spellEnd"/>
      <w:r w:rsidRPr="00C4115C">
        <w:rPr>
          <w:rFonts w:ascii="Times New Roman" w:hAnsi="Times New Roman"/>
        </w:rPr>
        <w:t xml:space="preserve"> </w:t>
      </w:r>
      <w:proofErr w:type="spellStart"/>
      <w:r w:rsidRPr="00C4115C">
        <w:rPr>
          <w:rFonts w:ascii="Times New Roman" w:hAnsi="Times New Roman"/>
        </w:rPr>
        <w:t>diri</w:t>
      </w:r>
      <w:proofErr w:type="spellEnd"/>
      <w:r w:rsidRPr="00C4115C">
        <w:rPr>
          <w:rFonts w:ascii="Times New Roman" w:hAnsi="Times New Roman"/>
        </w:rPr>
        <w:t xml:space="preserve"> dan </w:t>
      </w:r>
      <w:proofErr w:type="spellStart"/>
      <w:r w:rsidRPr="00C4115C">
        <w:rPr>
          <w:rFonts w:ascii="Times New Roman" w:hAnsi="Times New Roman"/>
        </w:rPr>
        <w:t>motivasi</w:t>
      </w:r>
      <w:proofErr w:type="spellEnd"/>
      <w:r w:rsidRPr="00C4115C">
        <w:rPr>
          <w:rFonts w:ascii="Times New Roman" w:hAnsi="Times New Roman"/>
        </w:rPr>
        <w:t xml:space="preserve"> </w:t>
      </w:r>
      <w:proofErr w:type="spellStart"/>
      <w:r w:rsidRPr="00C4115C">
        <w:rPr>
          <w:rFonts w:ascii="Times New Roman" w:hAnsi="Times New Roman"/>
        </w:rPr>
        <w:t>intrinsik</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untuk</w:t>
      </w:r>
      <w:proofErr w:type="spellEnd"/>
      <w:r w:rsidRPr="00C4115C">
        <w:rPr>
          <w:rFonts w:ascii="Times New Roman" w:hAnsi="Times New Roman"/>
        </w:rPr>
        <w:t xml:space="preserve"> </w:t>
      </w:r>
      <w:proofErr w:type="spellStart"/>
      <w:r w:rsidRPr="00C4115C">
        <w:rPr>
          <w:rFonts w:ascii="Times New Roman" w:hAnsi="Times New Roman"/>
        </w:rPr>
        <w:t>memberikan</w:t>
      </w:r>
      <w:proofErr w:type="spellEnd"/>
      <w:r w:rsidRPr="00C4115C">
        <w:rPr>
          <w:rFonts w:ascii="Times New Roman" w:hAnsi="Times New Roman"/>
        </w:rPr>
        <w:t xml:space="preserve"> </w:t>
      </w:r>
      <w:proofErr w:type="spellStart"/>
      <w:r w:rsidRPr="00C4115C">
        <w:rPr>
          <w:rFonts w:ascii="Times New Roman" w:hAnsi="Times New Roman"/>
        </w:rPr>
        <w:t>kinerja</w:t>
      </w:r>
      <w:proofErr w:type="spellEnd"/>
      <w:r w:rsidRPr="00C4115C">
        <w:rPr>
          <w:rFonts w:ascii="Times New Roman" w:hAnsi="Times New Roman"/>
        </w:rPr>
        <w:t xml:space="preserve"> yang </w:t>
      </w:r>
      <w:proofErr w:type="spellStart"/>
      <w:r w:rsidRPr="00C4115C">
        <w:rPr>
          <w:rFonts w:ascii="Times New Roman" w:hAnsi="Times New Roman"/>
        </w:rPr>
        <w:t>lebih</w:t>
      </w:r>
      <w:proofErr w:type="spellEnd"/>
      <w:r w:rsidRPr="00C4115C">
        <w:rPr>
          <w:rFonts w:ascii="Times New Roman" w:hAnsi="Times New Roman"/>
        </w:rPr>
        <w:t xml:space="preserve"> </w:t>
      </w:r>
      <w:proofErr w:type="spellStart"/>
      <w:r w:rsidRPr="00C4115C">
        <w:rPr>
          <w:rFonts w:ascii="Times New Roman" w:hAnsi="Times New Roman"/>
        </w:rPr>
        <w:t>baik</w:t>
      </w:r>
      <w:proofErr w:type="spellEnd"/>
      <w:r w:rsidRPr="00C4115C">
        <w:rPr>
          <w:rFonts w:ascii="Times New Roman" w:hAnsi="Times New Roman"/>
        </w:rPr>
        <w:t>.</w:t>
      </w:r>
    </w:p>
    <w:p w14:paraId="1D887530" w14:textId="77777777" w:rsidR="00C4115C" w:rsidRDefault="00C4115C" w:rsidP="00C4115C">
      <w:pPr>
        <w:pStyle w:val="Text"/>
        <w:numPr>
          <w:ilvl w:val="0"/>
          <w:numId w:val="40"/>
        </w:numPr>
        <w:spacing w:before="120" w:after="0" w:line="240" w:lineRule="auto"/>
        <w:ind w:left="360"/>
        <w:rPr>
          <w:rFonts w:ascii="Times New Roman" w:hAnsi="Times New Roman"/>
        </w:rPr>
      </w:pPr>
      <w:proofErr w:type="spellStart"/>
      <w:r w:rsidRPr="00C4115C">
        <w:rPr>
          <w:rFonts w:ascii="Times New Roman" w:hAnsi="Times New Roman"/>
        </w:rPr>
        <w:t>Pelatihan</w:t>
      </w:r>
      <w:proofErr w:type="spellEnd"/>
      <w:r w:rsidRPr="00C4115C">
        <w:rPr>
          <w:rFonts w:ascii="Times New Roman" w:hAnsi="Times New Roman"/>
        </w:rPr>
        <w:t xml:space="preserve"> dan </w:t>
      </w:r>
      <w:proofErr w:type="spellStart"/>
      <w:r w:rsidRPr="00C4115C">
        <w:rPr>
          <w:rFonts w:ascii="Times New Roman" w:hAnsi="Times New Roman"/>
        </w:rPr>
        <w:t>Pengembangan</w:t>
      </w:r>
      <w:proofErr w:type="spellEnd"/>
      <w:r w:rsidRPr="00C4115C">
        <w:rPr>
          <w:rFonts w:ascii="Times New Roman" w:hAnsi="Times New Roman"/>
        </w:rPr>
        <w:t>:</w:t>
      </w:r>
    </w:p>
    <w:p w14:paraId="6F3F192E" w14:textId="77777777" w:rsidR="00C4115C" w:rsidRDefault="00C4115C" w:rsidP="00C4115C">
      <w:pPr>
        <w:pStyle w:val="Text"/>
        <w:spacing w:before="120" w:after="120" w:line="240" w:lineRule="auto"/>
        <w:ind w:left="360"/>
        <w:rPr>
          <w:rFonts w:ascii="Times New Roman" w:hAnsi="Times New Roman"/>
        </w:rPr>
      </w:pPr>
      <w:proofErr w:type="spellStart"/>
      <w:r w:rsidRPr="00C4115C">
        <w:rPr>
          <w:rFonts w:ascii="Times New Roman" w:hAnsi="Times New Roman"/>
        </w:rPr>
        <w:t>Penyediaan</w:t>
      </w:r>
      <w:proofErr w:type="spellEnd"/>
      <w:r w:rsidRPr="00C4115C">
        <w:rPr>
          <w:rFonts w:ascii="Times New Roman" w:hAnsi="Times New Roman"/>
        </w:rPr>
        <w:t xml:space="preserve"> </w:t>
      </w:r>
      <w:proofErr w:type="spellStart"/>
      <w:r w:rsidRPr="00C4115C">
        <w:rPr>
          <w:rFonts w:ascii="Times New Roman" w:hAnsi="Times New Roman"/>
        </w:rPr>
        <w:t>pelatihan</w:t>
      </w:r>
      <w:proofErr w:type="spellEnd"/>
      <w:r w:rsidRPr="00C4115C">
        <w:rPr>
          <w:rFonts w:ascii="Times New Roman" w:hAnsi="Times New Roman"/>
        </w:rPr>
        <w:t xml:space="preserve"> yang </w:t>
      </w:r>
      <w:proofErr w:type="spellStart"/>
      <w:r w:rsidRPr="00C4115C">
        <w:rPr>
          <w:rFonts w:ascii="Times New Roman" w:hAnsi="Times New Roman"/>
        </w:rPr>
        <w:t>relevan</w:t>
      </w:r>
      <w:proofErr w:type="spellEnd"/>
      <w:r w:rsidRPr="00C4115C">
        <w:rPr>
          <w:rFonts w:ascii="Times New Roman" w:hAnsi="Times New Roman"/>
        </w:rPr>
        <w:t xml:space="preserve"> dan </w:t>
      </w:r>
      <w:proofErr w:type="spellStart"/>
      <w:r w:rsidRPr="00C4115C">
        <w:rPr>
          <w:rFonts w:ascii="Times New Roman" w:hAnsi="Times New Roman"/>
        </w:rPr>
        <w:t>kesempatan</w:t>
      </w:r>
      <w:proofErr w:type="spellEnd"/>
      <w:r w:rsidRPr="00C4115C">
        <w:rPr>
          <w:rFonts w:ascii="Times New Roman" w:hAnsi="Times New Roman"/>
        </w:rPr>
        <w:t xml:space="preserve"> </w:t>
      </w:r>
      <w:proofErr w:type="spellStart"/>
      <w:r w:rsidRPr="00C4115C">
        <w:rPr>
          <w:rFonts w:ascii="Times New Roman" w:hAnsi="Times New Roman"/>
        </w:rPr>
        <w:t>pengembangan</w:t>
      </w:r>
      <w:proofErr w:type="spellEnd"/>
      <w:r w:rsidRPr="00C4115C">
        <w:rPr>
          <w:rFonts w:ascii="Times New Roman" w:hAnsi="Times New Roman"/>
        </w:rPr>
        <w:t xml:space="preserve"> </w:t>
      </w:r>
      <w:proofErr w:type="spellStart"/>
      <w:r w:rsidRPr="00C4115C">
        <w:rPr>
          <w:rFonts w:ascii="Times New Roman" w:hAnsi="Times New Roman"/>
        </w:rPr>
        <w:t>diri</w:t>
      </w:r>
      <w:proofErr w:type="spellEnd"/>
      <w:r w:rsidRPr="00C4115C">
        <w:rPr>
          <w:rFonts w:ascii="Times New Roman" w:hAnsi="Times New Roman"/>
        </w:rPr>
        <w:t xml:space="preserve"> </w:t>
      </w:r>
      <w:proofErr w:type="spellStart"/>
      <w:r w:rsidRPr="00C4115C">
        <w:rPr>
          <w:rFonts w:ascii="Times New Roman" w:hAnsi="Times New Roman"/>
        </w:rPr>
        <w:t>adalah</w:t>
      </w:r>
      <w:proofErr w:type="spellEnd"/>
      <w:r w:rsidRPr="00C4115C">
        <w:rPr>
          <w:rFonts w:ascii="Times New Roman" w:hAnsi="Times New Roman"/>
        </w:rPr>
        <w:t xml:space="preserve"> </w:t>
      </w:r>
      <w:proofErr w:type="spellStart"/>
      <w:r w:rsidRPr="00C4115C">
        <w:rPr>
          <w:rFonts w:ascii="Times New Roman" w:hAnsi="Times New Roman"/>
        </w:rPr>
        <w:t>bagian</w:t>
      </w:r>
      <w:proofErr w:type="spellEnd"/>
      <w:r w:rsidRPr="00C4115C">
        <w:rPr>
          <w:rFonts w:ascii="Times New Roman" w:hAnsi="Times New Roman"/>
        </w:rPr>
        <w:t xml:space="preserve"> </w:t>
      </w:r>
      <w:proofErr w:type="spellStart"/>
      <w:r w:rsidRPr="00C4115C">
        <w:rPr>
          <w:rFonts w:ascii="Times New Roman" w:hAnsi="Times New Roman"/>
        </w:rPr>
        <w:t>penting</w:t>
      </w:r>
      <w:proofErr w:type="spellEnd"/>
      <w:r w:rsidRPr="00C4115C">
        <w:rPr>
          <w:rFonts w:ascii="Times New Roman" w:hAnsi="Times New Roman"/>
        </w:rPr>
        <w:t xml:space="preserve"> </w:t>
      </w:r>
      <w:proofErr w:type="spellStart"/>
      <w:r w:rsidRPr="00C4115C">
        <w:rPr>
          <w:rFonts w:ascii="Times New Roman" w:hAnsi="Times New Roman"/>
        </w:rPr>
        <w:t>dari</w:t>
      </w:r>
      <w:proofErr w:type="spellEnd"/>
      <w:r w:rsidRPr="00C4115C">
        <w:rPr>
          <w:rFonts w:ascii="Times New Roman" w:hAnsi="Times New Roman"/>
        </w:rPr>
        <w:t xml:space="preserve"> POS. Ketika </w:t>
      </w:r>
      <w:proofErr w:type="spellStart"/>
      <w:r w:rsidRPr="00C4115C">
        <w:rPr>
          <w:rFonts w:ascii="Times New Roman" w:hAnsi="Times New Roman"/>
        </w:rPr>
        <w:t>organisasi</w:t>
      </w:r>
      <w:proofErr w:type="spellEnd"/>
      <w:r w:rsidRPr="00C4115C">
        <w:rPr>
          <w:rFonts w:ascii="Times New Roman" w:hAnsi="Times New Roman"/>
        </w:rPr>
        <w:t xml:space="preserve"> </w:t>
      </w:r>
      <w:proofErr w:type="spellStart"/>
      <w:r w:rsidRPr="00C4115C">
        <w:rPr>
          <w:rFonts w:ascii="Times New Roman" w:hAnsi="Times New Roman"/>
        </w:rPr>
        <w:t>memberikan</w:t>
      </w:r>
      <w:proofErr w:type="spellEnd"/>
      <w:r w:rsidRPr="00C4115C">
        <w:rPr>
          <w:rFonts w:ascii="Times New Roman" w:hAnsi="Times New Roman"/>
        </w:rPr>
        <w:t xml:space="preserve"> </w:t>
      </w:r>
      <w:proofErr w:type="spellStart"/>
      <w:r w:rsidRPr="00C4115C">
        <w:rPr>
          <w:rFonts w:ascii="Times New Roman" w:hAnsi="Times New Roman"/>
        </w:rPr>
        <w:t>pelatihan</w:t>
      </w:r>
      <w:proofErr w:type="spellEnd"/>
      <w:r w:rsidRPr="00C4115C">
        <w:rPr>
          <w:rFonts w:ascii="Times New Roman" w:hAnsi="Times New Roman"/>
        </w:rPr>
        <w:t xml:space="preserve"> dan </w:t>
      </w:r>
      <w:proofErr w:type="spellStart"/>
      <w:r w:rsidRPr="00C4115C">
        <w:rPr>
          <w:rFonts w:ascii="Times New Roman" w:hAnsi="Times New Roman"/>
        </w:rPr>
        <w:t>kesempatan</w:t>
      </w:r>
      <w:proofErr w:type="spellEnd"/>
      <w:r w:rsidRPr="00C4115C">
        <w:rPr>
          <w:rFonts w:ascii="Times New Roman" w:hAnsi="Times New Roman"/>
        </w:rPr>
        <w:t xml:space="preserve"> </w:t>
      </w:r>
      <w:proofErr w:type="spellStart"/>
      <w:r w:rsidRPr="00C4115C">
        <w:rPr>
          <w:rFonts w:ascii="Times New Roman" w:hAnsi="Times New Roman"/>
        </w:rPr>
        <w:t>untuk</w:t>
      </w:r>
      <w:proofErr w:type="spellEnd"/>
      <w:r w:rsidRPr="00C4115C">
        <w:rPr>
          <w:rFonts w:ascii="Times New Roman" w:hAnsi="Times New Roman"/>
        </w:rPr>
        <w:t xml:space="preserve"> </w:t>
      </w:r>
      <w:proofErr w:type="spellStart"/>
      <w:r w:rsidRPr="00C4115C">
        <w:rPr>
          <w:rFonts w:ascii="Times New Roman" w:hAnsi="Times New Roman"/>
        </w:rPr>
        <w:t>pengembangan</w:t>
      </w:r>
      <w:proofErr w:type="spellEnd"/>
      <w:r w:rsidRPr="00C4115C">
        <w:rPr>
          <w:rFonts w:ascii="Times New Roman" w:hAnsi="Times New Roman"/>
        </w:rPr>
        <w:t xml:space="preserve"> </w:t>
      </w:r>
      <w:proofErr w:type="spellStart"/>
      <w:r w:rsidRPr="00C4115C">
        <w:rPr>
          <w:rFonts w:ascii="Times New Roman" w:hAnsi="Times New Roman"/>
        </w:rPr>
        <w:t>karir</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merasa</w:t>
      </w:r>
      <w:proofErr w:type="spellEnd"/>
      <w:r w:rsidRPr="00C4115C">
        <w:rPr>
          <w:rFonts w:ascii="Times New Roman" w:hAnsi="Times New Roman"/>
        </w:rPr>
        <w:t xml:space="preserve"> </w:t>
      </w:r>
      <w:proofErr w:type="spellStart"/>
      <w:r w:rsidRPr="00C4115C">
        <w:rPr>
          <w:rFonts w:ascii="Times New Roman" w:hAnsi="Times New Roman"/>
        </w:rPr>
        <w:t>bahwa</w:t>
      </w:r>
      <w:proofErr w:type="spellEnd"/>
      <w:r w:rsidRPr="00C4115C">
        <w:rPr>
          <w:rFonts w:ascii="Times New Roman" w:hAnsi="Times New Roman"/>
        </w:rPr>
        <w:t xml:space="preserve"> </w:t>
      </w:r>
      <w:proofErr w:type="spellStart"/>
      <w:r w:rsidRPr="00C4115C">
        <w:rPr>
          <w:rFonts w:ascii="Times New Roman" w:hAnsi="Times New Roman"/>
        </w:rPr>
        <w:t>mereka</w:t>
      </w:r>
      <w:proofErr w:type="spellEnd"/>
      <w:r w:rsidRPr="00C4115C">
        <w:rPr>
          <w:rFonts w:ascii="Times New Roman" w:hAnsi="Times New Roman"/>
        </w:rPr>
        <w:t xml:space="preserve"> </w:t>
      </w:r>
      <w:proofErr w:type="spellStart"/>
      <w:r w:rsidRPr="00C4115C">
        <w:rPr>
          <w:rFonts w:ascii="Times New Roman" w:hAnsi="Times New Roman"/>
        </w:rPr>
        <w:t>dihargai</w:t>
      </w:r>
      <w:proofErr w:type="spellEnd"/>
      <w:r w:rsidRPr="00C4115C">
        <w:rPr>
          <w:rFonts w:ascii="Times New Roman" w:hAnsi="Times New Roman"/>
        </w:rPr>
        <w:t xml:space="preserve"> dan </w:t>
      </w:r>
      <w:proofErr w:type="spellStart"/>
      <w:r w:rsidRPr="00C4115C">
        <w:rPr>
          <w:rFonts w:ascii="Times New Roman" w:hAnsi="Times New Roman"/>
        </w:rPr>
        <w:t>diinvestasikan</w:t>
      </w:r>
      <w:proofErr w:type="spellEnd"/>
      <w:r w:rsidRPr="00C4115C">
        <w:rPr>
          <w:rFonts w:ascii="Times New Roman" w:hAnsi="Times New Roman"/>
        </w:rPr>
        <w:t xml:space="preserve"> </w:t>
      </w:r>
      <w:proofErr w:type="spellStart"/>
      <w:r w:rsidRPr="00C4115C">
        <w:rPr>
          <w:rFonts w:ascii="Times New Roman" w:hAnsi="Times New Roman"/>
        </w:rPr>
        <w:t>dalam</w:t>
      </w:r>
      <w:proofErr w:type="spellEnd"/>
      <w:r w:rsidRPr="00C4115C">
        <w:rPr>
          <w:rFonts w:ascii="Times New Roman" w:hAnsi="Times New Roman"/>
        </w:rPr>
        <w:t xml:space="preserve"> </w:t>
      </w:r>
      <w:proofErr w:type="spellStart"/>
      <w:r w:rsidRPr="00C4115C">
        <w:rPr>
          <w:rFonts w:ascii="Times New Roman" w:hAnsi="Times New Roman"/>
        </w:rPr>
        <w:t>pertumbuhan</w:t>
      </w:r>
      <w:proofErr w:type="spellEnd"/>
      <w:r w:rsidRPr="00C4115C">
        <w:rPr>
          <w:rFonts w:ascii="Times New Roman" w:hAnsi="Times New Roman"/>
        </w:rPr>
        <w:t xml:space="preserve"> </w:t>
      </w:r>
      <w:proofErr w:type="spellStart"/>
      <w:r w:rsidRPr="00C4115C">
        <w:rPr>
          <w:rFonts w:ascii="Times New Roman" w:hAnsi="Times New Roman"/>
        </w:rPr>
        <w:t>pribadi</w:t>
      </w:r>
      <w:proofErr w:type="spellEnd"/>
      <w:r w:rsidRPr="00C4115C">
        <w:rPr>
          <w:rFonts w:ascii="Times New Roman" w:hAnsi="Times New Roman"/>
        </w:rPr>
        <w:t xml:space="preserve"> </w:t>
      </w:r>
      <w:proofErr w:type="spellStart"/>
      <w:r w:rsidRPr="00C4115C">
        <w:rPr>
          <w:rFonts w:ascii="Times New Roman" w:hAnsi="Times New Roman"/>
        </w:rPr>
        <w:t>mereka</w:t>
      </w:r>
      <w:proofErr w:type="spellEnd"/>
      <w:r w:rsidRPr="00C4115C">
        <w:rPr>
          <w:rFonts w:ascii="Times New Roman" w:hAnsi="Times New Roman"/>
        </w:rPr>
        <w:t xml:space="preserve">, yang </w:t>
      </w:r>
      <w:proofErr w:type="spellStart"/>
      <w:r w:rsidRPr="00C4115C">
        <w:rPr>
          <w:rFonts w:ascii="Times New Roman" w:hAnsi="Times New Roman"/>
        </w:rPr>
        <w:t>dapat</w:t>
      </w:r>
      <w:proofErr w:type="spellEnd"/>
      <w:r w:rsidRPr="00C4115C">
        <w:rPr>
          <w:rFonts w:ascii="Times New Roman" w:hAnsi="Times New Roman"/>
        </w:rPr>
        <w:t xml:space="preserve"> </w:t>
      </w:r>
      <w:proofErr w:type="spellStart"/>
      <w:r w:rsidRPr="00C4115C">
        <w:rPr>
          <w:rFonts w:ascii="Times New Roman" w:hAnsi="Times New Roman"/>
        </w:rPr>
        <w:t>meningkatkan</w:t>
      </w:r>
      <w:proofErr w:type="spellEnd"/>
      <w:r w:rsidRPr="00C4115C">
        <w:rPr>
          <w:rFonts w:ascii="Times New Roman" w:hAnsi="Times New Roman"/>
        </w:rPr>
        <w:t xml:space="preserve"> </w:t>
      </w:r>
      <w:proofErr w:type="spellStart"/>
      <w:r w:rsidRPr="00C4115C">
        <w:rPr>
          <w:rFonts w:ascii="Times New Roman" w:hAnsi="Times New Roman"/>
        </w:rPr>
        <w:t>kinerja</w:t>
      </w:r>
      <w:proofErr w:type="spellEnd"/>
      <w:r w:rsidRPr="00C4115C">
        <w:rPr>
          <w:rFonts w:ascii="Times New Roman" w:hAnsi="Times New Roman"/>
        </w:rPr>
        <w:t xml:space="preserve"> </w:t>
      </w:r>
      <w:proofErr w:type="spellStart"/>
      <w:r w:rsidRPr="00C4115C">
        <w:rPr>
          <w:rFonts w:ascii="Times New Roman" w:hAnsi="Times New Roman"/>
        </w:rPr>
        <w:t>mereka</w:t>
      </w:r>
      <w:proofErr w:type="spellEnd"/>
      <w:r w:rsidRPr="00C4115C">
        <w:rPr>
          <w:rFonts w:ascii="Times New Roman" w:hAnsi="Times New Roman"/>
        </w:rPr>
        <w:t>.</w:t>
      </w:r>
    </w:p>
    <w:p w14:paraId="682CF10E" w14:textId="77777777" w:rsidR="00C4115C" w:rsidRDefault="00C4115C" w:rsidP="00C4115C">
      <w:pPr>
        <w:pStyle w:val="Text"/>
        <w:numPr>
          <w:ilvl w:val="0"/>
          <w:numId w:val="40"/>
        </w:numPr>
        <w:spacing w:before="120" w:after="0" w:line="240" w:lineRule="auto"/>
        <w:ind w:left="360"/>
        <w:rPr>
          <w:rFonts w:ascii="Times New Roman" w:hAnsi="Times New Roman"/>
        </w:rPr>
      </w:pPr>
      <w:proofErr w:type="spellStart"/>
      <w:r w:rsidRPr="00C4115C">
        <w:rPr>
          <w:rFonts w:ascii="Times New Roman" w:hAnsi="Times New Roman"/>
        </w:rPr>
        <w:t>Kesejahteraan</w:t>
      </w:r>
      <w:proofErr w:type="spellEnd"/>
      <w:r w:rsidRPr="00C4115C">
        <w:rPr>
          <w:rFonts w:ascii="Times New Roman" w:hAnsi="Times New Roman"/>
        </w:rPr>
        <w:t>:</w:t>
      </w:r>
    </w:p>
    <w:p w14:paraId="47F9B537" w14:textId="77777777" w:rsidR="00C4115C" w:rsidRDefault="00C4115C" w:rsidP="00C4115C">
      <w:pPr>
        <w:pStyle w:val="Text"/>
        <w:spacing w:before="120" w:after="120" w:line="240" w:lineRule="auto"/>
        <w:ind w:left="360"/>
        <w:rPr>
          <w:rFonts w:ascii="Times New Roman" w:hAnsi="Times New Roman"/>
        </w:rPr>
      </w:pPr>
      <w:proofErr w:type="spellStart"/>
      <w:r w:rsidRPr="00C4115C">
        <w:rPr>
          <w:rFonts w:ascii="Times New Roman" w:hAnsi="Times New Roman"/>
        </w:rPr>
        <w:t>Dukungan</w:t>
      </w:r>
      <w:proofErr w:type="spellEnd"/>
      <w:r w:rsidRPr="00C4115C">
        <w:rPr>
          <w:rFonts w:ascii="Times New Roman" w:hAnsi="Times New Roman"/>
        </w:rPr>
        <w:t xml:space="preserve"> </w:t>
      </w:r>
      <w:proofErr w:type="spellStart"/>
      <w:r w:rsidRPr="00C4115C">
        <w:rPr>
          <w:rFonts w:ascii="Times New Roman" w:hAnsi="Times New Roman"/>
        </w:rPr>
        <w:t>terhadap</w:t>
      </w:r>
      <w:proofErr w:type="spellEnd"/>
      <w:r w:rsidRPr="00C4115C">
        <w:rPr>
          <w:rFonts w:ascii="Times New Roman" w:hAnsi="Times New Roman"/>
        </w:rPr>
        <w:t xml:space="preserve"> </w:t>
      </w:r>
      <w:proofErr w:type="spellStart"/>
      <w:r w:rsidRPr="00C4115C">
        <w:rPr>
          <w:rFonts w:ascii="Times New Roman" w:hAnsi="Times New Roman"/>
        </w:rPr>
        <w:t>kesejahteraan</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baik</w:t>
      </w:r>
      <w:proofErr w:type="spellEnd"/>
      <w:r w:rsidRPr="00C4115C">
        <w:rPr>
          <w:rFonts w:ascii="Times New Roman" w:hAnsi="Times New Roman"/>
        </w:rPr>
        <w:t xml:space="preserve"> </w:t>
      </w:r>
      <w:proofErr w:type="spellStart"/>
      <w:r w:rsidRPr="00C4115C">
        <w:rPr>
          <w:rFonts w:ascii="Times New Roman" w:hAnsi="Times New Roman"/>
        </w:rPr>
        <w:t>fisik</w:t>
      </w:r>
      <w:proofErr w:type="spellEnd"/>
      <w:r w:rsidRPr="00C4115C">
        <w:rPr>
          <w:rFonts w:ascii="Times New Roman" w:hAnsi="Times New Roman"/>
        </w:rPr>
        <w:t xml:space="preserve"> </w:t>
      </w:r>
      <w:proofErr w:type="spellStart"/>
      <w:r w:rsidRPr="00C4115C">
        <w:rPr>
          <w:rFonts w:ascii="Times New Roman" w:hAnsi="Times New Roman"/>
        </w:rPr>
        <w:t>maupun</w:t>
      </w:r>
      <w:proofErr w:type="spellEnd"/>
      <w:r w:rsidRPr="00C4115C">
        <w:rPr>
          <w:rFonts w:ascii="Times New Roman" w:hAnsi="Times New Roman"/>
        </w:rPr>
        <w:t xml:space="preserve"> </w:t>
      </w:r>
      <w:proofErr w:type="spellStart"/>
      <w:r w:rsidRPr="00C4115C">
        <w:rPr>
          <w:rFonts w:ascii="Times New Roman" w:hAnsi="Times New Roman"/>
        </w:rPr>
        <w:t>emosional</w:t>
      </w:r>
      <w:proofErr w:type="spellEnd"/>
      <w:r w:rsidRPr="00C4115C">
        <w:rPr>
          <w:rFonts w:ascii="Times New Roman" w:hAnsi="Times New Roman"/>
        </w:rPr>
        <w:t xml:space="preserve">, juga </w:t>
      </w:r>
      <w:proofErr w:type="spellStart"/>
      <w:r w:rsidRPr="00C4115C">
        <w:rPr>
          <w:rFonts w:ascii="Times New Roman" w:hAnsi="Times New Roman"/>
        </w:rPr>
        <w:t>merupakan</w:t>
      </w:r>
      <w:proofErr w:type="spellEnd"/>
      <w:r w:rsidRPr="00C4115C">
        <w:rPr>
          <w:rFonts w:ascii="Times New Roman" w:hAnsi="Times New Roman"/>
        </w:rPr>
        <w:t xml:space="preserve"> </w:t>
      </w:r>
      <w:proofErr w:type="spellStart"/>
      <w:r w:rsidRPr="00C4115C">
        <w:rPr>
          <w:rFonts w:ascii="Times New Roman" w:hAnsi="Times New Roman"/>
        </w:rPr>
        <w:t>bagian</w:t>
      </w:r>
      <w:proofErr w:type="spellEnd"/>
      <w:r w:rsidRPr="00C4115C">
        <w:rPr>
          <w:rFonts w:ascii="Times New Roman" w:hAnsi="Times New Roman"/>
        </w:rPr>
        <w:t xml:space="preserve"> </w:t>
      </w:r>
      <w:proofErr w:type="spellStart"/>
      <w:r w:rsidRPr="00C4115C">
        <w:rPr>
          <w:rFonts w:ascii="Times New Roman" w:hAnsi="Times New Roman"/>
        </w:rPr>
        <w:t>dari</w:t>
      </w:r>
      <w:proofErr w:type="spellEnd"/>
      <w:r w:rsidRPr="00C4115C">
        <w:rPr>
          <w:rFonts w:ascii="Times New Roman" w:hAnsi="Times New Roman"/>
        </w:rPr>
        <w:t xml:space="preserve"> POS. </w:t>
      </w:r>
      <w:proofErr w:type="spellStart"/>
      <w:r w:rsidRPr="00C4115C">
        <w:rPr>
          <w:rFonts w:ascii="Times New Roman" w:hAnsi="Times New Roman"/>
        </w:rPr>
        <w:t>Organisasi</w:t>
      </w:r>
      <w:proofErr w:type="spellEnd"/>
      <w:r w:rsidRPr="00C4115C">
        <w:rPr>
          <w:rFonts w:ascii="Times New Roman" w:hAnsi="Times New Roman"/>
        </w:rPr>
        <w:t xml:space="preserve"> yang </w:t>
      </w:r>
      <w:proofErr w:type="spellStart"/>
      <w:r w:rsidRPr="00C4115C">
        <w:rPr>
          <w:rFonts w:ascii="Times New Roman" w:hAnsi="Times New Roman"/>
        </w:rPr>
        <w:t>memberikan</w:t>
      </w:r>
      <w:proofErr w:type="spellEnd"/>
      <w:r w:rsidRPr="00C4115C">
        <w:rPr>
          <w:rFonts w:ascii="Times New Roman" w:hAnsi="Times New Roman"/>
        </w:rPr>
        <w:t xml:space="preserve"> </w:t>
      </w:r>
      <w:proofErr w:type="spellStart"/>
      <w:r w:rsidRPr="00C4115C">
        <w:rPr>
          <w:rFonts w:ascii="Times New Roman" w:hAnsi="Times New Roman"/>
        </w:rPr>
        <w:t>perhatian</w:t>
      </w:r>
      <w:proofErr w:type="spellEnd"/>
      <w:r w:rsidRPr="00C4115C">
        <w:rPr>
          <w:rFonts w:ascii="Times New Roman" w:hAnsi="Times New Roman"/>
        </w:rPr>
        <w:t xml:space="preserve"> pada </w:t>
      </w:r>
      <w:proofErr w:type="spellStart"/>
      <w:r w:rsidRPr="00C4115C">
        <w:rPr>
          <w:rFonts w:ascii="Times New Roman" w:hAnsi="Times New Roman"/>
        </w:rPr>
        <w:t>kesejahteraan</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seperti</w:t>
      </w:r>
      <w:proofErr w:type="spellEnd"/>
      <w:r w:rsidRPr="00C4115C">
        <w:rPr>
          <w:rFonts w:ascii="Times New Roman" w:hAnsi="Times New Roman"/>
        </w:rPr>
        <w:t xml:space="preserve"> </w:t>
      </w:r>
      <w:proofErr w:type="spellStart"/>
      <w:r w:rsidRPr="00C4115C">
        <w:rPr>
          <w:rFonts w:ascii="Times New Roman" w:hAnsi="Times New Roman"/>
        </w:rPr>
        <w:t>menyediakan</w:t>
      </w:r>
      <w:proofErr w:type="spellEnd"/>
      <w:r w:rsidRPr="00C4115C">
        <w:rPr>
          <w:rFonts w:ascii="Times New Roman" w:hAnsi="Times New Roman"/>
        </w:rPr>
        <w:t xml:space="preserve"> program </w:t>
      </w:r>
      <w:proofErr w:type="spellStart"/>
      <w:r w:rsidRPr="00C4115C">
        <w:rPr>
          <w:rFonts w:ascii="Times New Roman" w:hAnsi="Times New Roman"/>
        </w:rPr>
        <w:t>kesehatan</w:t>
      </w:r>
      <w:proofErr w:type="spellEnd"/>
      <w:r w:rsidRPr="00C4115C">
        <w:rPr>
          <w:rFonts w:ascii="Times New Roman" w:hAnsi="Times New Roman"/>
        </w:rPr>
        <w:t xml:space="preserve"> </w:t>
      </w:r>
      <w:proofErr w:type="spellStart"/>
      <w:r w:rsidRPr="00C4115C">
        <w:rPr>
          <w:rFonts w:ascii="Times New Roman" w:hAnsi="Times New Roman"/>
        </w:rPr>
        <w:t>atau</w:t>
      </w:r>
      <w:proofErr w:type="spellEnd"/>
      <w:r w:rsidRPr="00C4115C">
        <w:rPr>
          <w:rFonts w:ascii="Times New Roman" w:hAnsi="Times New Roman"/>
        </w:rPr>
        <w:t xml:space="preserve"> </w:t>
      </w:r>
      <w:proofErr w:type="spellStart"/>
      <w:r w:rsidRPr="00C4115C">
        <w:rPr>
          <w:rFonts w:ascii="Times New Roman" w:hAnsi="Times New Roman"/>
        </w:rPr>
        <w:t>kebijakan</w:t>
      </w:r>
      <w:proofErr w:type="spellEnd"/>
      <w:r w:rsidRPr="00C4115C">
        <w:rPr>
          <w:rFonts w:ascii="Times New Roman" w:hAnsi="Times New Roman"/>
        </w:rPr>
        <w:t xml:space="preserve"> </w:t>
      </w:r>
      <w:proofErr w:type="spellStart"/>
      <w:r w:rsidRPr="00C4115C">
        <w:rPr>
          <w:rFonts w:ascii="Times New Roman" w:hAnsi="Times New Roman"/>
        </w:rPr>
        <w:t>keseimbangan</w:t>
      </w:r>
      <w:proofErr w:type="spellEnd"/>
      <w:r w:rsidRPr="00C4115C">
        <w:rPr>
          <w:rFonts w:ascii="Times New Roman" w:hAnsi="Times New Roman"/>
        </w:rPr>
        <w:t xml:space="preserve"> </w:t>
      </w:r>
      <w:proofErr w:type="spellStart"/>
      <w:r w:rsidRPr="00C4115C">
        <w:rPr>
          <w:rFonts w:ascii="Times New Roman" w:hAnsi="Times New Roman"/>
        </w:rPr>
        <w:t>kehidupan</w:t>
      </w:r>
      <w:proofErr w:type="spellEnd"/>
      <w:r w:rsidRPr="00C4115C">
        <w:rPr>
          <w:rFonts w:ascii="Times New Roman" w:hAnsi="Times New Roman"/>
        </w:rPr>
        <w:t xml:space="preserve"> </w:t>
      </w:r>
      <w:proofErr w:type="spellStart"/>
      <w:r w:rsidRPr="00C4115C">
        <w:rPr>
          <w:rFonts w:ascii="Times New Roman" w:hAnsi="Times New Roman"/>
        </w:rPr>
        <w:t>kerja</w:t>
      </w:r>
      <w:proofErr w:type="spellEnd"/>
      <w:r w:rsidRPr="00C4115C">
        <w:rPr>
          <w:rFonts w:ascii="Times New Roman" w:hAnsi="Times New Roman"/>
        </w:rPr>
        <w:t xml:space="preserve">, </w:t>
      </w:r>
      <w:proofErr w:type="spellStart"/>
      <w:r w:rsidRPr="00C4115C">
        <w:rPr>
          <w:rFonts w:ascii="Times New Roman" w:hAnsi="Times New Roman"/>
        </w:rPr>
        <w:t>akan</w:t>
      </w:r>
      <w:proofErr w:type="spellEnd"/>
      <w:r w:rsidRPr="00C4115C">
        <w:rPr>
          <w:rFonts w:ascii="Times New Roman" w:hAnsi="Times New Roman"/>
        </w:rPr>
        <w:t xml:space="preserve"> </w:t>
      </w:r>
      <w:proofErr w:type="spellStart"/>
      <w:r w:rsidRPr="00C4115C">
        <w:rPr>
          <w:rFonts w:ascii="Times New Roman" w:hAnsi="Times New Roman"/>
        </w:rPr>
        <w:t>membuat</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merasa</w:t>
      </w:r>
      <w:proofErr w:type="spellEnd"/>
      <w:r w:rsidRPr="00C4115C">
        <w:rPr>
          <w:rFonts w:ascii="Times New Roman" w:hAnsi="Times New Roman"/>
        </w:rPr>
        <w:t xml:space="preserve"> </w:t>
      </w:r>
      <w:proofErr w:type="spellStart"/>
      <w:r w:rsidRPr="00C4115C">
        <w:rPr>
          <w:rFonts w:ascii="Times New Roman" w:hAnsi="Times New Roman"/>
        </w:rPr>
        <w:t>lebih</w:t>
      </w:r>
      <w:proofErr w:type="spellEnd"/>
      <w:r w:rsidRPr="00C4115C">
        <w:rPr>
          <w:rFonts w:ascii="Times New Roman" w:hAnsi="Times New Roman"/>
        </w:rPr>
        <w:t xml:space="preserve"> </w:t>
      </w:r>
      <w:proofErr w:type="spellStart"/>
      <w:r w:rsidRPr="00C4115C">
        <w:rPr>
          <w:rFonts w:ascii="Times New Roman" w:hAnsi="Times New Roman"/>
        </w:rPr>
        <w:t>didukung</w:t>
      </w:r>
      <w:proofErr w:type="spellEnd"/>
      <w:r w:rsidRPr="00C4115C">
        <w:rPr>
          <w:rFonts w:ascii="Times New Roman" w:hAnsi="Times New Roman"/>
        </w:rPr>
        <w:t xml:space="preserve"> dan </w:t>
      </w:r>
      <w:proofErr w:type="spellStart"/>
      <w:r w:rsidRPr="00C4115C">
        <w:rPr>
          <w:rFonts w:ascii="Times New Roman" w:hAnsi="Times New Roman"/>
        </w:rPr>
        <w:t>terhubung</w:t>
      </w:r>
      <w:proofErr w:type="spellEnd"/>
      <w:r w:rsidRPr="00C4115C">
        <w:rPr>
          <w:rFonts w:ascii="Times New Roman" w:hAnsi="Times New Roman"/>
        </w:rPr>
        <w:t xml:space="preserve"> </w:t>
      </w:r>
      <w:proofErr w:type="spellStart"/>
      <w:r w:rsidRPr="00C4115C">
        <w:rPr>
          <w:rFonts w:ascii="Times New Roman" w:hAnsi="Times New Roman"/>
        </w:rPr>
        <w:t>dengan</w:t>
      </w:r>
      <w:proofErr w:type="spellEnd"/>
      <w:r w:rsidRPr="00C4115C">
        <w:rPr>
          <w:rFonts w:ascii="Times New Roman" w:hAnsi="Times New Roman"/>
        </w:rPr>
        <w:t xml:space="preserve"> </w:t>
      </w:r>
      <w:proofErr w:type="spellStart"/>
      <w:r w:rsidRPr="00C4115C">
        <w:rPr>
          <w:rFonts w:ascii="Times New Roman" w:hAnsi="Times New Roman"/>
        </w:rPr>
        <w:t>organisasi</w:t>
      </w:r>
      <w:proofErr w:type="spellEnd"/>
      <w:r w:rsidRPr="00C4115C">
        <w:rPr>
          <w:rFonts w:ascii="Times New Roman" w:hAnsi="Times New Roman"/>
        </w:rPr>
        <w:t>.</w:t>
      </w:r>
    </w:p>
    <w:p w14:paraId="1DF117BC" w14:textId="77777777" w:rsidR="00C4115C" w:rsidRDefault="00C4115C" w:rsidP="00C4115C">
      <w:pPr>
        <w:pStyle w:val="Text"/>
        <w:numPr>
          <w:ilvl w:val="0"/>
          <w:numId w:val="40"/>
        </w:numPr>
        <w:spacing w:before="120" w:after="0" w:line="240" w:lineRule="auto"/>
        <w:ind w:left="360"/>
        <w:rPr>
          <w:rFonts w:ascii="Times New Roman" w:hAnsi="Times New Roman"/>
        </w:rPr>
      </w:pPr>
      <w:r w:rsidRPr="00C4115C">
        <w:rPr>
          <w:rFonts w:ascii="Times New Roman" w:hAnsi="Times New Roman"/>
        </w:rPr>
        <w:t>Komunikasi yang Terbuka:</w:t>
      </w:r>
    </w:p>
    <w:p w14:paraId="717C25B4" w14:textId="628185A6" w:rsidR="00C4115C" w:rsidRPr="00C4115C" w:rsidRDefault="00C4115C" w:rsidP="00C4115C">
      <w:pPr>
        <w:pStyle w:val="Text"/>
        <w:spacing w:before="120" w:after="120" w:line="240" w:lineRule="auto"/>
        <w:ind w:left="360"/>
        <w:rPr>
          <w:rFonts w:ascii="Times New Roman" w:hAnsi="Times New Roman"/>
        </w:rPr>
      </w:pPr>
      <w:proofErr w:type="spellStart"/>
      <w:r w:rsidRPr="00C4115C">
        <w:rPr>
          <w:rFonts w:ascii="Times New Roman" w:hAnsi="Times New Roman"/>
        </w:rPr>
        <w:t>Organisasi</w:t>
      </w:r>
      <w:proofErr w:type="spellEnd"/>
      <w:r w:rsidRPr="00C4115C">
        <w:rPr>
          <w:rFonts w:ascii="Times New Roman" w:hAnsi="Times New Roman"/>
        </w:rPr>
        <w:t xml:space="preserve"> yang </w:t>
      </w:r>
      <w:proofErr w:type="spellStart"/>
      <w:r w:rsidRPr="00C4115C">
        <w:rPr>
          <w:rFonts w:ascii="Times New Roman" w:hAnsi="Times New Roman"/>
        </w:rPr>
        <w:t>mendukung</w:t>
      </w:r>
      <w:proofErr w:type="spellEnd"/>
      <w:r w:rsidRPr="00C4115C">
        <w:rPr>
          <w:rFonts w:ascii="Times New Roman" w:hAnsi="Times New Roman"/>
        </w:rPr>
        <w:t xml:space="preserve"> </w:t>
      </w:r>
      <w:proofErr w:type="spellStart"/>
      <w:r w:rsidRPr="00C4115C">
        <w:rPr>
          <w:rFonts w:ascii="Times New Roman" w:hAnsi="Times New Roman"/>
        </w:rPr>
        <w:t>komunikasi</w:t>
      </w:r>
      <w:proofErr w:type="spellEnd"/>
      <w:r w:rsidRPr="00C4115C">
        <w:rPr>
          <w:rFonts w:ascii="Times New Roman" w:hAnsi="Times New Roman"/>
        </w:rPr>
        <w:t xml:space="preserve"> yang </w:t>
      </w:r>
      <w:proofErr w:type="spellStart"/>
      <w:r w:rsidRPr="00C4115C">
        <w:rPr>
          <w:rFonts w:ascii="Times New Roman" w:hAnsi="Times New Roman"/>
        </w:rPr>
        <w:t>terbuka</w:t>
      </w:r>
      <w:proofErr w:type="spellEnd"/>
      <w:r w:rsidRPr="00C4115C">
        <w:rPr>
          <w:rFonts w:ascii="Times New Roman" w:hAnsi="Times New Roman"/>
        </w:rPr>
        <w:t xml:space="preserve"> dan </w:t>
      </w:r>
      <w:proofErr w:type="spellStart"/>
      <w:r w:rsidRPr="00C4115C">
        <w:rPr>
          <w:rFonts w:ascii="Times New Roman" w:hAnsi="Times New Roman"/>
        </w:rPr>
        <w:t>transparan</w:t>
      </w:r>
      <w:proofErr w:type="spellEnd"/>
      <w:r w:rsidRPr="00C4115C">
        <w:rPr>
          <w:rFonts w:ascii="Times New Roman" w:hAnsi="Times New Roman"/>
        </w:rPr>
        <w:t xml:space="preserve"> </w:t>
      </w:r>
      <w:proofErr w:type="spellStart"/>
      <w:r w:rsidRPr="00C4115C">
        <w:rPr>
          <w:rFonts w:ascii="Times New Roman" w:hAnsi="Times New Roman"/>
        </w:rPr>
        <w:t>dengan</w:t>
      </w:r>
      <w:proofErr w:type="spellEnd"/>
      <w:r w:rsidRPr="00C4115C">
        <w:rPr>
          <w:rFonts w:ascii="Times New Roman" w:hAnsi="Times New Roman"/>
        </w:rPr>
        <w:t xml:space="preserve"> </w:t>
      </w:r>
      <w:proofErr w:type="spellStart"/>
      <w:r w:rsidRPr="00C4115C">
        <w:rPr>
          <w:rFonts w:ascii="Times New Roman" w:hAnsi="Times New Roman"/>
        </w:rPr>
        <w:t>karyawan</w:t>
      </w:r>
      <w:proofErr w:type="spellEnd"/>
      <w:r w:rsidRPr="00C4115C">
        <w:rPr>
          <w:rFonts w:ascii="Times New Roman" w:hAnsi="Times New Roman"/>
        </w:rPr>
        <w:t xml:space="preserve"> </w:t>
      </w:r>
      <w:proofErr w:type="spellStart"/>
      <w:r w:rsidRPr="00C4115C">
        <w:rPr>
          <w:rFonts w:ascii="Times New Roman" w:hAnsi="Times New Roman"/>
        </w:rPr>
        <w:t>membangun</w:t>
      </w:r>
      <w:proofErr w:type="spellEnd"/>
      <w:r w:rsidRPr="00C4115C">
        <w:rPr>
          <w:rFonts w:ascii="Times New Roman" w:hAnsi="Times New Roman"/>
        </w:rPr>
        <w:t xml:space="preserve"> </w:t>
      </w:r>
      <w:proofErr w:type="spellStart"/>
      <w:r w:rsidRPr="00C4115C">
        <w:rPr>
          <w:rFonts w:ascii="Times New Roman" w:hAnsi="Times New Roman"/>
        </w:rPr>
        <w:t>kepercayaan</w:t>
      </w:r>
      <w:proofErr w:type="spellEnd"/>
      <w:r w:rsidRPr="00C4115C">
        <w:rPr>
          <w:rFonts w:ascii="Times New Roman" w:hAnsi="Times New Roman"/>
        </w:rPr>
        <w:t xml:space="preserve"> dan </w:t>
      </w:r>
      <w:proofErr w:type="spellStart"/>
      <w:r w:rsidRPr="00C4115C">
        <w:rPr>
          <w:rFonts w:ascii="Times New Roman" w:hAnsi="Times New Roman"/>
        </w:rPr>
        <w:t>mengurangi</w:t>
      </w:r>
      <w:proofErr w:type="spellEnd"/>
      <w:r w:rsidRPr="00C4115C">
        <w:rPr>
          <w:rFonts w:ascii="Times New Roman" w:hAnsi="Times New Roman"/>
        </w:rPr>
        <w:t xml:space="preserve"> </w:t>
      </w:r>
      <w:proofErr w:type="spellStart"/>
      <w:r w:rsidRPr="00C4115C">
        <w:rPr>
          <w:rFonts w:ascii="Times New Roman" w:hAnsi="Times New Roman"/>
        </w:rPr>
        <w:t>ketidakpastian</w:t>
      </w:r>
      <w:proofErr w:type="spellEnd"/>
      <w:r w:rsidRPr="00C4115C">
        <w:rPr>
          <w:rFonts w:ascii="Times New Roman" w:hAnsi="Times New Roman"/>
        </w:rPr>
        <w:t xml:space="preserve">, yang </w:t>
      </w:r>
      <w:proofErr w:type="spellStart"/>
      <w:r w:rsidRPr="00C4115C">
        <w:rPr>
          <w:rFonts w:ascii="Times New Roman" w:hAnsi="Times New Roman"/>
        </w:rPr>
        <w:t>berkontribusi</w:t>
      </w:r>
      <w:proofErr w:type="spellEnd"/>
      <w:r w:rsidRPr="00C4115C">
        <w:rPr>
          <w:rFonts w:ascii="Times New Roman" w:hAnsi="Times New Roman"/>
        </w:rPr>
        <w:t xml:space="preserve"> pada </w:t>
      </w:r>
      <w:proofErr w:type="spellStart"/>
      <w:r w:rsidRPr="00C4115C">
        <w:rPr>
          <w:rFonts w:ascii="Times New Roman" w:hAnsi="Times New Roman"/>
        </w:rPr>
        <w:t>peningkatan</w:t>
      </w:r>
      <w:proofErr w:type="spellEnd"/>
      <w:r w:rsidRPr="00C4115C">
        <w:rPr>
          <w:rFonts w:ascii="Times New Roman" w:hAnsi="Times New Roman"/>
        </w:rPr>
        <w:t xml:space="preserve"> POS. </w:t>
      </w:r>
      <w:proofErr w:type="spellStart"/>
      <w:r w:rsidRPr="00C4115C">
        <w:rPr>
          <w:rFonts w:ascii="Times New Roman" w:hAnsi="Times New Roman"/>
        </w:rPr>
        <w:t>Karyawan</w:t>
      </w:r>
      <w:proofErr w:type="spellEnd"/>
      <w:r w:rsidRPr="00C4115C">
        <w:rPr>
          <w:rFonts w:ascii="Times New Roman" w:hAnsi="Times New Roman"/>
        </w:rPr>
        <w:t xml:space="preserve"> yang </w:t>
      </w:r>
      <w:proofErr w:type="spellStart"/>
      <w:r w:rsidRPr="00C4115C">
        <w:rPr>
          <w:rFonts w:ascii="Times New Roman" w:hAnsi="Times New Roman"/>
        </w:rPr>
        <w:t>merasa</w:t>
      </w:r>
      <w:proofErr w:type="spellEnd"/>
      <w:r w:rsidRPr="00C4115C">
        <w:rPr>
          <w:rFonts w:ascii="Times New Roman" w:hAnsi="Times New Roman"/>
        </w:rPr>
        <w:t xml:space="preserve"> </w:t>
      </w:r>
      <w:proofErr w:type="spellStart"/>
      <w:r w:rsidRPr="00C4115C">
        <w:rPr>
          <w:rFonts w:ascii="Times New Roman" w:hAnsi="Times New Roman"/>
        </w:rPr>
        <w:t>bahwa</w:t>
      </w:r>
      <w:proofErr w:type="spellEnd"/>
      <w:r w:rsidRPr="00C4115C">
        <w:rPr>
          <w:rFonts w:ascii="Times New Roman" w:hAnsi="Times New Roman"/>
        </w:rPr>
        <w:t xml:space="preserve"> </w:t>
      </w:r>
      <w:proofErr w:type="spellStart"/>
      <w:r w:rsidRPr="00C4115C">
        <w:rPr>
          <w:rFonts w:ascii="Times New Roman" w:hAnsi="Times New Roman"/>
        </w:rPr>
        <w:t>mereka</w:t>
      </w:r>
      <w:proofErr w:type="spellEnd"/>
      <w:r w:rsidRPr="00C4115C">
        <w:rPr>
          <w:rFonts w:ascii="Times New Roman" w:hAnsi="Times New Roman"/>
        </w:rPr>
        <w:t xml:space="preserve"> </w:t>
      </w:r>
      <w:proofErr w:type="spellStart"/>
      <w:r w:rsidRPr="00C4115C">
        <w:rPr>
          <w:rFonts w:ascii="Times New Roman" w:hAnsi="Times New Roman"/>
        </w:rPr>
        <w:t>dapat</w:t>
      </w:r>
      <w:proofErr w:type="spellEnd"/>
      <w:r w:rsidRPr="00C4115C">
        <w:rPr>
          <w:rFonts w:ascii="Times New Roman" w:hAnsi="Times New Roman"/>
        </w:rPr>
        <w:t xml:space="preserve"> </w:t>
      </w:r>
      <w:proofErr w:type="spellStart"/>
      <w:r w:rsidRPr="00C4115C">
        <w:rPr>
          <w:rFonts w:ascii="Times New Roman" w:hAnsi="Times New Roman"/>
        </w:rPr>
        <w:t>berkomunikasi</w:t>
      </w:r>
      <w:proofErr w:type="spellEnd"/>
      <w:r w:rsidRPr="00C4115C">
        <w:rPr>
          <w:rFonts w:ascii="Times New Roman" w:hAnsi="Times New Roman"/>
        </w:rPr>
        <w:t xml:space="preserve"> </w:t>
      </w:r>
      <w:proofErr w:type="spellStart"/>
      <w:r w:rsidRPr="00C4115C">
        <w:rPr>
          <w:rFonts w:ascii="Times New Roman" w:hAnsi="Times New Roman"/>
        </w:rPr>
        <w:t>dengan</w:t>
      </w:r>
      <w:proofErr w:type="spellEnd"/>
      <w:r w:rsidRPr="00C4115C">
        <w:rPr>
          <w:rFonts w:ascii="Times New Roman" w:hAnsi="Times New Roman"/>
        </w:rPr>
        <w:t xml:space="preserve"> </w:t>
      </w:r>
      <w:proofErr w:type="spellStart"/>
      <w:r w:rsidRPr="00C4115C">
        <w:rPr>
          <w:rFonts w:ascii="Times New Roman" w:hAnsi="Times New Roman"/>
        </w:rPr>
        <w:t>manajemen</w:t>
      </w:r>
      <w:proofErr w:type="spellEnd"/>
      <w:r w:rsidRPr="00C4115C">
        <w:rPr>
          <w:rFonts w:ascii="Times New Roman" w:hAnsi="Times New Roman"/>
        </w:rPr>
        <w:t xml:space="preserve"> </w:t>
      </w:r>
      <w:proofErr w:type="spellStart"/>
      <w:r w:rsidRPr="00C4115C">
        <w:rPr>
          <w:rFonts w:ascii="Times New Roman" w:hAnsi="Times New Roman"/>
        </w:rPr>
        <w:t>atau</w:t>
      </w:r>
      <w:proofErr w:type="spellEnd"/>
      <w:r w:rsidRPr="00C4115C">
        <w:rPr>
          <w:rFonts w:ascii="Times New Roman" w:hAnsi="Times New Roman"/>
        </w:rPr>
        <w:t xml:space="preserve"> </w:t>
      </w:r>
      <w:proofErr w:type="spellStart"/>
      <w:r w:rsidRPr="00C4115C">
        <w:rPr>
          <w:rFonts w:ascii="Times New Roman" w:hAnsi="Times New Roman"/>
        </w:rPr>
        <w:t>atasan</w:t>
      </w:r>
      <w:proofErr w:type="spellEnd"/>
      <w:r w:rsidRPr="00C4115C">
        <w:rPr>
          <w:rFonts w:ascii="Times New Roman" w:hAnsi="Times New Roman"/>
        </w:rPr>
        <w:t xml:space="preserve"> </w:t>
      </w:r>
      <w:proofErr w:type="spellStart"/>
      <w:r w:rsidRPr="00C4115C">
        <w:rPr>
          <w:rFonts w:ascii="Times New Roman" w:hAnsi="Times New Roman"/>
        </w:rPr>
        <w:t>tanpa</w:t>
      </w:r>
      <w:proofErr w:type="spellEnd"/>
      <w:r w:rsidRPr="00C4115C">
        <w:rPr>
          <w:rFonts w:ascii="Times New Roman" w:hAnsi="Times New Roman"/>
        </w:rPr>
        <w:t xml:space="preserve"> </w:t>
      </w:r>
      <w:proofErr w:type="spellStart"/>
      <w:r w:rsidRPr="00C4115C">
        <w:rPr>
          <w:rFonts w:ascii="Times New Roman" w:hAnsi="Times New Roman"/>
        </w:rPr>
        <w:t>hambatan</w:t>
      </w:r>
      <w:proofErr w:type="spellEnd"/>
      <w:r w:rsidRPr="00C4115C">
        <w:rPr>
          <w:rFonts w:ascii="Times New Roman" w:hAnsi="Times New Roman"/>
        </w:rPr>
        <w:t xml:space="preserve"> </w:t>
      </w:r>
      <w:proofErr w:type="spellStart"/>
      <w:r w:rsidRPr="00C4115C">
        <w:rPr>
          <w:rFonts w:ascii="Times New Roman" w:hAnsi="Times New Roman"/>
        </w:rPr>
        <w:t>akan</w:t>
      </w:r>
      <w:proofErr w:type="spellEnd"/>
      <w:r w:rsidRPr="00C4115C">
        <w:rPr>
          <w:rFonts w:ascii="Times New Roman" w:hAnsi="Times New Roman"/>
        </w:rPr>
        <w:t xml:space="preserve"> </w:t>
      </w:r>
      <w:proofErr w:type="spellStart"/>
      <w:r w:rsidRPr="00C4115C">
        <w:rPr>
          <w:rFonts w:ascii="Times New Roman" w:hAnsi="Times New Roman"/>
        </w:rPr>
        <w:t>lebih</w:t>
      </w:r>
      <w:proofErr w:type="spellEnd"/>
      <w:r w:rsidRPr="00C4115C">
        <w:rPr>
          <w:rFonts w:ascii="Times New Roman" w:hAnsi="Times New Roman"/>
        </w:rPr>
        <w:t xml:space="preserve"> </w:t>
      </w:r>
      <w:proofErr w:type="spellStart"/>
      <w:r w:rsidRPr="00C4115C">
        <w:rPr>
          <w:rFonts w:ascii="Times New Roman" w:hAnsi="Times New Roman"/>
        </w:rPr>
        <w:t>merasa</w:t>
      </w:r>
      <w:proofErr w:type="spellEnd"/>
      <w:r w:rsidRPr="00C4115C">
        <w:rPr>
          <w:rFonts w:ascii="Times New Roman" w:hAnsi="Times New Roman"/>
        </w:rPr>
        <w:t xml:space="preserve"> </w:t>
      </w:r>
      <w:proofErr w:type="spellStart"/>
      <w:r w:rsidRPr="00C4115C">
        <w:rPr>
          <w:rFonts w:ascii="Times New Roman" w:hAnsi="Times New Roman"/>
        </w:rPr>
        <w:t>dihargai</w:t>
      </w:r>
      <w:proofErr w:type="spellEnd"/>
      <w:r w:rsidRPr="00C4115C">
        <w:rPr>
          <w:rFonts w:ascii="Times New Roman" w:hAnsi="Times New Roman"/>
        </w:rPr>
        <w:t xml:space="preserve"> dan </w:t>
      </w:r>
      <w:proofErr w:type="spellStart"/>
      <w:r w:rsidRPr="00C4115C">
        <w:rPr>
          <w:rFonts w:ascii="Times New Roman" w:hAnsi="Times New Roman"/>
        </w:rPr>
        <w:t>diterima</w:t>
      </w:r>
      <w:proofErr w:type="spellEnd"/>
      <w:r w:rsidRPr="00C4115C">
        <w:rPr>
          <w:rFonts w:ascii="Times New Roman" w:hAnsi="Times New Roman"/>
        </w:rPr>
        <w:t xml:space="preserve"> </w:t>
      </w:r>
      <w:proofErr w:type="spellStart"/>
      <w:r w:rsidRPr="00C4115C">
        <w:rPr>
          <w:rFonts w:ascii="Times New Roman" w:hAnsi="Times New Roman"/>
        </w:rPr>
        <w:t>dalam</w:t>
      </w:r>
      <w:proofErr w:type="spellEnd"/>
      <w:r w:rsidRPr="00C4115C">
        <w:rPr>
          <w:rFonts w:ascii="Times New Roman" w:hAnsi="Times New Roman"/>
        </w:rPr>
        <w:t xml:space="preserve"> </w:t>
      </w:r>
      <w:proofErr w:type="spellStart"/>
      <w:r w:rsidRPr="00C4115C">
        <w:rPr>
          <w:rFonts w:ascii="Times New Roman" w:hAnsi="Times New Roman"/>
        </w:rPr>
        <w:t>organisasi</w:t>
      </w:r>
      <w:proofErr w:type="spellEnd"/>
      <w:r w:rsidRPr="00C4115C">
        <w:rPr>
          <w:rFonts w:ascii="Times New Roman" w:hAnsi="Times New Roman"/>
        </w:rPr>
        <w:t>.</w:t>
      </w:r>
    </w:p>
    <w:p w14:paraId="2AEC3033" w14:textId="3FFFD3FB" w:rsidR="00AD16EE" w:rsidRPr="0078475A" w:rsidRDefault="00AD16EE" w:rsidP="00FF7824">
      <w:pPr>
        <w:pStyle w:val="Text"/>
        <w:spacing w:before="120" w:after="0" w:line="240" w:lineRule="auto"/>
        <w:rPr>
          <w:rFonts w:ascii="Times New Roman" w:hAnsi="Times New Roman"/>
        </w:rPr>
      </w:pPr>
      <w:proofErr w:type="spellStart"/>
      <w:r w:rsidRPr="00AD16EE">
        <w:rPr>
          <w:rFonts w:ascii="Times New Roman" w:hAnsi="Times New Roman"/>
          <w:b/>
          <w:bCs/>
        </w:rPr>
        <w:lastRenderedPageBreak/>
        <w:t>Motiva</w:t>
      </w:r>
      <w:r w:rsidR="00BE07D1">
        <w:rPr>
          <w:rFonts w:ascii="Times New Roman" w:hAnsi="Times New Roman"/>
          <w:b/>
          <w:bCs/>
        </w:rPr>
        <w:t>si</w:t>
      </w:r>
      <w:proofErr w:type="spellEnd"/>
    </w:p>
    <w:p w14:paraId="229AB2FB" w14:textId="77777777" w:rsidR="00AD16EE" w:rsidRDefault="00AD16EE" w:rsidP="00FF7824">
      <w:pPr>
        <w:pStyle w:val="Text"/>
        <w:spacing w:before="0" w:after="0" w:line="240" w:lineRule="auto"/>
        <w:ind w:firstLine="720"/>
        <w:rPr>
          <w:rFonts w:ascii="Times New Roman" w:hAnsi="Times New Roman"/>
        </w:rPr>
      </w:pPr>
      <w:proofErr w:type="spellStart"/>
      <w:r w:rsidRPr="00AD16EE">
        <w:rPr>
          <w:rFonts w:ascii="Times New Roman" w:hAnsi="Times New Roman"/>
        </w:rPr>
        <w:t>Motivasi</w:t>
      </w:r>
      <w:proofErr w:type="spellEnd"/>
      <w:r w:rsidRPr="00AD16EE">
        <w:rPr>
          <w:rFonts w:ascii="Times New Roman" w:hAnsi="Times New Roman"/>
        </w:rPr>
        <w:t xml:space="preserve"> </w:t>
      </w:r>
      <w:proofErr w:type="spellStart"/>
      <w:r w:rsidRPr="00AD16EE">
        <w:rPr>
          <w:rFonts w:ascii="Times New Roman" w:hAnsi="Times New Roman"/>
        </w:rPr>
        <w:t>merupakan</w:t>
      </w:r>
      <w:proofErr w:type="spellEnd"/>
      <w:r w:rsidRPr="00AD16EE">
        <w:rPr>
          <w:rFonts w:ascii="Times New Roman" w:hAnsi="Times New Roman"/>
        </w:rPr>
        <w:t xml:space="preserve"> </w:t>
      </w:r>
      <w:proofErr w:type="spellStart"/>
      <w:r w:rsidRPr="00AD16EE">
        <w:rPr>
          <w:rFonts w:ascii="Times New Roman" w:hAnsi="Times New Roman"/>
        </w:rPr>
        <w:t>kekuatan</w:t>
      </w:r>
      <w:proofErr w:type="spellEnd"/>
      <w:r w:rsidRPr="00AD16EE">
        <w:rPr>
          <w:rFonts w:ascii="Times New Roman" w:hAnsi="Times New Roman"/>
        </w:rPr>
        <w:t xml:space="preserve"> internal yang </w:t>
      </w:r>
      <w:proofErr w:type="spellStart"/>
      <w:r w:rsidRPr="00AD16EE">
        <w:rPr>
          <w:rFonts w:ascii="Times New Roman" w:hAnsi="Times New Roman"/>
        </w:rPr>
        <w:t>mendorong</w:t>
      </w:r>
      <w:proofErr w:type="spellEnd"/>
      <w:r w:rsidRPr="00AD16EE">
        <w:rPr>
          <w:rFonts w:ascii="Times New Roman" w:hAnsi="Times New Roman"/>
        </w:rPr>
        <w:t xml:space="preserve"> </w:t>
      </w:r>
      <w:proofErr w:type="spellStart"/>
      <w:r w:rsidRPr="00AD16EE">
        <w:rPr>
          <w:rFonts w:ascii="Times New Roman" w:hAnsi="Times New Roman"/>
        </w:rPr>
        <w:t>individu</w:t>
      </w:r>
      <w:proofErr w:type="spellEnd"/>
      <w:r w:rsidRPr="00AD16EE">
        <w:rPr>
          <w:rFonts w:ascii="Times New Roman" w:hAnsi="Times New Roman"/>
        </w:rPr>
        <w:t xml:space="preserve"> </w:t>
      </w:r>
      <w:proofErr w:type="spellStart"/>
      <w:r w:rsidRPr="00AD16EE">
        <w:rPr>
          <w:rFonts w:ascii="Times New Roman" w:hAnsi="Times New Roman"/>
        </w:rPr>
        <w:t>untuk</w:t>
      </w:r>
      <w:proofErr w:type="spellEnd"/>
      <w:r w:rsidRPr="00AD16EE">
        <w:rPr>
          <w:rFonts w:ascii="Times New Roman" w:hAnsi="Times New Roman"/>
        </w:rPr>
        <w:t xml:space="preserve"> </w:t>
      </w:r>
      <w:proofErr w:type="spellStart"/>
      <w:r w:rsidRPr="00AD16EE">
        <w:rPr>
          <w:rFonts w:ascii="Times New Roman" w:hAnsi="Times New Roman"/>
        </w:rPr>
        <w:t>bertindak</w:t>
      </w:r>
      <w:proofErr w:type="spellEnd"/>
      <w:r w:rsidRPr="00AD16EE">
        <w:rPr>
          <w:rFonts w:ascii="Times New Roman" w:hAnsi="Times New Roman"/>
        </w:rPr>
        <w:t xml:space="preserve"> demi </w:t>
      </w:r>
      <w:proofErr w:type="spellStart"/>
      <w:r w:rsidRPr="00AD16EE">
        <w:rPr>
          <w:rFonts w:ascii="Times New Roman" w:hAnsi="Times New Roman"/>
        </w:rPr>
        <w:t>mencapai</w:t>
      </w:r>
      <w:proofErr w:type="spellEnd"/>
      <w:r w:rsidRPr="00AD16EE">
        <w:rPr>
          <w:rFonts w:ascii="Times New Roman" w:hAnsi="Times New Roman"/>
        </w:rPr>
        <w:t xml:space="preserve"> </w:t>
      </w:r>
      <w:proofErr w:type="spellStart"/>
      <w:r w:rsidRPr="00AD16EE">
        <w:rPr>
          <w:rFonts w:ascii="Times New Roman" w:hAnsi="Times New Roman"/>
        </w:rPr>
        <w:t>tujuan</w:t>
      </w:r>
      <w:proofErr w:type="spellEnd"/>
      <w:r w:rsidRPr="00AD16EE">
        <w:rPr>
          <w:rFonts w:ascii="Times New Roman" w:hAnsi="Times New Roman"/>
        </w:rPr>
        <w:t xml:space="preserve"> </w:t>
      </w:r>
      <w:proofErr w:type="spellStart"/>
      <w:r w:rsidRPr="00AD16EE">
        <w:rPr>
          <w:rFonts w:ascii="Times New Roman" w:hAnsi="Times New Roman"/>
        </w:rPr>
        <w:t>tertentu</w:t>
      </w:r>
      <w:proofErr w:type="spellEnd"/>
      <w:r w:rsidRPr="00AD16EE">
        <w:rPr>
          <w:rFonts w:ascii="Times New Roman" w:hAnsi="Times New Roman"/>
        </w:rPr>
        <w:t xml:space="preserve"> (Robbins &amp; Judge, 2024). Robbins </w:t>
      </w:r>
      <w:proofErr w:type="spellStart"/>
      <w:r w:rsidRPr="00AD16EE">
        <w:rPr>
          <w:rFonts w:ascii="Times New Roman" w:hAnsi="Times New Roman"/>
        </w:rPr>
        <w:t>mengklasifikasikan</w:t>
      </w:r>
      <w:proofErr w:type="spellEnd"/>
      <w:r w:rsidRPr="00AD16EE">
        <w:rPr>
          <w:rFonts w:ascii="Times New Roman" w:hAnsi="Times New Roman"/>
        </w:rPr>
        <w:t xml:space="preserve"> </w:t>
      </w:r>
      <w:proofErr w:type="spellStart"/>
      <w:r w:rsidRPr="00AD16EE">
        <w:rPr>
          <w:rFonts w:ascii="Times New Roman" w:hAnsi="Times New Roman"/>
        </w:rPr>
        <w:t>motivasi</w:t>
      </w:r>
      <w:proofErr w:type="spellEnd"/>
      <w:r w:rsidRPr="00AD16EE">
        <w:rPr>
          <w:rFonts w:ascii="Times New Roman" w:hAnsi="Times New Roman"/>
        </w:rPr>
        <w:t xml:space="preserve"> </w:t>
      </w:r>
      <w:proofErr w:type="spellStart"/>
      <w:r w:rsidRPr="00AD16EE">
        <w:rPr>
          <w:rFonts w:ascii="Times New Roman" w:hAnsi="Times New Roman"/>
        </w:rPr>
        <w:t>ke</w:t>
      </w:r>
      <w:proofErr w:type="spellEnd"/>
      <w:r w:rsidRPr="00AD16EE">
        <w:rPr>
          <w:rFonts w:ascii="Times New Roman" w:hAnsi="Times New Roman"/>
        </w:rPr>
        <w:t xml:space="preserve"> </w:t>
      </w:r>
      <w:proofErr w:type="spellStart"/>
      <w:r w:rsidRPr="00AD16EE">
        <w:rPr>
          <w:rFonts w:ascii="Times New Roman" w:hAnsi="Times New Roman"/>
        </w:rPr>
        <w:t>dalam</w:t>
      </w:r>
      <w:proofErr w:type="spellEnd"/>
      <w:r w:rsidRPr="00AD16EE">
        <w:rPr>
          <w:rFonts w:ascii="Times New Roman" w:hAnsi="Times New Roman"/>
        </w:rPr>
        <w:t xml:space="preserve"> </w:t>
      </w:r>
      <w:proofErr w:type="spellStart"/>
      <w:r w:rsidRPr="00AD16EE">
        <w:rPr>
          <w:rFonts w:ascii="Times New Roman" w:hAnsi="Times New Roman"/>
        </w:rPr>
        <w:t>teori</w:t>
      </w:r>
      <w:proofErr w:type="spellEnd"/>
      <w:r w:rsidRPr="00AD16EE">
        <w:rPr>
          <w:rFonts w:ascii="Times New Roman" w:hAnsi="Times New Roman"/>
        </w:rPr>
        <w:t xml:space="preserve"> </w:t>
      </w:r>
      <w:proofErr w:type="spellStart"/>
      <w:r w:rsidRPr="00AD16EE">
        <w:rPr>
          <w:rFonts w:ascii="Times New Roman" w:hAnsi="Times New Roman"/>
        </w:rPr>
        <w:t>konten</w:t>
      </w:r>
      <w:proofErr w:type="spellEnd"/>
      <w:r w:rsidRPr="00AD16EE">
        <w:rPr>
          <w:rFonts w:ascii="Times New Roman" w:hAnsi="Times New Roman"/>
        </w:rPr>
        <w:t xml:space="preserve"> (</w:t>
      </w:r>
      <w:proofErr w:type="spellStart"/>
      <w:r w:rsidRPr="00AD16EE">
        <w:rPr>
          <w:rFonts w:ascii="Times New Roman" w:hAnsi="Times New Roman"/>
        </w:rPr>
        <w:t>seperti</w:t>
      </w:r>
      <w:proofErr w:type="spellEnd"/>
      <w:r w:rsidRPr="00AD16EE">
        <w:rPr>
          <w:rFonts w:ascii="Times New Roman" w:hAnsi="Times New Roman"/>
        </w:rPr>
        <w:t xml:space="preserve"> </w:t>
      </w:r>
      <w:proofErr w:type="spellStart"/>
      <w:r w:rsidRPr="00AD16EE">
        <w:rPr>
          <w:rFonts w:ascii="Times New Roman" w:hAnsi="Times New Roman"/>
        </w:rPr>
        <w:t>Hierarki</w:t>
      </w:r>
      <w:proofErr w:type="spellEnd"/>
      <w:r w:rsidRPr="00AD16EE">
        <w:rPr>
          <w:rFonts w:ascii="Times New Roman" w:hAnsi="Times New Roman"/>
        </w:rPr>
        <w:t xml:space="preserve"> </w:t>
      </w:r>
      <w:proofErr w:type="spellStart"/>
      <w:r w:rsidRPr="00AD16EE">
        <w:rPr>
          <w:rFonts w:ascii="Times New Roman" w:hAnsi="Times New Roman"/>
        </w:rPr>
        <w:t>Kebutuhan</w:t>
      </w:r>
      <w:proofErr w:type="spellEnd"/>
      <w:r w:rsidRPr="00AD16EE">
        <w:rPr>
          <w:rFonts w:ascii="Times New Roman" w:hAnsi="Times New Roman"/>
        </w:rPr>
        <w:t xml:space="preserve"> Maslow, Dua Faktor Herzberg) dan </w:t>
      </w:r>
      <w:proofErr w:type="spellStart"/>
      <w:r w:rsidRPr="00AD16EE">
        <w:rPr>
          <w:rFonts w:ascii="Times New Roman" w:hAnsi="Times New Roman"/>
        </w:rPr>
        <w:t>teori</w:t>
      </w:r>
      <w:proofErr w:type="spellEnd"/>
      <w:r w:rsidRPr="00AD16EE">
        <w:rPr>
          <w:rFonts w:ascii="Times New Roman" w:hAnsi="Times New Roman"/>
        </w:rPr>
        <w:t xml:space="preserve"> proses (</w:t>
      </w:r>
      <w:proofErr w:type="spellStart"/>
      <w:r w:rsidRPr="00AD16EE">
        <w:rPr>
          <w:rFonts w:ascii="Times New Roman" w:hAnsi="Times New Roman"/>
        </w:rPr>
        <w:t>seperti</w:t>
      </w:r>
      <w:proofErr w:type="spellEnd"/>
      <w:r w:rsidRPr="00AD16EE">
        <w:rPr>
          <w:rFonts w:ascii="Times New Roman" w:hAnsi="Times New Roman"/>
        </w:rPr>
        <w:t xml:space="preserve"> Teori Harapan Vroom dan Teori </w:t>
      </w:r>
      <w:proofErr w:type="spellStart"/>
      <w:r w:rsidRPr="00AD16EE">
        <w:rPr>
          <w:rFonts w:ascii="Times New Roman" w:hAnsi="Times New Roman"/>
        </w:rPr>
        <w:t>Penguatan</w:t>
      </w:r>
      <w:proofErr w:type="spellEnd"/>
      <w:r w:rsidRPr="00AD16EE">
        <w:rPr>
          <w:rFonts w:ascii="Times New Roman" w:hAnsi="Times New Roman"/>
        </w:rPr>
        <w:t xml:space="preserve"> Skinner). Dalam </w:t>
      </w:r>
      <w:proofErr w:type="spellStart"/>
      <w:r w:rsidRPr="00AD16EE">
        <w:rPr>
          <w:rFonts w:ascii="Times New Roman" w:hAnsi="Times New Roman"/>
        </w:rPr>
        <w:t>sektor</w:t>
      </w:r>
      <w:proofErr w:type="spellEnd"/>
      <w:r w:rsidRPr="00AD16EE">
        <w:rPr>
          <w:rFonts w:ascii="Times New Roman" w:hAnsi="Times New Roman"/>
        </w:rPr>
        <w:t xml:space="preserve"> </w:t>
      </w:r>
      <w:proofErr w:type="spellStart"/>
      <w:r w:rsidRPr="00AD16EE">
        <w:rPr>
          <w:rFonts w:ascii="Times New Roman" w:hAnsi="Times New Roman"/>
        </w:rPr>
        <w:t>publik</w:t>
      </w:r>
      <w:proofErr w:type="spellEnd"/>
      <w:r w:rsidRPr="00AD16EE">
        <w:rPr>
          <w:rFonts w:ascii="Times New Roman" w:hAnsi="Times New Roman"/>
        </w:rPr>
        <w:t xml:space="preserve">, </w:t>
      </w:r>
      <w:proofErr w:type="spellStart"/>
      <w:r w:rsidRPr="00AD16EE">
        <w:rPr>
          <w:rFonts w:ascii="Times New Roman" w:hAnsi="Times New Roman"/>
        </w:rPr>
        <w:t>motivasi</w:t>
      </w:r>
      <w:proofErr w:type="spellEnd"/>
      <w:r w:rsidRPr="00AD16EE">
        <w:rPr>
          <w:rFonts w:ascii="Times New Roman" w:hAnsi="Times New Roman"/>
        </w:rPr>
        <w:t xml:space="preserve"> </w:t>
      </w:r>
      <w:proofErr w:type="spellStart"/>
      <w:r w:rsidRPr="00AD16EE">
        <w:rPr>
          <w:rFonts w:ascii="Times New Roman" w:hAnsi="Times New Roman"/>
        </w:rPr>
        <w:t>seringkali</w:t>
      </w:r>
      <w:proofErr w:type="spellEnd"/>
      <w:r w:rsidRPr="00AD16EE">
        <w:rPr>
          <w:rFonts w:ascii="Times New Roman" w:hAnsi="Times New Roman"/>
        </w:rPr>
        <w:t xml:space="preserve"> </w:t>
      </w:r>
      <w:proofErr w:type="spellStart"/>
      <w:r w:rsidRPr="00AD16EE">
        <w:rPr>
          <w:rFonts w:ascii="Times New Roman" w:hAnsi="Times New Roman"/>
        </w:rPr>
        <w:t>bersifat</w:t>
      </w:r>
      <w:proofErr w:type="spellEnd"/>
      <w:r w:rsidRPr="00AD16EE">
        <w:rPr>
          <w:rFonts w:ascii="Times New Roman" w:hAnsi="Times New Roman"/>
        </w:rPr>
        <w:t xml:space="preserve"> </w:t>
      </w:r>
      <w:proofErr w:type="spellStart"/>
      <w:r w:rsidRPr="00AD16EE">
        <w:rPr>
          <w:rFonts w:ascii="Times New Roman" w:hAnsi="Times New Roman"/>
        </w:rPr>
        <w:t>intrinsik</w:t>
      </w:r>
      <w:proofErr w:type="spellEnd"/>
      <w:r w:rsidRPr="00AD16EE">
        <w:rPr>
          <w:rFonts w:ascii="Times New Roman" w:hAnsi="Times New Roman"/>
        </w:rPr>
        <w:t xml:space="preserve">, </w:t>
      </w:r>
      <w:proofErr w:type="spellStart"/>
      <w:r w:rsidRPr="00AD16EE">
        <w:rPr>
          <w:rFonts w:ascii="Times New Roman" w:hAnsi="Times New Roman"/>
        </w:rPr>
        <w:t>seperti</w:t>
      </w:r>
      <w:proofErr w:type="spellEnd"/>
      <w:r w:rsidRPr="00AD16EE">
        <w:rPr>
          <w:rFonts w:ascii="Times New Roman" w:hAnsi="Times New Roman"/>
        </w:rPr>
        <w:t xml:space="preserve"> </w:t>
      </w:r>
      <w:proofErr w:type="spellStart"/>
      <w:r w:rsidRPr="00AD16EE">
        <w:rPr>
          <w:rFonts w:ascii="Times New Roman" w:hAnsi="Times New Roman"/>
        </w:rPr>
        <w:t>kepuasan</w:t>
      </w:r>
      <w:proofErr w:type="spellEnd"/>
      <w:r w:rsidRPr="00AD16EE">
        <w:rPr>
          <w:rFonts w:ascii="Times New Roman" w:hAnsi="Times New Roman"/>
        </w:rPr>
        <w:t xml:space="preserve"> </w:t>
      </w:r>
      <w:proofErr w:type="spellStart"/>
      <w:r w:rsidRPr="00AD16EE">
        <w:rPr>
          <w:rFonts w:ascii="Times New Roman" w:hAnsi="Times New Roman"/>
        </w:rPr>
        <w:t>karena</w:t>
      </w:r>
      <w:proofErr w:type="spellEnd"/>
      <w:r w:rsidRPr="00AD16EE">
        <w:rPr>
          <w:rFonts w:ascii="Times New Roman" w:hAnsi="Times New Roman"/>
        </w:rPr>
        <w:t xml:space="preserve"> </w:t>
      </w:r>
      <w:proofErr w:type="spellStart"/>
      <w:r w:rsidRPr="00AD16EE">
        <w:rPr>
          <w:rFonts w:ascii="Times New Roman" w:hAnsi="Times New Roman"/>
        </w:rPr>
        <w:t>melayani</w:t>
      </w:r>
      <w:proofErr w:type="spellEnd"/>
      <w:r w:rsidRPr="00AD16EE">
        <w:rPr>
          <w:rFonts w:ascii="Times New Roman" w:hAnsi="Times New Roman"/>
        </w:rPr>
        <w:t xml:space="preserve"> </w:t>
      </w:r>
      <w:proofErr w:type="spellStart"/>
      <w:r w:rsidRPr="00AD16EE">
        <w:rPr>
          <w:rFonts w:ascii="Times New Roman" w:hAnsi="Times New Roman"/>
        </w:rPr>
        <w:t>masyarakat</w:t>
      </w:r>
      <w:proofErr w:type="spellEnd"/>
      <w:r w:rsidRPr="00AD16EE">
        <w:rPr>
          <w:rFonts w:ascii="Times New Roman" w:hAnsi="Times New Roman"/>
        </w:rPr>
        <w:t xml:space="preserve">, rasa </w:t>
      </w:r>
      <w:proofErr w:type="spellStart"/>
      <w:r w:rsidRPr="00AD16EE">
        <w:rPr>
          <w:rFonts w:ascii="Times New Roman" w:hAnsi="Times New Roman"/>
        </w:rPr>
        <w:t>tanggung</w:t>
      </w:r>
      <w:proofErr w:type="spellEnd"/>
      <w:r w:rsidRPr="00AD16EE">
        <w:rPr>
          <w:rFonts w:ascii="Times New Roman" w:hAnsi="Times New Roman"/>
        </w:rPr>
        <w:t xml:space="preserve"> </w:t>
      </w:r>
      <w:proofErr w:type="spellStart"/>
      <w:r w:rsidRPr="00AD16EE">
        <w:rPr>
          <w:rFonts w:ascii="Times New Roman" w:hAnsi="Times New Roman"/>
        </w:rPr>
        <w:t>jawab</w:t>
      </w:r>
      <w:proofErr w:type="spellEnd"/>
      <w:r w:rsidRPr="00AD16EE">
        <w:rPr>
          <w:rFonts w:ascii="Times New Roman" w:hAnsi="Times New Roman"/>
        </w:rPr>
        <w:t xml:space="preserve">, dan </w:t>
      </w:r>
      <w:proofErr w:type="spellStart"/>
      <w:r w:rsidRPr="00AD16EE">
        <w:rPr>
          <w:rFonts w:ascii="Times New Roman" w:hAnsi="Times New Roman"/>
        </w:rPr>
        <w:t>makna</w:t>
      </w:r>
      <w:proofErr w:type="spellEnd"/>
      <w:r w:rsidRPr="00AD16EE">
        <w:rPr>
          <w:rFonts w:ascii="Times New Roman" w:hAnsi="Times New Roman"/>
        </w:rPr>
        <w:t xml:space="preserve"> </w:t>
      </w:r>
      <w:proofErr w:type="spellStart"/>
      <w:r w:rsidRPr="00AD16EE">
        <w:rPr>
          <w:rFonts w:ascii="Times New Roman" w:hAnsi="Times New Roman"/>
        </w:rPr>
        <w:t>sosial</w:t>
      </w:r>
      <w:proofErr w:type="spellEnd"/>
      <w:r w:rsidRPr="00AD16EE">
        <w:rPr>
          <w:rFonts w:ascii="Times New Roman" w:hAnsi="Times New Roman"/>
        </w:rPr>
        <w:t xml:space="preserve"> </w:t>
      </w:r>
      <w:proofErr w:type="spellStart"/>
      <w:r w:rsidRPr="00AD16EE">
        <w:rPr>
          <w:rFonts w:ascii="Times New Roman" w:hAnsi="Times New Roman"/>
        </w:rPr>
        <w:t>pekerjaan</w:t>
      </w:r>
      <w:proofErr w:type="spellEnd"/>
      <w:r w:rsidRPr="00AD16EE">
        <w:rPr>
          <w:rFonts w:ascii="Times New Roman" w:hAnsi="Times New Roman"/>
        </w:rPr>
        <w:t>.</w:t>
      </w:r>
    </w:p>
    <w:p w14:paraId="00C5FB44" w14:textId="77777777" w:rsidR="00AD16EE" w:rsidRDefault="00AD16EE" w:rsidP="00FF7824">
      <w:pPr>
        <w:pStyle w:val="Text"/>
        <w:spacing w:before="0" w:after="0" w:line="240" w:lineRule="auto"/>
        <w:ind w:firstLine="720"/>
        <w:rPr>
          <w:rFonts w:ascii="Times New Roman" w:hAnsi="Times New Roman"/>
        </w:rPr>
      </w:pPr>
      <w:proofErr w:type="spellStart"/>
      <w:r w:rsidRPr="00AD16EE">
        <w:rPr>
          <w:rFonts w:ascii="Times New Roman" w:hAnsi="Times New Roman"/>
        </w:rPr>
        <w:t>Penelitian</w:t>
      </w:r>
      <w:proofErr w:type="spellEnd"/>
      <w:r w:rsidRPr="00AD16EE">
        <w:rPr>
          <w:rFonts w:ascii="Times New Roman" w:hAnsi="Times New Roman"/>
        </w:rPr>
        <w:t xml:space="preserve"> oleh Li et al. (2022) </w:t>
      </w:r>
      <w:proofErr w:type="spellStart"/>
      <w:r w:rsidRPr="00AD16EE">
        <w:rPr>
          <w:rFonts w:ascii="Times New Roman" w:hAnsi="Times New Roman"/>
        </w:rPr>
        <w:t>menunjukkan</w:t>
      </w:r>
      <w:proofErr w:type="spellEnd"/>
      <w:r w:rsidRPr="00AD16EE">
        <w:rPr>
          <w:rFonts w:ascii="Times New Roman" w:hAnsi="Times New Roman"/>
        </w:rPr>
        <w:t xml:space="preserve"> </w:t>
      </w:r>
      <w:proofErr w:type="spellStart"/>
      <w:r w:rsidRPr="00AD16EE">
        <w:rPr>
          <w:rFonts w:ascii="Times New Roman" w:hAnsi="Times New Roman"/>
        </w:rPr>
        <w:t>bahwa</w:t>
      </w:r>
      <w:proofErr w:type="spellEnd"/>
      <w:r w:rsidRPr="00AD16EE">
        <w:rPr>
          <w:rFonts w:ascii="Times New Roman" w:hAnsi="Times New Roman"/>
        </w:rPr>
        <w:t xml:space="preserve"> perceived organizational support (POS) </w:t>
      </w:r>
      <w:proofErr w:type="spellStart"/>
      <w:r w:rsidRPr="00AD16EE">
        <w:rPr>
          <w:rFonts w:ascii="Times New Roman" w:hAnsi="Times New Roman"/>
        </w:rPr>
        <w:t>memiliki</w:t>
      </w:r>
      <w:proofErr w:type="spellEnd"/>
      <w:r w:rsidRPr="00AD16EE">
        <w:rPr>
          <w:rFonts w:ascii="Times New Roman" w:hAnsi="Times New Roman"/>
        </w:rPr>
        <w:t xml:space="preserve"> </w:t>
      </w:r>
      <w:proofErr w:type="spellStart"/>
      <w:r w:rsidRPr="00AD16EE">
        <w:rPr>
          <w:rFonts w:ascii="Times New Roman" w:hAnsi="Times New Roman"/>
        </w:rPr>
        <w:t>pengaruh</w:t>
      </w:r>
      <w:proofErr w:type="spellEnd"/>
      <w:r w:rsidRPr="00AD16EE">
        <w:rPr>
          <w:rFonts w:ascii="Times New Roman" w:hAnsi="Times New Roman"/>
        </w:rPr>
        <w:t xml:space="preserve"> </w:t>
      </w:r>
      <w:proofErr w:type="spellStart"/>
      <w:r w:rsidRPr="00AD16EE">
        <w:rPr>
          <w:rFonts w:ascii="Times New Roman" w:hAnsi="Times New Roman"/>
        </w:rPr>
        <w:t>signifikan</w:t>
      </w:r>
      <w:proofErr w:type="spellEnd"/>
      <w:r w:rsidRPr="00AD16EE">
        <w:rPr>
          <w:rFonts w:ascii="Times New Roman" w:hAnsi="Times New Roman"/>
        </w:rPr>
        <w:t xml:space="preserve"> </w:t>
      </w:r>
      <w:proofErr w:type="spellStart"/>
      <w:r w:rsidRPr="00AD16EE">
        <w:rPr>
          <w:rFonts w:ascii="Times New Roman" w:hAnsi="Times New Roman"/>
        </w:rPr>
        <w:t>terhadap</w:t>
      </w:r>
      <w:proofErr w:type="spellEnd"/>
      <w:r w:rsidRPr="00AD16EE">
        <w:rPr>
          <w:rFonts w:ascii="Times New Roman" w:hAnsi="Times New Roman"/>
        </w:rPr>
        <w:t xml:space="preserve"> </w:t>
      </w:r>
      <w:proofErr w:type="spellStart"/>
      <w:r w:rsidRPr="00AD16EE">
        <w:rPr>
          <w:rFonts w:ascii="Times New Roman" w:hAnsi="Times New Roman"/>
        </w:rPr>
        <w:t>motivasi</w:t>
      </w:r>
      <w:proofErr w:type="spellEnd"/>
      <w:r w:rsidRPr="00AD16EE">
        <w:rPr>
          <w:rFonts w:ascii="Times New Roman" w:hAnsi="Times New Roman"/>
        </w:rPr>
        <w:t xml:space="preserve"> </w:t>
      </w:r>
      <w:proofErr w:type="spellStart"/>
      <w:r w:rsidRPr="00AD16EE">
        <w:rPr>
          <w:rFonts w:ascii="Times New Roman" w:hAnsi="Times New Roman"/>
        </w:rPr>
        <w:t>intrinsik</w:t>
      </w:r>
      <w:proofErr w:type="spellEnd"/>
      <w:r w:rsidRPr="00AD16EE">
        <w:rPr>
          <w:rFonts w:ascii="Times New Roman" w:hAnsi="Times New Roman"/>
        </w:rPr>
        <w:t xml:space="preserve"> </w:t>
      </w:r>
      <w:proofErr w:type="spellStart"/>
      <w:r w:rsidRPr="00AD16EE">
        <w:rPr>
          <w:rFonts w:ascii="Times New Roman" w:hAnsi="Times New Roman"/>
        </w:rPr>
        <w:t>karyawan</w:t>
      </w:r>
      <w:proofErr w:type="spellEnd"/>
      <w:r w:rsidRPr="00AD16EE">
        <w:rPr>
          <w:rFonts w:ascii="Times New Roman" w:hAnsi="Times New Roman"/>
        </w:rPr>
        <w:t xml:space="preserve">, yang </w:t>
      </w:r>
      <w:proofErr w:type="spellStart"/>
      <w:r w:rsidRPr="00AD16EE">
        <w:rPr>
          <w:rFonts w:ascii="Times New Roman" w:hAnsi="Times New Roman"/>
        </w:rPr>
        <w:t>selanjutnya</w:t>
      </w:r>
      <w:proofErr w:type="spellEnd"/>
      <w:r w:rsidRPr="00AD16EE">
        <w:rPr>
          <w:rFonts w:ascii="Times New Roman" w:hAnsi="Times New Roman"/>
        </w:rPr>
        <w:t xml:space="preserve"> </w:t>
      </w:r>
      <w:proofErr w:type="spellStart"/>
      <w:r w:rsidRPr="00AD16EE">
        <w:rPr>
          <w:rFonts w:ascii="Times New Roman" w:hAnsi="Times New Roman"/>
        </w:rPr>
        <w:t>meningkatkan</w:t>
      </w:r>
      <w:proofErr w:type="spellEnd"/>
      <w:r w:rsidRPr="00AD16EE">
        <w:rPr>
          <w:rFonts w:ascii="Times New Roman" w:hAnsi="Times New Roman"/>
        </w:rPr>
        <w:t xml:space="preserve"> </w:t>
      </w:r>
      <w:proofErr w:type="spellStart"/>
      <w:r w:rsidRPr="00AD16EE">
        <w:rPr>
          <w:rFonts w:ascii="Times New Roman" w:hAnsi="Times New Roman"/>
        </w:rPr>
        <w:t>kinerja</w:t>
      </w:r>
      <w:proofErr w:type="spellEnd"/>
      <w:r w:rsidRPr="00AD16EE">
        <w:rPr>
          <w:rFonts w:ascii="Times New Roman" w:hAnsi="Times New Roman"/>
        </w:rPr>
        <w:t xml:space="preserve"> </w:t>
      </w:r>
      <w:proofErr w:type="spellStart"/>
      <w:r w:rsidRPr="00AD16EE">
        <w:rPr>
          <w:rFonts w:ascii="Times New Roman" w:hAnsi="Times New Roman"/>
        </w:rPr>
        <w:t>mereka</w:t>
      </w:r>
      <w:proofErr w:type="spellEnd"/>
      <w:r w:rsidRPr="00AD16EE">
        <w:rPr>
          <w:rFonts w:ascii="Times New Roman" w:hAnsi="Times New Roman"/>
        </w:rPr>
        <w:t xml:space="preserve">. </w:t>
      </w:r>
      <w:proofErr w:type="spellStart"/>
      <w:r w:rsidRPr="00AD16EE">
        <w:rPr>
          <w:rFonts w:ascii="Times New Roman" w:hAnsi="Times New Roman"/>
        </w:rPr>
        <w:t>Temuan</w:t>
      </w:r>
      <w:proofErr w:type="spellEnd"/>
      <w:r w:rsidRPr="00AD16EE">
        <w:rPr>
          <w:rFonts w:ascii="Times New Roman" w:hAnsi="Times New Roman"/>
        </w:rPr>
        <w:t xml:space="preserve"> ini </w:t>
      </w:r>
      <w:proofErr w:type="spellStart"/>
      <w:r w:rsidRPr="00AD16EE">
        <w:rPr>
          <w:rFonts w:ascii="Times New Roman" w:hAnsi="Times New Roman"/>
        </w:rPr>
        <w:t>mendukung</w:t>
      </w:r>
      <w:proofErr w:type="spellEnd"/>
      <w:r w:rsidRPr="00AD16EE">
        <w:rPr>
          <w:rFonts w:ascii="Times New Roman" w:hAnsi="Times New Roman"/>
        </w:rPr>
        <w:t xml:space="preserve"> </w:t>
      </w:r>
      <w:proofErr w:type="spellStart"/>
      <w:r w:rsidRPr="00AD16EE">
        <w:rPr>
          <w:rFonts w:ascii="Times New Roman" w:hAnsi="Times New Roman"/>
        </w:rPr>
        <w:t>gagasan</w:t>
      </w:r>
      <w:proofErr w:type="spellEnd"/>
      <w:r w:rsidRPr="00AD16EE">
        <w:rPr>
          <w:rFonts w:ascii="Times New Roman" w:hAnsi="Times New Roman"/>
        </w:rPr>
        <w:t xml:space="preserve"> </w:t>
      </w:r>
      <w:proofErr w:type="spellStart"/>
      <w:r w:rsidRPr="00AD16EE">
        <w:rPr>
          <w:rFonts w:ascii="Times New Roman" w:hAnsi="Times New Roman"/>
        </w:rPr>
        <w:t>bahwa</w:t>
      </w:r>
      <w:proofErr w:type="spellEnd"/>
      <w:r w:rsidRPr="00AD16EE">
        <w:rPr>
          <w:rFonts w:ascii="Times New Roman" w:hAnsi="Times New Roman"/>
        </w:rPr>
        <w:t xml:space="preserve"> </w:t>
      </w:r>
      <w:proofErr w:type="spellStart"/>
      <w:r w:rsidRPr="00AD16EE">
        <w:rPr>
          <w:rFonts w:ascii="Times New Roman" w:hAnsi="Times New Roman"/>
        </w:rPr>
        <w:t>lingkungan</w:t>
      </w:r>
      <w:proofErr w:type="spellEnd"/>
      <w:r w:rsidRPr="00AD16EE">
        <w:rPr>
          <w:rFonts w:ascii="Times New Roman" w:hAnsi="Times New Roman"/>
        </w:rPr>
        <w:t xml:space="preserve"> </w:t>
      </w:r>
      <w:proofErr w:type="spellStart"/>
      <w:r w:rsidRPr="00AD16EE">
        <w:rPr>
          <w:rFonts w:ascii="Times New Roman" w:hAnsi="Times New Roman"/>
        </w:rPr>
        <w:t>kerja</w:t>
      </w:r>
      <w:proofErr w:type="spellEnd"/>
      <w:r w:rsidRPr="00AD16EE">
        <w:rPr>
          <w:rFonts w:ascii="Times New Roman" w:hAnsi="Times New Roman"/>
        </w:rPr>
        <w:t xml:space="preserve"> yang </w:t>
      </w:r>
      <w:proofErr w:type="spellStart"/>
      <w:r w:rsidRPr="00AD16EE">
        <w:rPr>
          <w:rFonts w:ascii="Times New Roman" w:hAnsi="Times New Roman"/>
        </w:rPr>
        <w:t>mendukung</w:t>
      </w:r>
      <w:proofErr w:type="spellEnd"/>
      <w:r w:rsidRPr="00AD16EE">
        <w:rPr>
          <w:rFonts w:ascii="Times New Roman" w:hAnsi="Times New Roman"/>
        </w:rPr>
        <w:t xml:space="preserve"> dan </w:t>
      </w:r>
      <w:proofErr w:type="spellStart"/>
      <w:r w:rsidRPr="00AD16EE">
        <w:rPr>
          <w:rFonts w:ascii="Times New Roman" w:hAnsi="Times New Roman"/>
        </w:rPr>
        <w:t>penuh</w:t>
      </w:r>
      <w:proofErr w:type="spellEnd"/>
      <w:r w:rsidRPr="00AD16EE">
        <w:rPr>
          <w:rFonts w:ascii="Times New Roman" w:hAnsi="Times New Roman"/>
        </w:rPr>
        <w:t xml:space="preserve"> </w:t>
      </w:r>
      <w:proofErr w:type="spellStart"/>
      <w:r w:rsidRPr="00AD16EE">
        <w:rPr>
          <w:rFonts w:ascii="Times New Roman" w:hAnsi="Times New Roman"/>
        </w:rPr>
        <w:t>kepercayaan</w:t>
      </w:r>
      <w:proofErr w:type="spellEnd"/>
      <w:r w:rsidRPr="00AD16EE">
        <w:rPr>
          <w:rFonts w:ascii="Times New Roman" w:hAnsi="Times New Roman"/>
        </w:rPr>
        <w:t xml:space="preserve"> </w:t>
      </w:r>
      <w:proofErr w:type="spellStart"/>
      <w:r w:rsidRPr="00AD16EE">
        <w:rPr>
          <w:rFonts w:ascii="Times New Roman" w:hAnsi="Times New Roman"/>
        </w:rPr>
        <w:t>akan</w:t>
      </w:r>
      <w:proofErr w:type="spellEnd"/>
      <w:r w:rsidRPr="00AD16EE">
        <w:rPr>
          <w:rFonts w:ascii="Times New Roman" w:hAnsi="Times New Roman"/>
        </w:rPr>
        <w:t xml:space="preserve"> </w:t>
      </w:r>
      <w:proofErr w:type="spellStart"/>
      <w:r w:rsidRPr="00AD16EE">
        <w:rPr>
          <w:rFonts w:ascii="Times New Roman" w:hAnsi="Times New Roman"/>
        </w:rPr>
        <w:t>mendorong</w:t>
      </w:r>
      <w:proofErr w:type="spellEnd"/>
      <w:r w:rsidRPr="00AD16EE">
        <w:rPr>
          <w:rFonts w:ascii="Times New Roman" w:hAnsi="Times New Roman"/>
        </w:rPr>
        <w:t xml:space="preserve"> </w:t>
      </w:r>
      <w:proofErr w:type="spellStart"/>
      <w:r w:rsidRPr="00AD16EE">
        <w:rPr>
          <w:rFonts w:ascii="Times New Roman" w:hAnsi="Times New Roman"/>
        </w:rPr>
        <w:t>munculnya</w:t>
      </w:r>
      <w:proofErr w:type="spellEnd"/>
      <w:r w:rsidRPr="00AD16EE">
        <w:rPr>
          <w:rFonts w:ascii="Times New Roman" w:hAnsi="Times New Roman"/>
        </w:rPr>
        <w:t xml:space="preserve"> </w:t>
      </w:r>
      <w:proofErr w:type="spellStart"/>
      <w:r w:rsidRPr="00AD16EE">
        <w:rPr>
          <w:rFonts w:ascii="Times New Roman" w:hAnsi="Times New Roman"/>
        </w:rPr>
        <w:t>motivasi</w:t>
      </w:r>
      <w:proofErr w:type="spellEnd"/>
      <w:r w:rsidRPr="00AD16EE">
        <w:rPr>
          <w:rFonts w:ascii="Times New Roman" w:hAnsi="Times New Roman"/>
        </w:rPr>
        <w:t xml:space="preserve"> </w:t>
      </w:r>
      <w:proofErr w:type="spellStart"/>
      <w:r w:rsidRPr="00AD16EE">
        <w:rPr>
          <w:rFonts w:ascii="Times New Roman" w:hAnsi="Times New Roman"/>
        </w:rPr>
        <w:t>dari</w:t>
      </w:r>
      <w:proofErr w:type="spellEnd"/>
      <w:r w:rsidRPr="00AD16EE">
        <w:rPr>
          <w:rFonts w:ascii="Times New Roman" w:hAnsi="Times New Roman"/>
        </w:rPr>
        <w:t xml:space="preserve"> </w:t>
      </w:r>
      <w:proofErr w:type="spellStart"/>
      <w:r w:rsidRPr="00AD16EE">
        <w:rPr>
          <w:rFonts w:ascii="Times New Roman" w:hAnsi="Times New Roman"/>
        </w:rPr>
        <w:t>dalam</w:t>
      </w:r>
      <w:proofErr w:type="spellEnd"/>
      <w:r w:rsidRPr="00AD16EE">
        <w:rPr>
          <w:rFonts w:ascii="Times New Roman" w:hAnsi="Times New Roman"/>
        </w:rPr>
        <w:t xml:space="preserve"> </w:t>
      </w:r>
      <w:proofErr w:type="spellStart"/>
      <w:r w:rsidRPr="00AD16EE">
        <w:rPr>
          <w:rFonts w:ascii="Times New Roman" w:hAnsi="Times New Roman"/>
        </w:rPr>
        <w:t>diri</w:t>
      </w:r>
      <w:proofErr w:type="spellEnd"/>
      <w:r w:rsidRPr="00AD16EE">
        <w:rPr>
          <w:rFonts w:ascii="Times New Roman" w:hAnsi="Times New Roman"/>
        </w:rPr>
        <w:t>.</w:t>
      </w:r>
    </w:p>
    <w:p w14:paraId="33167C76" w14:textId="262F5469" w:rsidR="00AD16EE" w:rsidRPr="00AD16EE" w:rsidRDefault="00AD16EE" w:rsidP="00FF7824">
      <w:pPr>
        <w:pStyle w:val="Text"/>
        <w:spacing w:before="0" w:after="0" w:line="240" w:lineRule="auto"/>
        <w:ind w:firstLine="720"/>
        <w:rPr>
          <w:rFonts w:ascii="Times New Roman" w:hAnsi="Times New Roman"/>
        </w:rPr>
      </w:pPr>
      <w:r w:rsidRPr="00AD16EE">
        <w:rPr>
          <w:rFonts w:ascii="Times New Roman" w:hAnsi="Times New Roman"/>
        </w:rPr>
        <w:t xml:space="preserve">Lebih </w:t>
      </w:r>
      <w:proofErr w:type="spellStart"/>
      <w:r w:rsidRPr="00AD16EE">
        <w:rPr>
          <w:rFonts w:ascii="Times New Roman" w:hAnsi="Times New Roman"/>
        </w:rPr>
        <w:t>lanjut</w:t>
      </w:r>
      <w:proofErr w:type="spellEnd"/>
      <w:r w:rsidRPr="00AD16EE">
        <w:rPr>
          <w:rFonts w:ascii="Times New Roman" w:hAnsi="Times New Roman"/>
        </w:rPr>
        <w:t xml:space="preserve">, Koopmans et al. (2011) </w:t>
      </w:r>
      <w:proofErr w:type="spellStart"/>
      <w:r w:rsidRPr="00AD16EE">
        <w:rPr>
          <w:rFonts w:ascii="Times New Roman" w:hAnsi="Times New Roman"/>
        </w:rPr>
        <w:t>menjelaskan</w:t>
      </w:r>
      <w:proofErr w:type="spellEnd"/>
      <w:r w:rsidRPr="00AD16EE">
        <w:rPr>
          <w:rFonts w:ascii="Times New Roman" w:hAnsi="Times New Roman"/>
        </w:rPr>
        <w:t xml:space="preserve"> </w:t>
      </w:r>
      <w:proofErr w:type="spellStart"/>
      <w:r w:rsidRPr="00AD16EE">
        <w:rPr>
          <w:rFonts w:ascii="Times New Roman" w:hAnsi="Times New Roman"/>
        </w:rPr>
        <w:t>bahwa</w:t>
      </w:r>
      <w:proofErr w:type="spellEnd"/>
      <w:r w:rsidRPr="00AD16EE">
        <w:rPr>
          <w:rFonts w:ascii="Times New Roman" w:hAnsi="Times New Roman"/>
        </w:rPr>
        <w:t xml:space="preserve"> </w:t>
      </w:r>
      <w:proofErr w:type="spellStart"/>
      <w:r w:rsidRPr="00AD16EE">
        <w:rPr>
          <w:rFonts w:ascii="Times New Roman" w:hAnsi="Times New Roman"/>
        </w:rPr>
        <w:t>motivasi</w:t>
      </w:r>
      <w:proofErr w:type="spellEnd"/>
      <w:r w:rsidRPr="00AD16EE">
        <w:rPr>
          <w:rFonts w:ascii="Times New Roman" w:hAnsi="Times New Roman"/>
        </w:rPr>
        <w:t xml:space="preserve"> </w:t>
      </w:r>
      <w:proofErr w:type="spellStart"/>
      <w:r w:rsidRPr="00AD16EE">
        <w:rPr>
          <w:rFonts w:ascii="Times New Roman" w:hAnsi="Times New Roman"/>
        </w:rPr>
        <w:t>berkontribusi</w:t>
      </w:r>
      <w:proofErr w:type="spellEnd"/>
      <w:r w:rsidRPr="00AD16EE">
        <w:rPr>
          <w:rFonts w:ascii="Times New Roman" w:hAnsi="Times New Roman"/>
        </w:rPr>
        <w:t xml:space="preserve"> </w:t>
      </w:r>
      <w:proofErr w:type="spellStart"/>
      <w:r w:rsidRPr="00AD16EE">
        <w:rPr>
          <w:rFonts w:ascii="Times New Roman" w:hAnsi="Times New Roman"/>
        </w:rPr>
        <w:t>langsung</w:t>
      </w:r>
      <w:proofErr w:type="spellEnd"/>
      <w:r w:rsidRPr="00AD16EE">
        <w:rPr>
          <w:rFonts w:ascii="Times New Roman" w:hAnsi="Times New Roman"/>
        </w:rPr>
        <w:t xml:space="preserve"> </w:t>
      </w:r>
      <w:proofErr w:type="spellStart"/>
      <w:r w:rsidRPr="00AD16EE">
        <w:rPr>
          <w:rFonts w:ascii="Times New Roman" w:hAnsi="Times New Roman"/>
        </w:rPr>
        <w:t>terhadap</w:t>
      </w:r>
      <w:proofErr w:type="spellEnd"/>
      <w:r w:rsidRPr="00AD16EE">
        <w:rPr>
          <w:rFonts w:ascii="Times New Roman" w:hAnsi="Times New Roman"/>
        </w:rPr>
        <w:t xml:space="preserve"> contextual performance, </w:t>
      </w:r>
      <w:proofErr w:type="spellStart"/>
      <w:r w:rsidRPr="00AD16EE">
        <w:rPr>
          <w:rFonts w:ascii="Times New Roman" w:hAnsi="Times New Roman"/>
        </w:rPr>
        <w:t>yaitu</w:t>
      </w:r>
      <w:proofErr w:type="spellEnd"/>
      <w:r w:rsidRPr="00AD16EE">
        <w:rPr>
          <w:rFonts w:ascii="Times New Roman" w:hAnsi="Times New Roman"/>
        </w:rPr>
        <w:t xml:space="preserve"> </w:t>
      </w:r>
      <w:proofErr w:type="spellStart"/>
      <w:r w:rsidRPr="00AD16EE">
        <w:rPr>
          <w:rFonts w:ascii="Times New Roman" w:hAnsi="Times New Roman"/>
        </w:rPr>
        <w:t>perilaku</w:t>
      </w:r>
      <w:proofErr w:type="spellEnd"/>
      <w:r w:rsidRPr="00AD16EE">
        <w:rPr>
          <w:rFonts w:ascii="Times New Roman" w:hAnsi="Times New Roman"/>
        </w:rPr>
        <w:t xml:space="preserve"> </w:t>
      </w:r>
      <w:proofErr w:type="spellStart"/>
      <w:r w:rsidRPr="00AD16EE">
        <w:rPr>
          <w:rFonts w:ascii="Times New Roman" w:hAnsi="Times New Roman"/>
        </w:rPr>
        <w:t>kerja</w:t>
      </w:r>
      <w:proofErr w:type="spellEnd"/>
      <w:r w:rsidRPr="00AD16EE">
        <w:rPr>
          <w:rFonts w:ascii="Times New Roman" w:hAnsi="Times New Roman"/>
        </w:rPr>
        <w:t xml:space="preserve"> yang </w:t>
      </w:r>
      <w:proofErr w:type="spellStart"/>
      <w:r w:rsidRPr="00AD16EE">
        <w:rPr>
          <w:rFonts w:ascii="Times New Roman" w:hAnsi="Times New Roman"/>
        </w:rPr>
        <w:t>melampaui</w:t>
      </w:r>
      <w:proofErr w:type="spellEnd"/>
      <w:r w:rsidRPr="00AD16EE">
        <w:rPr>
          <w:rFonts w:ascii="Times New Roman" w:hAnsi="Times New Roman"/>
        </w:rPr>
        <w:t xml:space="preserve"> </w:t>
      </w:r>
      <w:proofErr w:type="spellStart"/>
      <w:r w:rsidRPr="00AD16EE">
        <w:rPr>
          <w:rFonts w:ascii="Times New Roman" w:hAnsi="Times New Roman"/>
        </w:rPr>
        <w:t>deskripsi</w:t>
      </w:r>
      <w:proofErr w:type="spellEnd"/>
      <w:r w:rsidRPr="00AD16EE">
        <w:rPr>
          <w:rFonts w:ascii="Times New Roman" w:hAnsi="Times New Roman"/>
        </w:rPr>
        <w:t xml:space="preserve"> </w:t>
      </w:r>
      <w:proofErr w:type="spellStart"/>
      <w:r w:rsidRPr="00AD16EE">
        <w:rPr>
          <w:rFonts w:ascii="Times New Roman" w:hAnsi="Times New Roman"/>
        </w:rPr>
        <w:t>pekerjaan</w:t>
      </w:r>
      <w:proofErr w:type="spellEnd"/>
      <w:r w:rsidRPr="00AD16EE">
        <w:rPr>
          <w:rFonts w:ascii="Times New Roman" w:hAnsi="Times New Roman"/>
        </w:rPr>
        <w:t xml:space="preserve"> formal, </w:t>
      </w:r>
      <w:proofErr w:type="spellStart"/>
      <w:r w:rsidRPr="00AD16EE">
        <w:rPr>
          <w:rFonts w:ascii="Times New Roman" w:hAnsi="Times New Roman"/>
        </w:rPr>
        <w:t>seperti</w:t>
      </w:r>
      <w:proofErr w:type="spellEnd"/>
      <w:r w:rsidRPr="00AD16EE">
        <w:rPr>
          <w:rFonts w:ascii="Times New Roman" w:hAnsi="Times New Roman"/>
        </w:rPr>
        <w:t xml:space="preserve"> </w:t>
      </w:r>
      <w:proofErr w:type="spellStart"/>
      <w:r w:rsidRPr="00AD16EE">
        <w:rPr>
          <w:rFonts w:ascii="Times New Roman" w:hAnsi="Times New Roman"/>
        </w:rPr>
        <w:t>membantu</w:t>
      </w:r>
      <w:proofErr w:type="spellEnd"/>
      <w:r w:rsidRPr="00AD16EE">
        <w:rPr>
          <w:rFonts w:ascii="Times New Roman" w:hAnsi="Times New Roman"/>
        </w:rPr>
        <w:t xml:space="preserve"> </w:t>
      </w:r>
      <w:proofErr w:type="spellStart"/>
      <w:r w:rsidRPr="00AD16EE">
        <w:rPr>
          <w:rFonts w:ascii="Times New Roman" w:hAnsi="Times New Roman"/>
        </w:rPr>
        <w:t>rekan</w:t>
      </w:r>
      <w:proofErr w:type="spellEnd"/>
      <w:r w:rsidRPr="00AD16EE">
        <w:rPr>
          <w:rFonts w:ascii="Times New Roman" w:hAnsi="Times New Roman"/>
        </w:rPr>
        <w:t xml:space="preserve"> </w:t>
      </w:r>
      <w:proofErr w:type="spellStart"/>
      <w:r w:rsidRPr="00AD16EE">
        <w:rPr>
          <w:rFonts w:ascii="Times New Roman" w:hAnsi="Times New Roman"/>
        </w:rPr>
        <w:t>kerja</w:t>
      </w:r>
      <w:proofErr w:type="spellEnd"/>
      <w:r w:rsidRPr="00AD16EE">
        <w:rPr>
          <w:rFonts w:ascii="Times New Roman" w:hAnsi="Times New Roman"/>
        </w:rPr>
        <w:t xml:space="preserve"> dan </w:t>
      </w:r>
      <w:proofErr w:type="spellStart"/>
      <w:r w:rsidRPr="00AD16EE">
        <w:rPr>
          <w:rFonts w:ascii="Times New Roman" w:hAnsi="Times New Roman"/>
        </w:rPr>
        <w:t>berinisiatif</w:t>
      </w:r>
      <w:proofErr w:type="spellEnd"/>
      <w:r w:rsidRPr="00AD16EE">
        <w:rPr>
          <w:rFonts w:ascii="Times New Roman" w:hAnsi="Times New Roman"/>
        </w:rPr>
        <w:t xml:space="preserve"> </w:t>
      </w:r>
      <w:proofErr w:type="spellStart"/>
      <w:r w:rsidRPr="00AD16EE">
        <w:rPr>
          <w:rFonts w:ascii="Times New Roman" w:hAnsi="Times New Roman"/>
        </w:rPr>
        <w:t>tinggi</w:t>
      </w:r>
      <w:proofErr w:type="spellEnd"/>
      <w:r w:rsidRPr="00AD16EE">
        <w:rPr>
          <w:rFonts w:ascii="Times New Roman" w:hAnsi="Times New Roman"/>
        </w:rPr>
        <w:t xml:space="preserve">. Hal ini </w:t>
      </w:r>
      <w:proofErr w:type="spellStart"/>
      <w:r w:rsidRPr="00AD16EE">
        <w:rPr>
          <w:rFonts w:ascii="Times New Roman" w:hAnsi="Times New Roman"/>
        </w:rPr>
        <w:t>diperkuat</w:t>
      </w:r>
      <w:proofErr w:type="spellEnd"/>
      <w:r w:rsidRPr="00AD16EE">
        <w:rPr>
          <w:rFonts w:ascii="Times New Roman" w:hAnsi="Times New Roman"/>
        </w:rPr>
        <w:t xml:space="preserve"> oleh </w:t>
      </w:r>
      <w:proofErr w:type="spellStart"/>
      <w:r w:rsidRPr="00AD16EE">
        <w:rPr>
          <w:rFonts w:ascii="Times New Roman" w:hAnsi="Times New Roman"/>
        </w:rPr>
        <w:t>teori</w:t>
      </w:r>
      <w:proofErr w:type="spellEnd"/>
      <w:r w:rsidRPr="00AD16EE">
        <w:rPr>
          <w:rFonts w:ascii="Times New Roman" w:hAnsi="Times New Roman"/>
        </w:rPr>
        <w:t xml:space="preserve"> Job Demands–Resources (JD-R) </w:t>
      </w:r>
      <w:proofErr w:type="spellStart"/>
      <w:r w:rsidRPr="00AD16EE">
        <w:rPr>
          <w:rFonts w:ascii="Times New Roman" w:hAnsi="Times New Roman"/>
        </w:rPr>
        <w:t>dari</w:t>
      </w:r>
      <w:proofErr w:type="spellEnd"/>
      <w:r w:rsidRPr="00AD16EE">
        <w:rPr>
          <w:rFonts w:ascii="Times New Roman" w:hAnsi="Times New Roman"/>
        </w:rPr>
        <w:t xml:space="preserve"> Bakker dan Demerouti (2016), yang </w:t>
      </w:r>
      <w:proofErr w:type="spellStart"/>
      <w:r w:rsidRPr="00AD16EE">
        <w:rPr>
          <w:rFonts w:ascii="Times New Roman" w:hAnsi="Times New Roman"/>
        </w:rPr>
        <w:t>menyatakan</w:t>
      </w:r>
      <w:proofErr w:type="spellEnd"/>
      <w:r w:rsidRPr="00AD16EE">
        <w:rPr>
          <w:rFonts w:ascii="Times New Roman" w:hAnsi="Times New Roman"/>
        </w:rPr>
        <w:t xml:space="preserve"> </w:t>
      </w:r>
      <w:proofErr w:type="spellStart"/>
      <w:r w:rsidRPr="00AD16EE">
        <w:rPr>
          <w:rFonts w:ascii="Times New Roman" w:hAnsi="Times New Roman"/>
        </w:rPr>
        <w:t>bahwa</w:t>
      </w:r>
      <w:proofErr w:type="spellEnd"/>
      <w:r w:rsidRPr="00AD16EE">
        <w:rPr>
          <w:rFonts w:ascii="Times New Roman" w:hAnsi="Times New Roman"/>
        </w:rPr>
        <w:t xml:space="preserve"> </w:t>
      </w:r>
      <w:proofErr w:type="spellStart"/>
      <w:r w:rsidRPr="00AD16EE">
        <w:rPr>
          <w:rFonts w:ascii="Times New Roman" w:hAnsi="Times New Roman"/>
        </w:rPr>
        <w:t>ketika</w:t>
      </w:r>
      <w:proofErr w:type="spellEnd"/>
      <w:r w:rsidRPr="00AD16EE">
        <w:rPr>
          <w:rFonts w:ascii="Times New Roman" w:hAnsi="Times New Roman"/>
        </w:rPr>
        <w:t xml:space="preserve"> </w:t>
      </w:r>
      <w:proofErr w:type="spellStart"/>
      <w:r w:rsidRPr="00AD16EE">
        <w:rPr>
          <w:rFonts w:ascii="Times New Roman" w:hAnsi="Times New Roman"/>
        </w:rPr>
        <w:t>karyawan</w:t>
      </w:r>
      <w:proofErr w:type="spellEnd"/>
      <w:r w:rsidRPr="00AD16EE">
        <w:rPr>
          <w:rFonts w:ascii="Times New Roman" w:hAnsi="Times New Roman"/>
        </w:rPr>
        <w:t xml:space="preserve"> </w:t>
      </w:r>
      <w:proofErr w:type="spellStart"/>
      <w:r w:rsidRPr="00AD16EE">
        <w:rPr>
          <w:rFonts w:ascii="Times New Roman" w:hAnsi="Times New Roman"/>
        </w:rPr>
        <w:t>memiliki</w:t>
      </w:r>
      <w:proofErr w:type="spellEnd"/>
      <w:r w:rsidRPr="00AD16EE">
        <w:rPr>
          <w:rFonts w:ascii="Times New Roman" w:hAnsi="Times New Roman"/>
        </w:rPr>
        <w:t xml:space="preserve"> </w:t>
      </w:r>
      <w:proofErr w:type="spellStart"/>
      <w:r w:rsidRPr="00AD16EE">
        <w:rPr>
          <w:rFonts w:ascii="Times New Roman" w:hAnsi="Times New Roman"/>
        </w:rPr>
        <w:t>akses</w:t>
      </w:r>
      <w:proofErr w:type="spellEnd"/>
      <w:r w:rsidRPr="00AD16EE">
        <w:rPr>
          <w:rFonts w:ascii="Times New Roman" w:hAnsi="Times New Roman"/>
        </w:rPr>
        <w:t xml:space="preserve"> </w:t>
      </w:r>
      <w:proofErr w:type="spellStart"/>
      <w:r w:rsidRPr="00AD16EE">
        <w:rPr>
          <w:rFonts w:ascii="Times New Roman" w:hAnsi="Times New Roman"/>
        </w:rPr>
        <w:t>terhadap</w:t>
      </w:r>
      <w:proofErr w:type="spellEnd"/>
      <w:r w:rsidRPr="00AD16EE">
        <w:rPr>
          <w:rFonts w:ascii="Times New Roman" w:hAnsi="Times New Roman"/>
        </w:rPr>
        <w:t xml:space="preserve"> </w:t>
      </w:r>
      <w:proofErr w:type="spellStart"/>
      <w:r w:rsidRPr="00AD16EE">
        <w:rPr>
          <w:rFonts w:ascii="Times New Roman" w:hAnsi="Times New Roman"/>
        </w:rPr>
        <w:t>sumber</w:t>
      </w:r>
      <w:proofErr w:type="spellEnd"/>
      <w:r w:rsidRPr="00AD16EE">
        <w:rPr>
          <w:rFonts w:ascii="Times New Roman" w:hAnsi="Times New Roman"/>
        </w:rPr>
        <w:t xml:space="preserve"> </w:t>
      </w:r>
      <w:proofErr w:type="spellStart"/>
      <w:r w:rsidRPr="00AD16EE">
        <w:rPr>
          <w:rFonts w:ascii="Times New Roman" w:hAnsi="Times New Roman"/>
        </w:rPr>
        <w:t>daya</w:t>
      </w:r>
      <w:proofErr w:type="spellEnd"/>
      <w:r w:rsidRPr="00AD16EE">
        <w:rPr>
          <w:rFonts w:ascii="Times New Roman" w:hAnsi="Times New Roman"/>
        </w:rPr>
        <w:t xml:space="preserve"> </w:t>
      </w:r>
      <w:proofErr w:type="spellStart"/>
      <w:r w:rsidRPr="00AD16EE">
        <w:rPr>
          <w:rFonts w:ascii="Times New Roman" w:hAnsi="Times New Roman"/>
        </w:rPr>
        <w:t>organisasi</w:t>
      </w:r>
      <w:proofErr w:type="spellEnd"/>
      <w:r w:rsidRPr="00AD16EE">
        <w:rPr>
          <w:rFonts w:ascii="Times New Roman" w:hAnsi="Times New Roman"/>
        </w:rPr>
        <w:t xml:space="preserve"> (</w:t>
      </w:r>
      <w:proofErr w:type="spellStart"/>
      <w:r w:rsidRPr="00AD16EE">
        <w:rPr>
          <w:rFonts w:ascii="Times New Roman" w:hAnsi="Times New Roman"/>
        </w:rPr>
        <w:t>misalnya</w:t>
      </w:r>
      <w:proofErr w:type="spellEnd"/>
      <w:r w:rsidRPr="00AD16EE">
        <w:rPr>
          <w:rFonts w:ascii="Times New Roman" w:hAnsi="Times New Roman"/>
        </w:rPr>
        <w:t xml:space="preserve"> </w:t>
      </w:r>
      <w:proofErr w:type="spellStart"/>
      <w:r w:rsidRPr="00AD16EE">
        <w:rPr>
          <w:rFonts w:ascii="Times New Roman" w:hAnsi="Times New Roman"/>
        </w:rPr>
        <w:t>dukungan</w:t>
      </w:r>
      <w:proofErr w:type="spellEnd"/>
      <w:r w:rsidRPr="00AD16EE">
        <w:rPr>
          <w:rFonts w:ascii="Times New Roman" w:hAnsi="Times New Roman"/>
        </w:rPr>
        <w:t xml:space="preserve"> </w:t>
      </w:r>
      <w:proofErr w:type="spellStart"/>
      <w:r w:rsidRPr="00AD16EE">
        <w:rPr>
          <w:rFonts w:ascii="Times New Roman" w:hAnsi="Times New Roman"/>
        </w:rPr>
        <w:t>atasan</w:t>
      </w:r>
      <w:proofErr w:type="spellEnd"/>
      <w:r w:rsidRPr="00AD16EE">
        <w:rPr>
          <w:rFonts w:ascii="Times New Roman" w:hAnsi="Times New Roman"/>
        </w:rPr>
        <w:t xml:space="preserve">, </w:t>
      </w:r>
      <w:proofErr w:type="spellStart"/>
      <w:r w:rsidRPr="00AD16EE">
        <w:rPr>
          <w:rFonts w:ascii="Times New Roman" w:hAnsi="Times New Roman"/>
        </w:rPr>
        <w:t>otonomi</w:t>
      </w:r>
      <w:proofErr w:type="spellEnd"/>
      <w:r w:rsidRPr="00AD16EE">
        <w:rPr>
          <w:rFonts w:ascii="Times New Roman" w:hAnsi="Times New Roman"/>
        </w:rPr>
        <w:t xml:space="preserve">, </w:t>
      </w:r>
      <w:proofErr w:type="spellStart"/>
      <w:r w:rsidRPr="00AD16EE">
        <w:rPr>
          <w:rFonts w:ascii="Times New Roman" w:hAnsi="Times New Roman"/>
        </w:rPr>
        <w:t>pelatihan</w:t>
      </w:r>
      <w:proofErr w:type="spellEnd"/>
      <w:r w:rsidRPr="00AD16EE">
        <w:rPr>
          <w:rFonts w:ascii="Times New Roman" w:hAnsi="Times New Roman"/>
        </w:rPr>
        <w:t xml:space="preserve">), </w:t>
      </w:r>
      <w:proofErr w:type="spellStart"/>
      <w:r w:rsidRPr="00AD16EE">
        <w:rPr>
          <w:rFonts w:ascii="Times New Roman" w:hAnsi="Times New Roman"/>
        </w:rPr>
        <w:t>mereka</w:t>
      </w:r>
      <w:proofErr w:type="spellEnd"/>
      <w:r w:rsidRPr="00AD16EE">
        <w:rPr>
          <w:rFonts w:ascii="Times New Roman" w:hAnsi="Times New Roman"/>
        </w:rPr>
        <w:t xml:space="preserve"> </w:t>
      </w:r>
      <w:proofErr w:type="spellStart"/>
      <w:r w:rsidRPr="00AD16EE">
        <w:rPr>
          <w:rFonts w:ascii="Times New Roman" w:hAnsi="Times New Roman"/>
        </w:rPr>
        <w:t>akan</w:t>
      </w:r>
      <w:proofErr w:type="spellEnd"/>
      <w:r w:rsidRPr="00AD16EE">
        <w:rPr>
          <w:rFonts w:ascii="Times New Roman" w:hAnsi="Times New Roman"/>
        </w:rPr>
        <w:t xml:space="preserve"> </w:t>
      </w:r>
      <w:proofErr w:type="spellStart"/>
      <w:r w:rsidRPr="00AD16EE">
        <w:rPr>
          <w:rFonts w:ascii="Times New Roman" w:hAnsi="Times New Roman"/>
        </w:rPr>
        <w:t>lebih</w:t>
      </w:r>
      <w:proofErr w:type="spellEnd"/>
      <w:r w:rsidRPr="00AD16EE">
        <w:rPr>
          <w:rFonts w:ascii="Times New Roman" w:hAnsi="Times New Roman"/>
        </w:rPr>
        <w:t xml:space="preserve"> </w:t>
      </w:r>
      <w:proofErr w:type="spellStart"/>
      <w:r w:rsidRPr="00AD16EE">
        <w:rPr>
          <w:rFonts w:ascii="Times New Roman" w:hAnsi="Times New Roman"/>
        </w:rPr>
        <w:t>termotivasi</w:t>
      </w:r>
      <w:proofErr w:type="spellEnd"/>
      <w:r w:rsidRPr="00AD16EE">
        <w:rPr>
          <w:rFonts w:ascii="Times New Roman" w:hAnsi="Times New Roman"/>
        </w:rPr>
        <w:t xml:space="preserve"> dan </w:t>
      </w:r>
      <w:proofErr w:type="spellStart"/>
      <w:r w:rsidRPr="00AD16EE">
        <w:rPr>
          <w:rFonts w:ascii="Times New Roman" w:hAnsi="Times New Roman"/>
        </w:rPr>
        <w:t>mampu</w:t>
      </w:r>
      <w:proofErr w:type="spellEnd"/>
      <w:r w:rsidRPr="00AD16EE">
        <w:rPr>
          <w:rFonts w:ascii="Times New Roman" w:hAnsi="Times New Roman"/>
        </w:rPr>
        <w:t xml:space="preserve"> </w:t>
      </w:r>
      <w:proofErr w:type="spellStart"/>
      <w:r w:rsidRPr="00AD16EE">
        <w:rPr>
          <w:rFonts w:ascii="Times New Roman" w:hAnsi="Times New Roman"/>
        </w:rPr>
        <w:t>menghadapi</w:t>
      </w:r>
      <w:proofErr w:type="spellEnd"/>
      <w:r w:rsidRPr="00AD16EE">
        <w:rPr>
          <w:rFonts w:ascii="Times New Roman" w:hAnsi="Times New Roman"/>
        </w:rPr>
        <w:t xml:space="preserve"> </w:t>
      </w:r>
      <w:proofErr w:type="spellStart"/>
      <w:r w:rsidRPr="00AD16EE">
        <w:rPr>
          <w:rFonts w:ascii="Times New Roman" w:hAnsi="Times New Roman"/>
        </w:rPr>
        <w:t>beban</w:t>
      </w:r>
      <w:proofErr w:type="spellEnd"/>
      <w:r w:rsidRPr="00AD16EE">
        <w:rPr>
          <w:rFonts w:ascii="Times New Roman" w:hAnsi="Times New Roman"/>
        </w:rPr>
        <w:t xml:space="preserve"> </w:t>
      </w:r>
      <w:proofErr w:type="spellStart"/>
      <w:r w:rsidRPr="00AD16EE">
        <w:rPr>
          <w:rFonts w:ascii="Times New Roman" w:hAnsi="Times New Roman"/>
        </w:rPr>
        <w:t>kerja</w:t>
      </w:r>
      <w:proofErr w:type="spellEnd"/>
      <w:r w:rsidRPr="00AD16EE">
        <w:rPr>
          <w:rFonts w:ascii="Times New Roman" w:hAnsi="Times New Roman"/>
        </w:rPr>
        <w:t xml:space="preserve"> </w:t>
      </w:r>
      <w:proofErr w:type="spellStart"/>
      <w:r w:rsidRPr="00AD16EE">
        <w:rPr>
          <w:rFonts w:ascii="Times New Roman" w:hAnsi="Times New Roman"/>
        </w:rPr>
        <w:t>secara</w:t>
      </w:r>
      <w:proofErr w:type="spellEnd"/>
      <w:r w:rsidRPr="00AD16EE">
        <w:rPr>
          <w:rFonts w:ascii="Times New Roman" w:hAnsi="Times New Roman"/>
        </w:rPr>
        <w:t xml:space="preserve"> </w:t>
      </w:r>
      <w:proofErr w:type="spellStart"/>
      <w:r w:rsidRPr="00AD16EE">
        <w:rPr>
          <w:rFonts w:ascii="Times New Roman" w:hAnsi="Times New Roman"/>
        </w:rPr>
        <w:t>adaptif</w:t>
      </w:r>
      <w:proofErr w:type="spellEnd"/>
      <w:r w:rsidRPr="00AD16EE">
        <w:rPr>
          <w:rFonts w:ascii="Times New Roman" w:hAnsi="Times New Roman"/>
        </w:rPr>
        <w:t>.</w:t>
      </w:r>
    </w:p>
    <w:p w14:paraId="00B17697" w14:textId="69E5B6E0" w:rsidR="00AD16EE" w:rsidRPr="00AD16EE" w:rsidRDefault="00AD16EE" w:rsidP="00FF7824">
      <w:pPr>
        <w:pStyle w:val="Text"/>
        <w:spacing w:before="0" w:after="0" w:line="240" w:lineRule="auto"/>
        <w:rPr>
          <w:rFonts w:ascii="Times New Roman" w:hAnsi="Times New Roman"/>
          <w:b/>
          <w:bCs/>
        </w:rPr>
      </w:pPr>
      <w:r w:rsidRPr="00AD16EE">
        <w:rPr>
          <w:rFonts w:ascii="Times New Roman" w:hAnsi="Times New Roman"/>
          <w:b/>
          <w:bCs/>
        </w:rPr>
        <w:t>Employee Performance</w:t>
      </w:r>
    </w:p>
    <w:p w14:paraId="253AD810" w14:textId="77777777" w:rsidR="00AD16EE" w:rsidRDefault="00AD16EE" w:rsidP="00FF7824">
      <w:pPr>
        <w:pStyle w:val="Text"/>
        <w:spacing w:before="0" w:after="0" w:line="240" w:lineRule="auto"/>
        <w:ind w:firstLine="720"/>
        <w:rPr>
          <w:rFonts w:ascii="Times New Roman" w:hAnsi="Times New Roman"/>
        </w:rPr>
      </w:pPr>
      <w:r w:rsidRPr="00AD16EE">
        <w:rPr>
          <w:rFonts w:ascii="Times New Roman" w:hAnsi="Times New Roman"/>
        </w:rPr>
        <w:t xml:space="preserve">Kinerja </w:t>
      </w:r>
      <w:proofErr w:type="spellStart"/>
      <w:r w:rsidRPr="00AD16EE">
        <w:rPr>
          <w:rFonts w:ascii="Times New Roman" w:hAnsi="Times New Roman"/>
        </w:rPr>
        <w:t>karyawan</w:t>
      </w:r>
      <w:proofErr w:type="spellEnd"/>
      <w:r w:rsidRPr="00AD16EE">
        <w:rPr>
          <w:rFonts w:ascii="Times New Roman" w:hAnsi="Times New Roman"/>
        </w:rPr>
        <w:t xml:space="preserve"> </w:t>
      </w:r>
      <w:proofErr w:type="spellStart"/>
      <w:r w:rsidRPr="00AD16EE">
        <w:rPr>
          <w:rFonts w:ascii="Times New Roman" w:hAnsi="Times New Roman"/>
        </w:rPr>
        <w:t>didefinisikan</w:t>
      </w:r>
      <w:proofErr w:type="spellEnd"/>
      <w:r w:rsidRPr="00AD16EE">
        <w:rPr>
          <w:rFonts w:ascii="Times New Roman" w:hAnsi="Times New Roman"/>
        </w:rPr>
        <w:t xml:space="preserve"> oleh Robbins &amp; Judge (2024) </w:t>
      </w:r>
      <w:proofErr w:type="spellStart"/>
      <w:r w:rsidRPr="00AD16EE">
        <w:rPr>
          <w:rFonts w:ascii="Times New Roman" w:hAnsi="Times New Roman"/>
        </w:rPr>
        <w:t>sebagai</w:t>
      </w:r>
      <w:proofErr w:type="spellEnd"/>
      <w:r w:rsidRPr="00AD16EE">
        <w:rPr>
          <w:rFonts w:ascii="Times New Roman" w:hAnsi="Times New Roman"/>
        </w:rPr>
        <w:t xml:space="preserve"> </w:t>
      </w:r>
      <w:proofErr w:type="spellStart"/>
      <w:r w:rsidRPr="00AD16EE">
        <w:rPr>
          <w:rFonts w:ascii="Times New Roman" w:hAnsi="Times New Roman"/>
        </w:rPr>
        <w:t>sejauh</w:t>
      </w:r>
      <w:proofErr w:type="spellEnd"/>
      <w:r w:rsidRPr="00AD16EE">
        <w:rPr>
          <w:rFonts w:ascii="Times New Roman" w:hAnsi="Times New Roman"/>
        </w:rPr>
        <w:t xml:space="preserve"> mana </w:t>
      </w:r>
      <w:proofErr w:type="spellStart"/>
      <w:r w:rsidRPr="00AD16EE">
        <w:rPr>
          <w:rFonts w:ascii="Times New Roman" w:hAnsi="Times New Roman"/>
        </w:rPr>
        <w:t>seorang</w:t>
      </w:r>
      <w:proofErr w:type="spellEnd"/>
      <w:r w:rsidRPr="00AD16EE">
        <w:rPr>
          <w:rFonts w:ascii="Times New Roman" w:hAnsi="Times New Roman"/>
        </w:rPr>
        <w:t xml:space="preserve"> </w:t>
      </w:r>
      <w:proofErr w:type="spellStart"/>
      <w:r w:rsidRPr="00AD16EE">
        <w:rPr>
          <w:rFonts w:ascii="Times New Roman" w:hAnsi="Times New Roman"/>
        </w:rPr>
        <w:t>karyawan</w:t>
      </w:r>
      <w:proofErr w:type="spellEnd"/>
      <w:r w:rsidRPr="00AD16EE">
        <w:rPr>
          <w:rFonts w:ascii="Times New Roman" w:hAnsi="Times New Roman"/>
        </w:rPr>
        <w:t xml:space="preserve"> </w:t>
      </w:r>
      <w:proofErr w:type="spellStart"/>
      <w:r w:rsidRPr="00AD16EE">
        <w:rPr>
          <w:rFonts w:ascii="Times New Roman" w:hAnsi="Times New Roman"/>
        </w:rPr>
        <w:t>dapat</w:t>
      </w:r>
      <w:proofErr w:type="spellEnd"/>
      <w:r w:rsidRPr="00AD16EE">
        <w:rPr>
          <w:rFonts w:ascii="Times New Roman" w:hAnsi="Times New Roman"/>
        </w:rPr>
        <w:t xml:space="preserve"> </w:t>
      </w:r>
      <w:proofErr w:type="spellStart"/>
      <w:r w:rsidRPr="00AD16EE">
        <w:rPr>
          <w:rFonts w:ascii="Times New Roman" w:hAnsi="Times New Roman"/>
        </w:rPr>
        <w:t>menyelesaikan</w:t>
      </w:r>
      <w:proofErr w:type="spellEnd"/>
      <w:r w:rsidRPr="00AD16EE">
        <w:rPr>
          <w:rFonts w:ascii="Times New Roman" w:hAnsi="Times New Roman"/>
        </w:rPr>
        <w:t xml:space="preserve"> </w:t>
      </w:r>
      <w:proofErr w:type="spellStart"/>
      <w:r w:rsidRPr="00AD16EE">
        <w:rPr>
          <w:rFonts w:ascii="Times New Roman" w:hAnsi="Times New Roman"/>
        </w:rPr>
        <w:t>tugas</w:t>
      </w:r>
      <w:proofErr w:type="spellEnd"/>
      <w:r w:rsidRPr="00AD16EE">
        <w:rPr>
          <w:rFonts w:ascii="Times New Roman" w:hAnsi="Times New Roman"/>
        </w:rPr>
        <w:t xml:space="preserve"> dan </w:t>
      </w:r>
      <w:proofErr w:type="spellStart"/>
      <w:r w:rsidRPr="00AD16EE">
        <w:rPr>
          <w:rFonts w:ascii="Times New Roman" w:hAnsi="Times New Roman"/>
        </w:rPr>
        <w:t>tanggung</w:t>
      </w:r>
      <w:proofErr w:type="spellEnd"/>
      <w:r w:rsidRPr="00AD16EE">
        <w:rPr>
          <w:rFonts w:ascii="Times New Roman" w:hAnsi="Times New Roman"/>
        </w:rPr>
        <w:t xml:space="preserve"> </w:t>
      </w:r>
      <w:proofErr w:type="spellStart"/>
      <w:r w:rsidRPr="00AD16EE">
        <w:rPr>
          <w:rFonts w:ascii="Times New Roman" w:hAnsi="Times New Roman"/>
        </w:rPr>
        <w:t>jawabnya</w:t>
      </w:r>
      <w:proofErr w:type="spellEnd"/>
      <w:r w:rsidRPr="00AD16EE">
        <w:rPr>
          <w:rFonts w:ascii="Times New Roman" w:hAnsi="Times New Roman"/>
        </w:rPr>
        <w:t xml:space="preserve"> </w:t>
      </w:r>
      <w:proofErr w:type="spellStart"/>
      <w:r w:rsidRPr="00AD16EE">
        <w:rPr>
          <w:rFonts w:ascii="Times New Roman" w:hAnsi="Times New Roman"/>
        </w:rPr>
        <w:t>secara</w:t>
      </w:r>
      <w:proofErr w:type="spellEnd"/>
      <w:r w:rsidRPr="00AD16EE">
        <w:rPr>
          <w:rFonts w:ascii="Times New Roman" w:hAnsi="Times New Roman"/>
        </w:rPr>
        <w:t xml:space="preserve"> </w:t>
      </w:r>
      <w:proofErr w:type="spellStart"/>
      <w:r w:rsidRPr="00AD16EE">
        <w:rPr>
          <w:rFonts w:ascii="Times New Roman" w:hAnsi="Times New Roman"/>
        </w:rPr>
        <w:t>efektif</w:t>
      </w:r>
      <w:proofErr w:type="spellEnd"/>
      <w:r w:rsidRPr="00AD16EE">
        <w:rPr>
          <w:rFonts w:ascii="Times New Roman" w:hAnsi="Times New Roman"/>
        </w:rPr>
        <w:t xml:space="preserve"> dan </w:t>
      </w:r>
      <w:proofErr w:type="spellStart"/>
      <w:r w:rsidRPr="00AD16EE">
        <w:rPr>
          <w:rFonts w:ascii="Times New Roman" w:hAnsi="Times New Roman"/>
        </w:rPr>
        <w:t>efisien</w:t>
      </w:r>
      <w:proofErr w:type="spellEnd"/>
      <w:r w:rsidRPr="00AD16EE">
        <w:rPr>
          <w:rFonts w:ascii="Times New Roman" w:hAnsi="Times New Roman"/>
        </w:rPr>
        <w:t xml:space="preserve">. </w:t>
      </w:r>
      <w:proofErr w:type="spellStart"/>
      <w:r w:rsidRPr="00AD16EE">
        <w:rPr>
          <w:rFonts w:ascii="Times New Roman" w:hAnsi="Times New Roman"/>
        </w:rPr>
        <w:t>Ukuran</w:t>
      </w:r>
      <w:proofErr w:type="spellEnd"/>
      <w:r w:rsidRPr="00AD16EE">
        <w:rPr>
          <w:rFonts w:ascii="Times New Roman" w:hAnsi="Times New Roman"/>
        </w:rPr>
        <w:t xml:space="preserve"> </w:t>
      </w:r>
      <w:proofErr w:type="spellStart"/>
      <w:r w:rsidRPr="00AD16EE">
        <w:rPr>
          <w:rFonts w:ascii="Times New Roman" w:hAnsi="Times New Roman"/>
        </w:rPr>
        <w:t>kinerja</w:t>
      </w:r>
      <w:proofErr w:type="spellEnd"/>
      <w:r w:rsidRPr="00AD16EE">
        <w:rPr>
          <w:rFonts w:ascii="Times New Roman" w:hAnsi="Times New Roman"/>
        </w:rPr>
        <w:t xml:space="preserve"> </w:t>
      </w:r>
      <w:proofErr w:type="spellStart"/>
      <w:r w:rsidRPr="00AD16EE">
        <w:rPr>
          <w:rFonts w:ascii="Times New Roman" w:hAnsi="Times New Roman"/>
        </w:rPr>
        <w:t>mencakup</w:t>
      </w:r>
      <w:proofErr w:type="spellEnd"/>
      <w:r w:rsidRPr="00AD16EE">
        <w:rPr>
          <w:rFonts w:ascii="Times New Roman" w:hAnsi="Times New Roman"/>
        </w:rPr>
        <w:t xml:space="preserve"> </w:t>
      </w:r>
      <w:proofErr w:type="spellStart"/>
      <w:r w:rsidRPr="00AD16EE">
        <w:rPr>
          <w:rFonts w:ascii="Times New Roman" w:hAnsi="Times New Roman"/>
        </w:rPr>
        <w:t>kuantitas</w:t>
      </w:r>
      <w:proofErr w:type="spellEnd"/>
      <w:r w:rsidRPr="00AD16EE">
        <w:rPr>
          <w:rFonts w:ascii="Times New Roman" w:hAnsi="Times New Roman"/>
        </w:rPr>
        <w:t xml:space="preserve">, </w:t>
      </w:r>
      <w:proofErr w:type="spellStart"/>
      <w:r w:rsidRPr="00AD16EE">
        <w:rPr>
          <w:rFonts w:ascii="Times New Roman" w:hAnsi="Times New Roman"/>
        </w:rPr>
        <w:t>kualitas</w:t>
      </w:r>
      <w:proofErr w:type="spellEnd"/>
      <w:r w:rsidRPr="00AD16EE">
        <w:rPr>
          <w:rFonts w:ascii="Times New Roman" w:hAnsi="Times New Roman"/>
        </w:rPr>
        <w:t xml:space="preserve">, </w:t>
      </w:r>
      <w:proofErr w:type="spellStart"/>
      <w:r w:rsidRPr="00AD16EE">
        <w:rPr>
          <w:rFonts w:ascii="Times New Roman" w:hAnsi="Times New Roman"/>
        </w:rPr>
        <w:t>ketepatan</w:t>
      </w:r>
      <w:proofErr w:type="spellEnd"/>
      <w:r w:rsidRPr="00AD16EE">
        <w:rPr>
          <w:rFonts w:ascii="Times New Roman" w:hAnsi="Times New Roman"/>
        </w:rPr>
        <w:t xml:space="preserve"> </w:t>
      </w:r>
      <w:proofErr w:type="spellStart"/>
      <w:r w:rsidRPr="00AD16EE">
        <w:rPr>
          <w:rFonts w:ascii="Times New Roman" w:hAnsi="Times New Roman"/>
        </w:rPr>
        <w:t>waktu</w:t>
      </w:r>
      <w:proofErr w:type="spellEnd"/>
      <w:r w:rsidRPr="00AD16EE">
        <w:rPr>
          <w:rFonts w:ascii="Times New Roman" w:hAnsi="Times New Roman"/>
        </w:rPr>
        <w:t xml:space="preserve">, </w:t>
      </w:r>
      <w:proofErr w:type="spellStart"/>
      <w:r w:rsidRPr="00AD16EE">
        <w:rPr>
          <w:rFonts w:ascii="Times New Roman" w:hAnsi="Times New Roman"/>
        </w:rPr>
        <w:t>serta</w:t>
      </w:r>
      <w:proofErr w:type="spellEnd"/>
      <w:r w:rsidRPr="00AD16EE">
        <w:rPr>
          <w:rFonts w:ascii="Times New Roman" w:hAnsi="Times New Roman"/>
        </w:rPr>
        <w:t xml:space="preserve"> </w:t>
      </w:r>
      <w:proofErr w:type="spellStart"/>
      <w:r w:rsidRPr="00AD16EE">
        <w:rPr>
          <w:rFonts w:ascii="Times New Roman" w:hAnsi="Times New Roman"/>
        </w:rPr>
        <w:t>efektivitas</w:t>
      </w:r>
      <w:proofErr w:type="spellEnd"/>
      <w:r w:rsidRPr="00AD16EE">
        <w:rPr>
          <w:rFonts w:ascii="Times New Roman" w:hAnsi="Times New Roman"/>
        </w:rPr>
        <w:t xml:space="preserve"> </w:t>
      </w:r>
      <w:proofErr w:type="spellStart"/>
      <w:r w:rsidRPr="00AD16EE">
        <w:rPr>
          <w:rFonts w:ascii="Times New Roman" w:hAnsi="Times New Roman"/>
        </w:rPr>
        <w:t>hasil</w:t>
      </w:r>
      <w:proofErr w:type="spellEnd"/>
      <w:r w:rsidRPr="00AD16EE">
        <w:rPr>
          <w:rFonts w:ascii="Times New Roman" w:hAnsi="Times New Roman"/>
        </w:rPr>
        <w:t xml:space="preserve"> </w:t>
      </w:r>
      <w:proofErr w:type="spellStart"/>
      <w:r w:rsidRPr="00AD16EE">
        <w:rPr>
          <w:rFonts w:ascii="Times New Roman" w:hAnsi="Times New Roman"/>
        </w:rPr>
        <w:t>pekerjaan</w:t>
      </w:r>
      <w:proofErr w:type="spellEnd"/>
      <w:r w:rsidRPr="00AD16EE">
        <w:rPr>
          <w:rFonts w:ascii="Times New Roman" w:hAnsi="Times New Roman"/>
        </w:rPr>
        <w:t xml:space="preserve">. Di </w:t>
      </w:r>
      <w:proofErr w:type="spellStart"/>
      <w:r w:rsidRPr="00AD16EE">
        <w:rPr>
          <w:rFonts w:ascii="Times New Roman" w:hAnsi="Times New Roman"/>
        </w:rPr>
        <w:t>sektor</w:t>
      </w:r>
      <w:proofErr w:type="spellEnd"/>
      <w:r w:rsidRPr="00AD16EE">
        <w:rPr>
          <w:rFonts w:ascii="Times New Roman" w:hAnsi="Times New Roman"/>
        </w:rPr>
        <w:t xml:space="preserve"> </w:t>
      </w:r>
      <w:proofErr w:type="spellStart"/>
      <w:r w:rsidRPr="00AD16EE">
        <w:rPr>
          <w:rFonts w:ascii="Times New Roman" w:hAnsi="Times New Roman"/>
        </w:rPr>
        <w:t>publik</w:t>
      </w:r>
      <w:proofErr w:type="spellEnd"/>
      <w:r w:rsidRPr="00AD16EE">
        <w:rPr>
          <w:rFonts w:ascii="Times New Roman" w:hAnsi="Times New Roman"/>
        </w:rPr>
        <w:t xml:space="preserve">, </w:t>
      </w:r>
      <w:proofErr w:type="spellStart"/>
      <w:r w:rsidRPr="00AD16EE">
        <w:rPr>
          <w:rFonts w:ascii="Times New Roman" w:hAnsi="Times New Roman"/>
        </w:rPr>
        <w:t>penilaian</w:t>
      </w:r>
      <w:proofErr w:type="spellEnd"/>
      <w:r w:rsidRPr="00AD16EE">
        <w:rPr>
          <w:rFonts w:ascii="Times New Roman" w:hAnsi="Times New Roman"/>
        </w:rPr>
        <w:t xml:space="preserve"> </w:t>
      </w:r>
      <w:proofErr w:type="spellStart"/>
      <w:r w:rsidRPr="00AD16EE">
        <w:rPr>
          <w:rFonts w:ascii="Times New Roman" w:hAnsi="Times New Roman"/>
        </w:rPr>
        <w:t>kinerja</w:t>
      </w:r>
      <w:proofErr w:type="spellEnd"/>
      <w:r w:rsidRPr="00AD16EE">
        <w:rPr>
          <w:rFonts w:ascii="Times New Roman" w:hAnsi="Times New Roman"/>
        </w:rPr>
        <w:t xml:space="preserve"> </w:t>
      </w:r>
      <w:proofErr w:type="spellStart"/>
      <w:r w:rsidRPr="00AD16EE">
        <w:rPr>
          <w:rFonts w:ascii="Times New Roman" w:hAnsi="Times New Roman"/>
        </w:rPr>
        <w:t>tidak</w:t>
      </w:r>
      <w:proofErr w:type="spellEnd"/>
      <w:r w:rsidRPr="00AD16EE">
        <w:rPr>
          <w:rFonts w:ascii="Times New Roman" w:hAnsi="Times New Roman"/>
        </w:rPr>
        <w:t xml:space="preserve"> </w:t>
      </w:r>
      <w:proofErr w:type="spellStart"/>
      <w:r w:rsidRPr="00AD16EE">
        <w:rPr>
          <w:rFonts w:ascii="Times New Roman" w:hAnsi="Times New Roman"/>
        </w:rPr>
        <w:t>hanya</w:t>
      </w:r>
      <w:proofErr w:type="spellEnd"/>
      <w:r w:rsidRPr="00AD16EE">
        <w:rPr>
          <w:rFonts w:ascii="Times New Roman" w:hAnsi="Times New Roman"/>
        </w:rPr>
        <w:t xml:space="preserve"> </w:t>
      </w:r>
      <w:proofErr w:type="spellStart"/>
      <w:r w:rsidRPr="00AD16EE">
        <w:rPr>
          <w:rFonts w:ascii="Times New Roman" w:hAnsi="Times New Roman"/>
        </w:rPr>
        <w:t>dilihat</w:t>
      </w:r>
      <w:proofErr w:type="spellEnd"/>
      <w:r w:rsidRPr="00AD16EE">
        <w:rPr>
          <w:rFonts w:ascii="Times New Roman" w:hAnsi="Times New Roman"/>
        </w:rPr>
        <w:t xml:space="preserve"> </w:t>
      </w:r>
      <w:proofErr w:type="spellStart"/>
      <w:r w:rsidRPr="00AD16EE">
        <w:rPr>
          <w:rFonts w:ascii="Times New Roman" w:hAnsi="Times New Roman"/>
        </w:rPr>
        <w:t>dari</w:t>
      </w:r>
      <w:proofErr w:type="spellEnd"/>
      <w:r w:rsidRPr="00AD16EE">
        <w:rPr>
          <w:rFonts w:ascii="Times New Roman" w:hAnsi="Times New Roman"/>
        </w:rPr>
        <w:t xml:space="preserve"> </w:t>
      </w:r>
      <w:proofErr w:type="spellStart"/>
      <w:r w:rsidRPr="00AD16EE">
        <w:rPr>
          <w:rFonts w:ascii="Times New Roman" w:hAnsi="Times New Roman"/>
        </w:rPr>
        <w:t>hasil</w:t>
      </w:r>
      <w:proofErr w:type="spellEnd"/>
      <w:r w:rsidRPr="00AD16EE">
        <w:rPr>
          <w:rFonts w:ascii="Times New Roman" w:hAnsi="Times New Roman"/>
        </w:rPr>
        <w:t xml:space="preserve"> </w:t>
      </w:r>
      <w:proofErr w:type="spellStart"/>
      <w:r w:rsidRPr="00AD16EE">
        <w:rPr>
          <w:rFonts w:ascii="Times New Roman" w:hAnsi="Times New Roman"/>
        </w:rPr>
        <w:t>tetapi</w:t>
      </w:r>
      <w:proofErr w:type="spellEnd"/>
      <w:r w:rsidRPr="00AD16EE">
        <w:rPr>
          <w:rFonts w:ascii="Times New Roman" w:hAnsi="Times New Roman"/>
        </w:rPr>
        <w:t xml:space="preserve"> juga </w:t>
      </w:r>
      <w:proofErr w:type="spellStart"/>
      <w:r w:rsidRPr="00AD16EE">
        <w:rPr>
          <w:rFonts w:ascii="Times New Roman" w:hAnsi="Times New Roman"/>
        </w:rPr>
        <w:t>kontribusi</w:t>
      </w:r>
      <w:proofErr w:type="spellEnd"/>
      <w:r w:rsidRPr="00AD16EE">
        <w:rPr>
          <w:rFonts w:ascii="Times New Roman" w:hAnsi="Times New Roman"/>
        </w:rPr>
        <w:t xml:space="preserve"> </w:t>
      </w:r>
      <w:proofErr w:type="spellStart"/>
      <w:r w:rsidRPr="00AD16EE">
        <w:rPr>
          <w:rFonts w:ascii="Times New Roman" w:hAnsi="Times New Roman"/>
        </w:rPr>
        <w:t>terhadap</w:t>
      </w:r>
      <w:proofErr w:type="spellEnd"/>
      <w:r w:rsidRPr="00AD16EE">
        <w:rPr>
          <w:rFonts w:ascii="Times New Roman" w:hAnsi="Times New Roman"/>
        </w:rPr>
        <w:t xml:space="preserve"> </w:t>
      </w:r>
      <w:proofErr w:type="spellStart"/>
      <w:r w:rsidRPr="00AD16EE">
        <w:rPr>
          <w:rFonts w:ascii="Times New Roman" w:hAnsi="Times New Roman"/>
        </w:rPr>
        <w:t>tujuan</w:t>
      </w:r>
      <w:proofErr w:type="spellEnd"/>
      <w:r w:rsidRPr="00AD16EE">
        <w:rPr>
          <w:rFonts w:ascii="Times New Roman" w:hAnsi="Times New Roman"/>
        </w:rPr>
        <w:t xml:space="preserve"> </w:t>
      </w:r>
      <w:proofErr w:type="spellStart"/>
      <w:r w:rsidRPr="00AD16EE">
        <w:rPr>
          <w:rFonts w:ascii="Times New Roman" w:hAnsi="Times New Roman"/>
        </w:rPr>
        <w:t>sosial</w:t>
      </w:r>
      <w:proofErr w:type="spellEnd"/>
      <w:r w:rsidRPr="00AD16EE">
        <w:rPr>
          <w:rFonts w:ascii="Times New Roman" w:hAnsi="Times New Roman"/>
        </w:rPr>
        <w:t xml:space="preserve"> dan </w:t>
      </w:r>
      <w:proofErr w:type="spellStart"/>
      <w:r w:rsidRPr="00AD16EE">
        <w:rPr>
          <w:rFonts w:ascii="Times New Roman" w:hAnsi="Times New Roman"/>
        </w:rPr>
        <w:t>pelayanan</w:t>
      </w:r>
      <w:proofErr w:type="spellEnd"/>
      <w:r w:rsidRPr="00AD16EE">
        <w:rPr>
          <w:rFonts w:ascii="Times New Roman" w:hAnsi="Times New Roman"/>
        </w:rPr>
        <w:t xml:space="preserve"> </w:t>
      </w:r>
      <w:proofErr w:type="spellStart"/>
      <w:r w:rsidRPr="00AD16EE">
        <w:rPr>
          <w:rFonts w:ascii="Times New Roman" w:hAnsi="Times New Roman"/>
        </w:rPr>
        <w:t>masyarakat</w:t>
      </w:r>
      <w:proofErr w:type="spellEnd"/>
      <w:r w:rsidRPr="00AD16EE">
        <w:rPr>
          <w:rFonts w:ascii="Times New Roman" w:hAnsi="Times New Roman"/>
        </w:rPr>
        <w:t>.</w:t>
      </w:r>
    </w:p>
    <w:p w14:paraId="5E4FF3E9" w14:textId="77777777" w:rsidR="00AD16EE" w:rsidRDefault="00AD16EE" w:rsidP="00FF7824">
      <w:pPr>
        <w:pStyle w:val="Text"/>
        <w:spacing w:before="0" w:after="0" w:line="240" w:lineRule="auto"/>
        <w:ind w:firstLine="720"/>
        <w:rPr>
          <w:rFonts w:ascii="Times New Roman" w:hAnsi="Times New Roman"/>
        </w:rPr>
      </w:pPr>
      <w:proofErr w:type="spellStart"/>
      <w:r w:rsidRPr="00AD16EE">
        <w:rPr>
          <w:rFonts w:ascii="Times New Roman" w:hAnsi="Times New Roman"/>
        </w:rPr>
        <w:t>Menurut</w:t>
      </w:r>
      <w:proofErr w:type="spellEnd"/>
      <w:r w:rsidRPr="00AD16EE">
        <w:rPr>
          <w:rFonts w:ascii="Times New Roman" w:hAnsi="Times New Roman"/>
        </w:rPr>
        <w:t xml:space="preserve"> Koopmans et al. (2011), </w:t>
      </w:r>
      <w:proofErr w:type="spellStart"/>
      <w:r w:rsidRPr="00AD16EE">
        <w:rPr>
          <w:rFonts w:ascii="Times New Roman" w:hAnsi="Times New Roman"/>
        </w:rPr>
        <w:t>kinerja</w:t>
      </w:r>
      <w:proofErr w:type="spellEnd"/>
      <w:r w:rsidRPr="00AD16EE">
        <w:rPr>
          <w:rFonts w:ascii="Times New Roman" w:hAnsi="Times New Roman"/>
        </w:rPr>
        <w:t xml:space="preserve"> </w:t>
      </w:r>
      <w:proofErr w:type="spellStart"/>
      <w:r w:rsidRPr="00AD16EE">
        <w:rPr>
          <w:rFonts w:ascii="Times New Roman" w:hAnsi="Times New Roman"/>
        </w:rPr>
        <w:t>karyawan</w:t>
      </w:r>
      <w:proofErr w:type="spellEnd"/>
      <w:r w:rsidRPr="00AD16EE">
        <w:rPr>
          <w:rFonts w:ascii="Times New Roman" w:hAnsi="Times New Roman"/>
        </w:rPr>
        <w:t xml:space="preserve"> </w:t>
      </w:r>
      <w:proofErr w:type="spellStart"/>
      <w:r w:rsidRPr="00AD16EE">
        <w:rPr>
          <w:rFonts w:ascii="Times New Roman" w:hAnsi="Times New Roman"/>
        </w:rPr>
        <w:t>terbagi</w:t>
      </w:r>
      <w:proofErr w:type="spellEnd"/>
      <w:r w:rsidRPr="00AD16EE">
        <w:rPr>
          <w:rFonts w:ascii="Times New Roman" w:hAnsi="Times New Roman"/>
        </w:rPr>
        <w:t xml:space="preserve"> </w:t>
      </w:r>
      <w:proofErr w:type="spellStart"/>
      <w:r w:rsidRPr="00AD16EE">
        <w:rPr>
          <w:rFonts w:ascii="Times New Roman" w:hAnsi="Times New Roman"/>
        </w:rPr>
        <w:t>ke</w:t>
      </w:r>
      <w:proofErr w:type="spellEnd"/>
      <w:r w:rsidRPr="00AD16EE">
        <w:rPr>
          <w:rFonts w:ascii="Times New Roman" w:hAnsi="Times New Roman"/>
        </w:rPr>
        <w:t xml:space="preserve"> </w:t>
      </w:r>
      <w:proofErr w:type="spellStart"/>
      <w:r w:rsidRPr="00AD16EE">
        <w:rPr>
          <w:rFonts w:ascii="Times New Roman" w:hAnsi="Times New Roman"/>
        </w:rPr>
        <w:t>dalam</w:t>
      </w:r>
      <w:proofErr w:type="spellEnd"/>
      <w:r w:rsidRPr="00AD16EE">
        <w:rPr>
          <w:rFonts w:ascii="Times New Roman" w:hAnsi="Times New Roman"/>
        </w:rPr>
        <w:t xml:space="preserve"> </w:t>
      </w:r>
      <w:proofErr w:type="spellStart"/>
      <w:r w:rsidRPr="00AD16EE">
        <w:rPr>
          <w:rFonts w:ascii="Times New Roman" w:hAnsi="Times New Roman"/>
        </w:rPr>
        <w:t>empat</w:t>
      </w:r>
      <w:proofErr w:type="spellEnd"/>
      <w:r w:rsidRPr="00AD16EE">
        <w:rPr>
          <w:rFonts w:ascii="Times New Roman" w:hAnsi="Times New Roman"/>
        </w:rPr>
        <w:t xml:space="preserve"> </w:t>
      </w:r>
      <w:proofErr w:type="spellStart"/>
      <w:r w:rsidRPr="00AD16EE">
        <w:rPr>
          <w:rFonts w:ascii="Times New Roman" w:hAnsi="Times New Roman"/>
        </w:rPr>
        <w:t>dimensi</w:t>
      </w:r>
      <w:proofErr w:type="spellEnd"/>
      <w:r w:rsidRPr="00AD16EE">
        <w:rPr>
          <w:rFonts w:ascii="Times New Roman" w:hAnsi="Times New Roman"/>
        </w:rPr>
        <w:t xml:space="preserve">: task performance, contextual performance, adaptive performance, dan counterproductive work behavior. Dimensi contextual dan adaptive performance sangat </w:t>
      </w:r>
      <w:proofErr w:type="spellStart"/>
      <w:r w:rsidRPr="00AD16EE">
        <w:rPr>
          <w:rFonts w:ascii="Times New Roman" w:hAnsi="Times New Roman"/>
        </w:rPr>
        <w:t>relevan</w:t>
      </w:r>
      <w:proofErr w:type="spellEnd"/>
      <w:r w:rsidRPr="00AD16EE">
        <w:rPr>
          <w:rFonts w:ascii="Times New Roman" w:hAnsi="Times New Roman"/>
        </w:rPr>
        <w:t xml:space="preserve"> </w:t>
      </w:r>
      <w:proofErr w:type="spellStart"/>
      <w:r w:rsidRPr="00AD16EE">
        <w:rPr>
          <w:rFonts w:ascii="Times New Roman" w:hAnsi="Times New Roman"/>
        </w:rPr>
        <w:t>dalam</w:t>
      </w:r>
      <w:proofErr w:type="spellEnd"/>
      <w:r w:rsidRPr="00AD16EE">
        <w:rPr>
          <w:rFonts w:ascii="Times New Roman" w:hAnsi="Times New Roman"/>
        </w:rPr>
        <w:t xml:space="preserve"> </w:t>
      </w:r>
      <w:proofErr w:type="spellStart"/>
      <w:r w:rsidRPr="00AD16EE">
        <w:rPr>
          <w:rFonts w:ascii="Times New Roman" w:hAnsi="Times New Roman"/>
        </w:rPr>
        <w:t>birokrasi</w:t>
      </w:r>
      <w:proofErr w:type="spellEnd"/>
      <w:r w:rsidRPr="00AD16EE">
        <w:rPr>
          <w:rFonts w:ascii="Times New Roman" w:hAnsi="Times New Roman"/>
        </w:rPr>
        <w:t xml:space="preserve"> </w:t>
      </w:r>
      <w:proofErr w:type="spellStart"/>
      <w:r w:rsidRPr="00AD16EE">
        <w:rPr>
          <w:rFonts w:ascii="Times New Roman" w:hAnsi="Times New Roman"/>
        </w:rPr>
        <w:t>pemerintahan</w:t>
      </w:r>
      <w:proofErr w:type="spellEnd"/>
      <w:r w:rsidRPr="00AD16EE">
        <w:rPr>
          <w:rFonts w:ascii="Times New Roman" w:hAnsi="Times New Roman"/>
        </w:rPr>
        <w:t xml:space="preserve">, di mana </w:t>
      </w:r>
      <w:proofErr w:type="spellStart"/>
      <w:r w:rsidRPr="00AD16EE">
        <w:rPr>
          <w:rFonts w:ascii="Times New Roman" w:hAnsi="Times New Roman"/>
        </w:rPr>
        <w:t>fleksibilitas</w:t>
      </w:r>
      <w:proofErr w:type="spellEnd"/>
      <w:r w:rsidRPr="00AD16EE">
        <w:rPr>
          <w:rFonts w:ascii="Times New Roman" w:hAnsi="Times New Roman"/>
        </w:rPr>
        <w:t xml:space="preserve"> dan </w:t>
      </w:r>
      <w:proofErr w:type="spellStart"/>
      <w:r w:rsidRPr="00AD16EE">
        <w:rPr>
          <w:rFonts w:ascii="Times New Roman" w:hAnsi="Times New Roman"/>
        </w:rPr>
        <w:t>kontribusi</w:t>
      </w:r>
      <w:proofErr w:type="spellEnd"/>
      <w:r w:rsidRPr="00AD16EE">
        <w:rPr>
          <w:rFonts w:ascii="Times New Roman" w:hAnsi="Times New Roman"/>
        </w:rPr>
        <w:t xml:space="preserve"> interpersonal </w:t>
      </w:r>
      <w:proofErr w:type="spellStart"/>
      <w:r w:rsidRPr="00AD16EE">
        <w:rPr>
          <w:rFonts w:ascii="Times New Roman" w:hAnsi="Times New Roman"/>
        </w:rPr>
        <w:t>sering</w:t>
      </w:r>
      <w:proofErr w:type="spellEnd"/>
      <w:r w:rsidRPr="00AD16EE">
        <w:rPr>
          <w:rFonts w:ascii="Times New Roman" w:hAnsi="Times New Roman"/>
        </w:rPr>
        <w:t xml:space="preserve"> kali </w:t>
      </w:r>
      <w:proofErr w:type="spellStart"/>
      <w:r w:rsidRPr="00AD16EE">
        <w:rPr>
          <w:rFonts w:ascii="Times New Roman" w:hAnsi="Times New Roman"/>
        </w:rPr>
        <w:t>menjadi</w:t>
      </w:r>
      <w:proofErr w:type="spellEnd"/>
      <w:r w:rsidRPr="00AD16EE">
        <w:rPr>
          <w:rFonts w:ascii="Times New Roman" w:hAnsi="Times New Roman"/>
        </w:rPr>
        <w:t xml:space="preserve"> </w:t>
      </w:r>
      <w:proofErr w:type="spellStart"/>
      <w:r w:rsidRPr="00AD16EE">
        <w:rPr>
          <w:rFonts w:ascii="Times New Roman" w:hAnsi="Times New Roman"/>
        </w:rPr>
        <w:t>kunci</w:t>
      </w:r>
      <w:proofErr w:type="spellEnd"/>
      <w:r w:rsidRPr="00AD16EE">
        <w:rPr>
          <w:rFonts w:ascii="Times New Roman" w:hAnsi="Times New Roman"/>
        </w:rPr>
        <w:t xml:space="preserve"> </w:t>
      </w:r>
      <w:proofErr w:type="spellStart"/>
      <w:r w:rsidRPr="00AD16EE">
        <w:rPr>
          <w:rFonts w:ascii="Times New Roman" w:hAnsi="Times New Roman"/>
        </w:rPr>
        <w:t>keberhasilan</w:t>
      </w:r>
      <w:proofErr w:type="spellEnd"/>
      <w:r w:rsidRPr="00AD16EE">
        <w:rPr>
          <w:rFonts w:ascii="Times New Roman" w:hAnsi="Times New Roman"/>
        </w:rPr>
        <w:t xml:space="preserve"> </w:t>
      </w:r>
      <w:proofErr w:type="spellStart"/>
      <w:r w:rsidRPr="00AD16EE">
        <w:rPr>
          <w:rFonts w:ascii="Times New Roman" w:hAnsi="Times New Roman"/>
        </w:rPr>
        <w:t>pelayanan</w:t>
      </w:r>
      <w:proofErr w:type="spellEnd"/>
      <w:r w:rsidRPr="00AD16EE">
        <w:rPr>
          <w:rFonts w:ascii="Times New Roman" w:hAnsi="Times New Roman"/>
        </w:rPr>
        <w:t xml:space="preserve"> </w:t>
      </w:r>
      <w:proofErr w:type="spellStart"/>
      <w:r w:rsidRPr="00AD16EE">
        <w:rPr>
          <w:rFonts w:ascii="Times New Roman" w:hAnsi="Times New Roman"/>
        </w:rPr>
        <w:t>publik</w:t>
      </w:r>
      <w:proofErr w:type="spellEnd"/>
      <w:r w:rsidRPr="00AD16EE">
        <w:rPr>
          <w:rFonts w:ascii="Times New Roman" w:hAnsi="Times New Roman"/>
        </w:rPr>
        <w:t>.</w:t>
      </w:r>
    </w:p>
    <w:p w14:paraId="2CE34388" w14:textId="067C0171" w:rsidR="00AD16EE" w:rsidRPr="00AD16EE" w:rsidRDefault="00AD16EE" w:rsidP="00FF7824">
      <w:pPr>
        <w:pStyle w:val="Text"/>
        <w:spacing w:before="0" w:after="0" w:line="240" w:lineRule="auto"/>
        <w:ind w:firstLine="720"/>
        <w:rPr>
          <w:rFonts w:ascii="Times New Roman" w:hAnsi="Times New Roman"/>
        </w:rPr>
      </w:pPr>
      <w:proofErr w:type="spellStart"/>
      <w:r w:rsidRPr="00AD16EE">
        <w:rPr>
          <w:rFonts w:ascii="Times New Roman" w:hAnsi="Times New Roman"/>
        </w:rPr>
        <w:t>Penelitian</w:t>
      </w:r>
      <w:proofErr w:type="spellEnd"/>
      <w:r w:rsidRPr="00AD16EE">
        <w:rPr>
          <w:rFonts w:ascii="Times New Roman" w:hAnsi="Times New Roman"/>
        </w:rPr>
        <w:t xml:space="preserve"> oleh </w:t>
      </w:r>
      <w:proofErr w:type="spellStart"/>
      <w:r w:rsidRPr="00AD16EE">
        <w:rPr>
          <w:rFonts w:ascii="Times New Roman" w:hAnsi="Times New Roman"/>
        </w:rPr>
        <w:t>Girdwichai</w:t>
      </w:r>
      <w:proofErr w:type="spellEnd"/>
      <w:r w:rsidRPr="00AD16EE">
        <w:rPr>
          <w:rFonts w:ascii="Times New Roman" w:hAnsi="Times New Roman"/>
        </w:rPr>
        <w:t xml:space="preserve"> dan </w:t>
      </w:r>
      <w:proofErr w:type="spellStart"/>
      <w:r w:rsidRPr="00AD16EE">
        <w:rPr>
          <w:rFonts w:ascii="Times New Roman" w:hAnsi="Times New Roman"/>
        </w:rPr>
        <w:t>Sriviboon</w:t>
      </w:r>
      <w:proofErr w:type="spellEnd"/>
      <w:r w:rsidRPr="00AD16EE">
        <w:rPr>
          <w:rFonts w:ascii="Times New Roman" w:hAnsi="Times New Roman"/>
        </w:rPr>
        <w:t xml:space="preserve"> (2020) di </w:t>
      </w:r>
      <w:proofErr w:type="spellStart"/>
      <w:r w:rsidRPr="00AD16EE">
        <w:rPr>
          <w:rFonts w:ascii="Times New Roman" w:hAnsi="Times New Roman"/>
        </w:rPr>
        <w:t>sektor</w:t>
      </w:r>
      <w:proofErr w:type="spellEnd"/>
      <w:r w:rsidRPr="00AD16EE">
        <w:rPr>
          <w:rFonts w:ascii="Times New Roman" w:hAnsi="Times New Roman"/>
        </w:rPr>
        <w:t xml:space="preserve"> </w:t>
      </w:r>
      <w:proofErr w:type="spellStart"/>
      <w:r w:rsidRPr="00AD16EE">
        <w:rPr>
          <w:rFonts w:ascii="Times New Roman" w:hAnsi="Times New Roman"/>
        </w:rPr>
        <w:t>pendidikan</w:t>
      </w:r>
      <w:proofErr w:type="spellEnd"/>
      <w:r w:rsidRPr="00AD16EE">
        <w:rPr>
          <w:rFonts w:ascii="Times New Roman" w:hAnsi="Times New Roman"/>
        </w:rPr>
        <w:t xml:space="preserve"> </w:t>
      </w:r>
      <w:proofErr w:type="spellStart"/>
      <w:r w:rsidRPr="00AD16EE">
        <w:rPr>
          <w:rFonts w:ascii="Times New Roman" w:hAnsi="Times New Roman"/>
        </w:rPr>
        <w:t>tinggi</w:t>
      </w:r>
      <w:proofErr w:type="spellEnd"/>
      <w:r w:rsidRPr="00AD16EE">
        <w:rPr>
          <w:rFonts w:ascii="Times New Roman" w:hAnsi="Times New Roman"/>
        </w:rPr>
        <w:t xml:space="preserve"> di Indonesia </w:t>
      </w:r>
      <w:proofErr w:type="spellStart"/>
      <w:r w:rsidRPr="00AD16EE">
        <w:rPr>
          <w:rFonts w:ascii="Times New Roman" w:hAnsi="Times New Roman"/>
        </w:rPr>
        <w:t>menemukan</w:t>
      </w:r>
      <w:proofErr w:type="spellEnd"/>
      <w:r w:rsidRPr="00AD16EE">
        <w:rPr>
          <w:rFonts w:ascii="Times New Roman" w:hAnsi="Times New Roman"/>
        </w:rPr>
        <w:t xml:space="preserve"> </w:t>
      </w:r>
      <w:proofErr w:type="spellStart"/>
      <w:r w:rsidRPr="00AD16EE">
        <w:rPr>
          <w:rFonts w:ascii="Times New Roman" w:hAnsi="Times New Roman"/>
        </w:rPr>
        <w:t>bahwa</w:t>
      </w:r>
      <w:proofErr w:type="spellEnd"/>
      <w:r w:rsidRPr="00AD16EE">
        <w:rPr>
          <w:rFonts w:ascii="Times New Roman" w:hAnsi="Times New Roman"/>
        </w:rPr>
        <w:t xml:space="preserve"> </w:t>
      </w:r>
      <w:proofErr w:type="spellStart"/>
      <w:r w:rsidRPr="00AD16EE">
        <w:rPr>
          <w:rFonts w:ascii="Times New Roman" w:hAnsi="Times New Roman"/>
        </w:rPr>
        <w:t>motivasi</w:t>
      </w:r>
      <w:proofErr w:type="spellEnd"/>
      <w:r w:rsidRPr="00AD16EE">
        <w:rPr>
          <w:rFonts w:ascii="Times New Roman" w:hAnsi="Times New Roman"/>
        </w:rPr>
        <w:t xml:space="preserve"> </w:t>
      </w:r>
      <w:proofErr w:type="spellStart"/>
      <w:r w:rsidRPr="00AD16EE">
        <w:rPr>
          <w:rFonts w:ascii="Times New Roman" w:hAnsi="Times New Roman"/>
        </w:rPr>
        <w:t>memiliki</w:t>
      </w:r>
      <w:proofErr w:type="spellEnd"/>
      <w:r w:rsidRPr="00AD16EE">
        <w:rPr>
          <w:rFonts w:ascii="Times New Roman" w:hAnsi="Times New Roman"/>
        </w:rPr>
        <w:t xml:space="preserve"> </w:t>
      </w:r>
      <w:proofErr w:type="spellStart"/>
      <w:r w:rsidRPr="00AD16EE">
        <w:rPr>
          <w:rFonts w:ascii="Times New Roman" w:hAnsi="Times New Roman"/>
        </w:rPr>
        <w:t>hubungan</w:t>
      </w:r>
      <w:proofErr w:type="spellEnd"/>
      <w:r w:rsidRPr="00AD16EE">
        <w:rPr>
          <w:rFonts w:ascii="Times New Roman" w:hAnsi="Times New Roman"/>
        </w:rPr>
        <w:t xml:space="preserve"> </w:t>
      </w:r>
      <w:proofErr w:type="spellStart"/>
      <w:r w:rsidRPr="00AD16EE">
        <w:rPr>
          <w:rFonts w:ascii="Times New Roman" w:hAnsi="Times New Roman"/>
        </w:rPr>
        <w:t>langsung</w:t>
      </w:r>
      <w:proofErr w:type="spellEnd"/>
      <w:r w:rsidRPr="00AD16EE">
        <w:rPr>
          <w:rFonts w:ascii="Times New Roman" w:hAnsi="Times New Roman"/>
        </w:rPr>
        <w:t xml:space="preserve"> dan </w:t>
      </w:r>
      <w:proofErr w:type="spellStart"/>
      <w:r w:rsidRPr="00AD16EE">
        <w:rPr>
          <w:rFonts w:ascii="Times New Roman" w:hAnsi="Times New Roman"/>
        </w:rPr>
        <w:t>signifikan</w:t>
      </w:r>
      <w:proofErr w:type="spellEnd"/>
      <w:r w:rsidRPr="00AD16EE">
        <w:rPr>
          <w:rFonts w:ascii="Times New Roman" w:hAnsi="Times New Roman"/>
        </w:rPr>
        <w:t xml:space="preserve"> </w:t>
      </w:r>
      <w:proofErr w:type="spellStart"/>
      <w:r w:rsidRPr="00AD16EE">
        <w:rPr>
          <w:rFonts w:ascii="Times New Roman" w:hAnsi="Times New Roman"/>
        </w:rPr>
        <w:t>terhadap</w:t>
      </w:r>
      <w:proofErr w:type="spellEnd"/>
      <w:r w:rsidRPr="00AD16EE">
        <w:rPr>
          <w:rFonts w:ascii="Times New Roman" w:hAnsi="Times New Roman"/>
        </w:rPr>
        <w:t xml:space="preserve"> </w:t>
      </w:r>
      <w:proofErr w:type="spellStart"/>
      <w:r w:rsidRPr="00AD16EE">
        <w:rPr>
          <w:rFonts w:ascii="Times New Roman" w:hAnsi="Times New Roman"/>
        </w:rPr>
        <w:t>kinerja</w:t>
      </w:r>
      <w:proofErr w:type="spellEnd"/>
      <w:r w:rsidRPr="00AD16EE">
        <w:rPr>
          <w:rFonts w:ascii="Times New Roman" w:hAnsi="Times New Roman"/>
        </w:rPr>
        <w:t xml:space="preserve"> </w:t>
      </w:r>
      <w:proofErr w:type="spellStart"/>
      <w:r w:rsidRPr="00AD16EE">
        <w:rPr>
          <w:rFonts w:ascii="Times New Roman" w:hAnsi="Times New Roman"/>
        </w:rPr>
        <w:t>karyawan</w:t>
      </w:r>
      <w:proofErr w:type="spellEnd"/>
      <w:r w:rsidRPr="00AD16EE">
        <w:rPr>
          <w:rFonts w:ascii="Times New Roman" w:hAnsi="Times New Roman"/>
        </w:rPr>
        <w:t xml:space="preserve">. </w:t>
      </w:r>
      <w:proofErr w:type="spellStart"/>
      <w:r w:rsidRPr="00AD16EE">
        <w:rPr>
          <w:rFonts w:ascii="Times New Roman" w:hAnsi="Times New Roman"/>
        </w:rPr>
        <w:t>Temuan</w:t>
      </w:r>
      <w:proofErr w:type="spellEnd"/>
      <w:r w:rsidRPr="00AD16EE">
        <w:rPr>
          <w:rFonts w:ascii="Times New Roman" w:hAnsi="Times New Roman"/>
        </w:rPr>
        <w:t xml:space="preserve"> ini </w:t>
      </w:r>
      <w:proofErr w:type="spellStart"/>
      <w:r w:rsidRPr="00AD16EE">
        <w:rPr>
          <w:rFonts w:ascii="Times New Roman" w:hAnsi="Times New Roman"/>
        </w:rPr>
        <w:t>relevan</w:t>
      </w:r>
      <w:proofErr w:type="spellEnd"/>
      <w:r w:rsidRPr="00AD16EE">
        <w:rPr>
          <w:rFonts w:ascii="Times New Roman" w:hAnsi="Times New Roman"/>
        </w:rPr>
        <w:t xml:space="preserve"> </w:t>
      </w:r>
      <w:proofErr w:type="spellStart"/>
      <w:r w:rsidRPr="00AD16EE">
        <w:rPr>
          <w:rFonts w:ascii="Times New Roman" w:hAnsi="Times New Roman"/>
        </w:rPr>
        <w:t>untuk</w:t>
      </w:r>
      <w:proofErr w:type="spellEnd"/>
      <w:r w:rsidRPr="00AD16EE">
        <w:rPr>
          <w:rFonts w:ascii="Times New Roman" w:hAnsi="Times New Roman"/>
        </w:rPr>
        <w:t xml:space="preserve"> </w:t>
      </w:r>
      <w:proofErr w:type="spellStart"/>
      <w:r w:rsidRPr="00AD16EE">
        <w:rPr>
          <w:rFonts w:ascii="Times New Roman" w:hAnsi="Times New Roman"/>
        </w:rPr>
        <w:t>diaplikasikan</w:t>
      </w:r>
      <w:proofErr w:type="spellEnd"/>
      <w:r w:rsidRPr="00AD16EE">
        <w:rPr>
          <w:rFonts w:ascii="Times New Roman" w:hAnsi="Times New Roman"/>
        </w:rPr>
        <w:t xml:space="preserve"> </w:t>
      </w:r>
      <w:proofErr w:type="spellStart"/>
      <w:r w:rsidRPr="00AD16EE">
        <w:rPr>
          <w:rFonts w:ascii="Times New Roman" w:hAnsi="Times New Roman"/>
        </w:rPr>
        <w:t>dalam</w:t>
      </w:r>
      <w:proofErr w:type="spellEnd"/>
      <w:r w:rsidRPr="00AD16EE">
        <w:rPr>
          <w:rFonts w:ascii="Times New Roman" w:hAnsi="Times New Roman"/>
        </w:rPr>
        <w:t xml:space="preserve"> </w:t>
      </w:r>
      <w:proofErr w:type="spellStart"/>
      <w:r w:rsidRPr="00AD16EE">
        <w:rPr>
          <w:rFonts w:ascii="Times New Roman" w:hAnsi="Times New Roman"/>
        </w:rPr>
        <w:t>instansi</w:t>
      </w:r>
      <w:proofErr w:type="spellEnd"/>
      <w:r w:rsidRPr="00AD16EE">
        <w:rPr>
          <w:rFonts w:ascii="Times New Roman" w:hAnsi="Times New Roman"/>
        </w:rPr>
        <w:t xml:space="preserve"> </w:t>
      </w:r>
      <w:proofErr w:type="spellStart"/>
      <w:r w:rsidRPr="00AD16EE">
        <w:rPr>
          <w:rFonts w:ascii="Times New Roman" w:hAnsi="Times New Roman"/>
        </w:rPr>
        <w:t>pemerintah</w:t>
      </w:r>
      <w:proofErr w:type="spellEnd"/>
      <w:r w:rsidRPr="00AD16EE">
        <w:rPr>
          <w:rFonts w:ascii="Times New Roman" w:hAnsi="Times New Roman"/>
        </w:rPr>
        <w:t xml:space="preserve">, di mana </w:t>
      </w:r>
      <w:proofErr w:type="spellStart"/>
      <w:r w:rsidRPr="00AD16EE">
        <w:rPr>
          <w:rFonts w:ascii="Times New Roman" w:hAnsi="Times New Roman"/>
        </w:rPr>
        <w:t>lingkungan</w:t>
      </w:r>
      <w:proofErr w:type="spellEnd"/>
      <w:r w:rsidRPr="00AD16EE">
        <w:rPr>
          <w:rFonts w:ascii="Times New Roman" w:hAnsi="Times New Roman"/>
        </w:rPr>
        <w:t xml:space="preserve"> </w:t>
      </w:r>
      <w:proofErr w:type="spellStart"/>
      <w:r w:rsidRPr="00AD16EE">
        <w:rPr>
          <w:rFonts w:ascii="Times New Roman" w:hAnsi="Times New Roman"/>
        </w:rPr>
        <w:t>kerja</w:t>
      </w:r>
      <w:proofErr w:type="spellEnd"/>
      <w:r w:rsidRPr="00AD16EE">
        <w:rPr>
          <w:rFonts w:ascii="Times New Roman" w:hAnsi="Times New Roman"/>
        </w:rPr>
        <w:t xml:space="preserve"> dan </w:t>
      </w:r>
      <w:proofErr w:type="spellStart"/>
      <w:r w:rsidRPr="00AD16EE">
        <w:rPr>
          <w:rFonts w:ascii="Times New Roman" w:hAnsi="Times New Roman"/>
        </w:rPr>
        <w:t>pelatihan</w:t>
      </w:r>
      <w:proofErr w:type="spellEnd"/>
      <w:r w:rsidRPr="00AD16EE">
        <w:rPr>
          <w:rFonts w:ascii="Times New Roman" w:hAnsi="Times New Roman"/>
        </w:rPr>
        <w:t xml:space="preserve"> juga </w:t>
      </w:r>
      <w:proofErr w:type="spellStart"/>
      <w:r w:rsidRPr="00AD16EE">
        <w:rPr>
          <w:rFonts w:ascii="Times New Roman" w:hAnsi="Times New Roman"/>
        </w:rPr>
        <w:t>turut</w:t>
      </w:r>
      <w:proofErr w:type="spellEnd"/>
      <w:r w:rsidRPr="00AD16EE">
        <w:rPr>
          <w:rFonts w:ascii="Times New Roman" w:hAnsi="Times New Roman"/>
        </w:rPr>
        <w:t xml:space="preserve"> </w:t>
      </w:r>
      <w:proofErr w:type="spellStart"/>
      <w:r w:rsidRPr="00AD16EE">
        <w:rPr>
          <w:rFonts w:ascii="Times New Roman" w:hAnsi="Times New Roman"/>
        </w:rPr>
        <w:t>memperkuat</w:t>
      </w:r>
      <w:proofErr w:type="spellEnd"/>
      <w:r w:rsidRPr="00AD16EE">
        <w:rPr>
          <w:rFonts w:ascii="Times New Roman" w:hAnsi="Times New Roman"/>
        </w:rPr>
        <w:t xml:space="preserve"> </w:t>
      </w:r>
      <w:proofErr w:type="spellStart"/>
      <w:r w:rsidRPr="00AD16EE">
        <w:rPr>
          <w:rFonts w:ascii="Times New Roman" w:hAnsi="Times New Roman"/>
        </w:rPr>
        <w:t>dampak</w:t>
      </w:r>
      <w:proofErr w:type="spellEnd"/>
      <w:r w:rsidRPr="00AD16EE">
        <w:rPr>
          <w:rFonts w:ascii="Times New Roman" w:hAnsi="Times New Roman"/>
        </w:rPr>
        <w:t xml:space="preserve"> </w:t>
      </w:r>
      <w:proofErr w:type="spellStart"/>
      <w:r w:rsidRPr="00AD16EE">
        <w:rPr>
          <w:rFonts w:ascii="Times New Roman" w:hAnsi="Times New Roman"/>
        </w:rPr>
        <w:t>motivasi</w:t>
      </w:r>
      <w:proofErr w:type="spellEnd"/>
      <w:r w:rsidRPr="00AD16EE">
        <w:rPr>
          <w:rFonts w:ascii="Times New Roman" w:hAnsi="Times New Roman"/>
        </w:rPr>
        <w:t xml:space="preserve"> </w:t>
      </w:r>
      <w:proofErr w:type="spellStart"/>
      <w:r w:rsidRPr="00AD16EE">
        <w:rPr>
          <w:rFonts w:ascii="Times New Roman" w:hAnsi="Times New Roman"/>
        </w:rPr>
        <w:t>terhadap</w:t>
      </w:r>
      <w:proofErr w:type="spellEnd"/>
      <w:r w:rsidRPr="00AD16EE">
        <w:rPr>
          <w:rFonts w:ascii="Times New Roman" w:hAnsi="Times New Roman"/>
        </w:rPr>
        <w:t xml:space="preserve"> </w:t>
      </w:r>
      <w:proofErr w:type="spellStart"/>
      <w:r w:rsidRPr="00AD16EE">
        <w:rPr>
          <w:rFonts w:ascii="Times New Roman" w:hAnsi="Times New Roman"/>
        </w:rPr>
        <w:t>kinerja</w:t>
      </w:r>
      <w:proofErr w:type="spellEnd"/>
      <w:r w:rsidRPr="00AD16EE">
        <w:rPr>
          <w:rFonts w:ascii="Times New Roman" w:hAnsi="Times New Roman"/>
        </w:rPr>
        <w:t>.</w:t>
      </w:r>
    </w:p>
    <w:p w14:paraId="003C0050" w14:textId="21F8D814" w:rsidR="00B758D8" w:rsidRDefault="00BE07D1" w:rsidP="00EA1EBC">
      <w:pPr>
        <w:pStyle w:val="Text"/>
        <w:spacing w:before="120" w:after="120" w:line="240" w:lineRule="auto"/>
        <w:rPr>
          <w:rFonts w:ascii="Times New Roman" w:hAnsi="Times New Roman"/>
          <w:b/>
          <w:bCs/>
        </w:rPr>
      </w:pPr>
      <w:proofErr w:type="spellStart"/>
      <w:r>
        <w:rPr>
          <w:rFonts w:ascii="Times New Roman" w:hAnsi="Times New Roman"/>
          <w:b/>
          <w:bCs/>
        </w:rPr>
        <w:t>Hubungan</w:t>
      </w:r>
      <w:proofErr w:type="spellEnd"/>
      <w:r>
        <w:rPr>
          <w:rFonts w:ascii="Times New Roman" w:hAnsi="Times New Roman"/>
          <w:b/>
          <w:bCs/>
        </w:rPr>
        <w:t xml:space="preserve"> </w:t>
      </w:r>
      <w:proofErr w:type="spellStart"/>
      <w:r>
        <w:rPr>
          <w:rFonts w:ascii="Times New Roman" w:hAnsi="Times New Roman"/>
          <w:b/>
          <w:bCs/>
        </w:rPr>
        <w:t>antar</w:t>
      </w:r>
      <w:proofErr w:type="spellEnd"/>
      <w:r>
        <w:rPr>
          <w:rFonts w:ascii="Times New Roman" w:hAnsi="Times New Roman"/>
          <w:b/>
          <w:bCs/>
        </w:rPr>
        <w:t xml:space="preserve"> Variable</w:t>
      </w:r>
    </w:p>
    <w:p w14:paraId="62863D8C" w14:textId="45366BEE" w:rsidR="00AC5708" w:rsidRDefault="00AC5708" w:rsidP="00AC5708">
      <w:pPr>
        <w:pStyle w:val="Text"/>
        <w:spacing w:before="120" w:after="0" w:line="240" w:lineRule="auto"/>
        <w:rPr>
          <w:rFonts w:ascii="Times New Roman" w:hAnsi="Times New Roman"/>
          <w:b/>
          <w:bCs/>
        </w:rPr>
      </w:pPr>
      <w:r w:rsidRPr="00AC5708">
        <w:rPr>
          <w:rFonts w:ascii="Times New Roman" w:hAnsi="Times New Roman"/>
          <w:b/>
          <w:bCs/>
        </w:rPr>
        <w:t xml:space="preserve">Perceived Organizational Support (POS) dan </w:t>
      </w:r>
      <w:proofErr w:type="spellStart"/>
      <w:r w:rsidRPr="00AC5708">
        <w:rPr>
          <w:rFonts w:ascii="Times New Roman" w:hAnsi="Times New Roman"/>
          <w:b/>
          <w:bCs/>
        </w:rPr>
        <w:t>Pengaruhnya</w:t>
      </w:r>
      <w:proofErr w:type="spellEnd"/>
      <w:r w:rsidRPr="00AC5708">
        <w:rPr>
          <w:rFonts w:ascii="Times New Roman" w:hAnsi="Times New Roman"/>
          <w:b/>
          <w:bCs/>
        </w:rPr>
        <w:t xml:space="preserve"> </w:t>
      </w:r>
      <w:proofErr w:type="spellStart"/>
      <w:r w:rsidRPr="00AC5708">
        <w:rPr>
          <w:rFonts w:ascii="Times New Roman" w:hAnsi="Times New Roman"/>
          <w:b/>
          <w:bCs/>
        </w:rPr>
        <w:t>terhadap</w:t>
      </w:r>
      <w:proofErr w:type="spellEnd"/>
      <w:r w:rsidRPr="00AC5708">
        <w:rPr>
          <w:rFonts w:ascii="Times New Roman" w:hAnsi="Times New Roman"/>
          <w:b/>
          <w:bCs/>
        </w:rPr>
        <w:t xml:space="preserve"> </w:t>
      </w:r>
      <w:proofErr w:type="spellStart"/>
      <w:r w:rsidRPr="00AC5708">
        <w:rPr>
          <w:rFonts w:ascii="Times New Roman" w:hAnsi="Times New Roman"/>
          <w:b/>
          <w:bCs/>
        </w:rPr>
        <w:t>Motivasi</w:t>
      </w:r>
      <w:proofErr w:type="spellEnd"/>
    </w:p>
    <w:p w14:paraId="1D04933B" w14:textId="77777777" w:rsidR="00AC5708" w:rsidRPr="00AC5708" w:rsidRDefault="00AC5708" w:rsidP="00AC5708">
      <w:pPr>
        <w:pStyle w:val="Text"/>
        <w:spacing w:before="120" w:after="0" w:line="240" w:lineRule="auto"/>
        <w:ind w:firstLine="720"/>
        <w:rPr>
          <w:rFonts w:ascii="Times New Roman" w:hAnsi="Times New Roman"/>
        </w:rPr>
      </w:pPr>
      <w:r w:rsidRPr="00AC5708">
        <w:rPr>
          <w:rFonts w:ascii="Times New Roman" w:hAnsi="Times New Roman"/>
        </w:rPr>
        <w:t xml:space="preserve">Perceived Organizational Support (POS) </w:t>
      </w:r>
      <w:proofErr w:type="spellStart"/>
      <w:r w:rsidRPr="00AC5708">
        <w:rPr>
          <w:rFonts w:ascii="Times New Roman" w:hAnsi="Times New Roman"/>
        </w:rPr>
        <w:t>adalah</w:t>
      </w:r>
      <w:proofErr w:type="spellEnd"/>
      <w:r w:rsidRPr="00AC5708">
        <w:rPr>
          <w:rFonts w:ascii="Times New Roman" w:hAnsi="Times New Roman"/>
        </w:rPr>
        <w:t xml:space="preserve"> </w:t>
      </w:r>
      <w:proofErr w:type="spellStart"/>
      <w:r w:rsidRPr="00AC5708">
        <w:rPr>
          <w:rFonts w:ascii="Times New Roman" w:hAnsi="Times New Roman"/>
        </w:rPr>
        <w:t>faktor</w:t>
      </w:r>
      <w:proofErr w:type="spellEnd"/>
      <w:r w:rsidRPr="00AC5708">
        <w:rPr>
          <w:rFonts w:ascii="Times New Roman" w:hAnsi="Times New Roman"/>
        </w:rPr>
        <w:t xml:space="preserve"> </w:t>
      </w:r>
      <w:proofErr w:type="spellStart"/>
      <w:r w:rsidRPr="00AC5708">
        <w:rPr>
          <w:rFonts w:ascii="Times New Roman" w:hAnsi="Times New Roman"/>
        </w:rPr>
        <w:t>kunci</w:t>
      </w:r>
      <w:proofErr w:type="spellEnd"/>
      <w:r w:rsidRPr="00AC5708">
        <w:rPr>
          <w:rFonts w:ascii="Times New Roman" w:hAnsi="Times New Roman"/>
        </w:rPr>
        <w:t xml:space="preserve"> </w:t>
      </w:r>
      <w:proofErr w:type="spellStart"/>
      <w:r w:rsidRPr="00AC5708">
        <w:rPr>
          <w:rFonts w:ascii="Times New Roman" w:hAnsi="Times New Roman"/>
        </w:rPr>
        <w:t>dalam</w:t>
      </w:r>
      <w:proofErr w:type="spellEnd"/>
      <w:r w:rsidRPr="00AC5708">
        <w:rPr>
          <w:rFonts w:ascii="Times New Roman" w:hAnsi="Times New Roman"/>
        </w:rPr>
        <w:t xml:space="preserve"> </w:t>
      </w:r>
      <w:proofErr w:type="spellStart"/>
      <w:r w:rsidRPr="00AC5708">
        <w:rPr>
          <w:rFonts w:ascii="Times New Roman" w:hAnsi="Times New Roman"/>
        </w:rPr>
        <w:t>menciptakan</w:t>
      </w:r>
      <w:proofErr w:type="spellEnd"/>
      <w:r w:rsidRPr="00AC5708">
        <w:rPr>
          <w:rFonts w:ascii="Times New Roman" w:hAnsi="Times New Roman"/>
        </w:rPr>
        <w:t xml:space="preserve"> </w:t>
      </w:r>
      <w:proofErr w:type="spellStart"/>
      <w:r w:rsidRPr="00AC5708">
        <w:rPr>
          <w:rFonts w:ascii="Times New Roman" w:hAnsi="Times New Roman"/>
        </w:rPr>
        <w:t>budaya</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 xml:space="preserve"> yang </w:t>
      </w:r>
      <w:proofErr w:type="spellStart"/>
      <w:r w:rsidRPr="00AC5708">
        <w:rPr>
          <w:rFonts w:ascii="Times New Roman" w:hAnsi="Times New Roman"/>
        </w:rPr>
        <w:t>positif</w:t>
      </w:r>
      <w:proofErr w:type="spellEnd"/>
      <w:r w:rsidRPr="00AC5708">
        <w:rPr>
          <w:rFonts w:ascii="Times New Roman" w:hAnsi="Times New Roman"/>
        </w:rPr>
        <w:t xml:space="preserve">. </w:t>
      </w:r>
      <w:proofErr w:type="spellStart"/>
      <w:r w:rsidRPr="00AC5708">
        <w:rPr>
          <w:rFonts w:ascii="Times New Roman" w:hAnsi="Times New Roman"/>
        </w:rPr>
        <w:t>Menurut</w:t>
      </w:r>
      <w:proofErr w:type="spellEnd"/>
      <w:r w:rsidRPr="00AC5708">
        <w:rPr>
          <w:rFonts w:ascii="Times New Roman" w:hAnsi="Times New Roman"/>
        </w:rPr>
        <w:t xml:space="preserve"> Robbins dan Judge (2024), </w:t>
      </w:r>
      <w:proofErr w:type="spellStart"/>
      <w:r w:rsidRPr="00AC5708">
        <w:rPr>
          <w:rFonts w:ascii="Times New Roman" w:hAnsi="Times New Roman"/>
        </w:rPr>
        <w:t>budaya</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 xml:space="preserve"> yang </w:t>
      </w:r>
      <w:proofErr w:type="spellStart"/>
      <w:r w:rsidRPr="00AC5708">
        <w:rPr>
          <w:rFonts w:ascii="Times New Roman" w:hAnsi="Times New Roman"/>
        </w:rPr>
        <w:t>sehat</w:t>
      </w:r>
      <w:proofErr w:type="spellEnd"/>
      <w:r w:rsidRPr="00AC5708">
        <w:rPr>
          <w:rFonts w:ascii="Times New Roman" w:hAnsi="Times New Roman"/>
        </w:rPr>
        <w:t xml:space="preserve"> </w:t>
      </w:r>
      <w:proofErr w:type="spellStart"/>
      <w:r w:rsidRPr="00AC5708">
        <w:rPr>
          <w:rFonts w:ascii="Times New Roman" w:hAnsi="Times New Roman"/>
        </w:rPr>
        <w:t>adalah</w:t>
      </w:r>
      <w:proofErr w:type="spellEnd"/>
      <w:r w:rsidRPr="00AC5708">
        <w:rPr>
          <w:rFonts w:ascii="Times New Roman" w:hAnsi="Times New Roman"/>
        </w:rPr>
        <w:t xml:space="preserve"> salah </w:t>
      </w:r>
      <w:proofErr w:type="spellStart"/>
      <w:r w:rsidRPr="00AC5708">
        <w:rPr>
          <w:rFonts w:ascii="Times New Roman" w:hAnsi="Times New Roman"/>
        </w:rPr>
        <w:t>satu</w:t>
      </w:r>
      <w:proofErr w:type="spellEnd"/>
      <w:r w:rsidRPr="00AC5708">
        <w:rPr>
          <w:rFonts w:ascii="Times New Roman" w:hAnsi="Times New Roman"/>
        </w:rPr>
        <w:t xml:space="preserve"> </w:t>
      </w:r>
      <w:proofErr w:type="spellStart"/>
      <w:r w:rsidRPr="00AC5708">
        <w:rPr>
          <w:rFonts w:ascii="Times New Roman" w:hAnsi="Times New Roman"/>
        </w:rPr>
        <w:t>aspek</w:t>
      </w:r>
      <w:proofErr w:type="spellEnd"/>
      <w:r w:rsidRPr="00AC5708">
        <w:rPr>
          <w:rFonts w:ascii="Times New Roman" w:hAnsi="Times New Roman"/>
        </w:rPr>
        <w:t xml:space="preserve"> </w:t>
      </w:r>
      <w:proofErr w:type="spellStart"/>
      <w:r w:rsidRPr="00AC5708">
        <w:rPr>
          <w:rFonts w:ascii="Times New Roman" w:hAnsi="Times New Roman"/>
        </w:rPr>
        <w:t>utama</w:t>
      </w:r>
      <w:proofErr w:type="spellEnd"/>
      <w:r w:rsidRPr="00AC5708">
        <w:rPr>
          <w:rFonts w:ascii="Times New Roman" w:hAnsi="Times New Roman"/>
        </w:rPr>
        <w:t xml:space="preserve"> yang </w:t>
      </w:r>
      <w:proofErr w:type="spellStart"/>
      <w:r w:rsidRPr="00AC5708">
        <w:rPr>
          <w:rFonts w:ascii="Times New Roman" w:hAnsi="Times New Roman"/>
        </w:rPr>
        <w:t>mempengaruhi</w:t>
      </w:r>
      <w:proofErr w:type="spellEnd"/>
      <w:r w:rsidRPr="00AC5708">
        <w:rPr>
          <w:rFonts w:ascii="Times New Roman" w:hAnsi="Times New Roman"/>
        </w:rPr>
        <w:t xml:space="preserve"> </w:t>
      </w:r>
      <w:proofErr w:type="spellStart"/>
      <w:r w:rsidRPr="00AC5708">
        <w:rPr>
          <w:rFonts w:ascii="Times New Roman" w:hAnsi="Times New Roman"/>
        </w:rPr>
        <w:t>kepuasan</w:t>
      </w:r>
      <w:proofErr w:type="spellEnd"/>
      <w:r w:rsidRPr="00AC5708">
        <w:rPr>
          <w:rFonts w:ascii="Times New Roman" w:hAnsi="Times New Roman"/>
        </w:rPr>
        <w:t xml:space="preserve"> dan </w:t>
      </w:r>
      <w:proofErr w:type="spellStart"/>
      <w:r w:rsidRPr="00AC5708">
        <w:rPr>
          <w:rFonts w:ascii="Times New Roman" w:hAnsi="Times New Roman"/>
        </w:rPr>
        <w:t>motivasi</w:t>
      </w:r>
      <w:proofErr w:type="spellEnd"/>
      <w:r w:rsidRPr="00AC5708">
        <w:rPr>
          <w:rFonts w:ascii="Times New Roman" w:hAnsi="Times New Roman"/>
        </w:rPr>
        <w:t xml:space="preserve"> </w:t>
      </w:r>
      <w:proofErr w:type="spellStart"/>
      <w:r w:rsidRPr="00AC5708">
        <w:rPr>
          <w:rFonts w:ascii="Times New Roman" w:hAnsi="Times New Roman"/>
        </w:rPr>
        <w:t>karyawan</w:t>
      </w:r>
      <w:proofErr w:type="spellEnd"/>
      <w:r w:rsidRPr="00AC5708">
        <w:rPr>
          <w:rFonts w:ascii="Times New Roman" w:hAnsi="Times New Roman"/>
        </w:rPr>
        <w:t xml:space="preserve">. </w:t>
      </w:r>
      <w:proofErr w:type="spellStart"/>
      <w:r w:rsidRPr="00AC5708">
        <w:rPr>
          <w:rFonts w:ascii="Times New Roman" w:hAnsi="Times New Roman"/>
        </w:rPr>
        <w:t>Persepsi</w:t>
      </w:r>
      <w:proofErr w:type="spellEnd"/>
      <w:r w:rsidRPr="00AC5708">
        <w:rPr>
          <w:rFonts w:ascii="Times New Roman" w:hAnsi="Times New Roman"/>
        </w:rPr>
        <w:t xml:space="preserve"> </w:t>
      </w:r>
      <w:proofErr w:type="spellStart"/>
      <w:r w:rsidRPr="00AC5708">
        <w:rPr>
          <w:rFonts w:ascii="Times New Roman" w:hAnsi="Times New Roman"/>
        </w:rPr>
        <w:t>positif</w:t>
      </w:r>
      <w:proofErr w:type="spellEnd"/>
      <w:r w:rsidRPr="00AC5708">
        <w:rPr>
          <w:rFonts w:ascii="Times New Roman" w:hAnsi="Times New Roman"/>
        </w:rPr>
        <w:t xml:space="preserve"> </w:t>
      </w:r>
      <w:proofErr w:type="spellStart"/>
      <w:r w:rsidRPr="00AC5708">
        <w:rPr>
          <w:rFonts w:ascii="Times New Roman" w:hAnsi="Times New Roman"/>
        </w:rPr>
        <w:t>terhadap</w:t>
      </w:r>
      <w:proofErr w:type="spellEnd"/>
      <w:r w:rsidRPr="00AC5708">
        <w:rPr>
          <w:rFonts w:ascii="Times New Roman" w:hAnsi="Times New Roman"/>
        </w:rPr>
        <w:t xml:space="preserve"> </w:t>
      </w:r>
      <w:proofErr w:type="spellStart"/>
      <w:r w:rsidRPr="00AC5708">
        <w:rPr>
          <w:rFonts w:ascii="Times New Roman" w:hAnsi="Times New Roman"/>
        </w:rPr>
        <w:t>lingkungan</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 xml:space="preserve">, </w:t>
      </w:r>
      <w:proofErr w:type="spellStart"/>
      <w:r w:rsidRPr="00AC5708">
        <w:rPr>
          <w:rFonts w:ascii="Times New Roman" w:hAnsi="Times New Roman"/>
        </w:rPr>
        <w:t>seperti</w:t>
      </w:r>
      <w:proofErr w:type="spellEnd"/>
      <w:r w:rsidRPr="00AC5708">
        <w:rPr>
          <w:rFonts w:ascii="Times New Roman" w:hAnsi="Times New Roman"/>
        </w:rPr>
        <w:t xml:space="preserve"> </w:t>
      </w:r>
      <w:proofErr w:type="spellStart"/>
      <w:r w:rsidRPr="00AC5708">
        <w:rPr>
          <w:rFonts w:ascii="Times New Roman" w:hAnsi="Times New Roman"/>
        </w:rPr>
        <w:t>keadilan</w:t>
      </w:r>
      <w:proofErr w:type="spellEnd"/>
      <w:r w:rsidRPr="00AC5708">
        <w:rPr>
          <w:rFonts w:ascii="Times New Roman" w:hAnsi="Times New Roman"/>
        </w:rPr>
        <w:t xml:space="preserve"> </w:t>
      </w:r>
      <w:proofErr w:type="spellStart"/>
      <w:r w:rsidRPr="00AC5708">
        <w:rPr>
          <w:rFonts w:ascii="Times New Roman" w:hAnsi="Times New Roman"/>
        </w:rPr>
        <w:t>dalam</w:t>
      </w:r>
      <w:proofErr w:type="spellEnd"/>
      <w:r w:rsidRPr="00AC5708">
        <w:rPr>
          <w:rFonts w:ascii="Times New Roman" w:hAnsi="Times New Roman"/>
        </w:rPr>
        <w:t xml:space="preserve"> </w:t>
      </w:r>
      <w:proofErr w:type="spellStart"/>
      <w:r w:rsidRPr="00AC5708">
        <w:rPr>
          <w:rFonts w:ascii="Times New Roman" w:hAnsi="Times New Roman"/>
        </w:rPr>
        <w:t>keputusan</w:t>
      </w:r>
      <w:proofErr w:type="spellEnd"/>
      <w:r w:rsidRPr="00AC5708">
        <w:rPr>
          <w:rFonts w:ascii="Times New Roman" w:hAnsi="Times New Roman"/>
        </w:rPr>
        <w:t xml:space="preserve">, </w:t>
      </w:r>
      <w:proofErr w:type="spellStart"/>
      <w:r w:rsidRPr="00AC5708">
        <w:rPr>
          <w:rFonts w:ascii="Times New Roman" w:hAnsi="Times New Roman"/>
        </w:rPr>
        <w:t>kepercayaan</w:t>
      </w:r>
      <w:proofErr w:type="spellEnd"/>
      <w:r w:rsidRPr="00AC5708">
        <w:rPr>
          <w:rFonts w:ascii="Times New Roman" w:hAnsi="Times New Roman"/>
        </w:rPr>
        <w:t xml:space="preserve"> </w:t>
      </w:r>
      <w:proofErr w:type="spellStart"/>
      <w:r w:rsidRPr="00AC5708">
        <w:rPr>
          <w:rFonts w:ascii="Times New Roman" w:hAnsi="Times New Roman"/>
        </w:rPr>
        <w:t>antara</w:t>
      </w:r>
      <w:proofErr w:type="spellEnd"/>
      <w:r w:rsidRPr="00AC5708">
        <w:rPr>
          <w:rFonts w:ascii="Times New Roman" w:hAnsi="Times New Roman"/>
        </w:rPr>
        <w:t xml:space="preserve"> </w:t>
      </w:r>
      <w:proofErr w:type="spellStart"/>
      <w:r w:rsidRPr="00AC5708">
        <w:rPr>
          <w:rFonts w:ascii="Times New Roman" w:hAnsi="Times New Roman"/>
        </w:rPr>
        <w:t>atasan</w:t>
      </w:r>
      <w:proofErr w:type="spellEnd"/>
      <w:r w:rsidRPr="00AC5708">
        <w:rPr>
          <w:rFonts w:ascii="Times New Roman" w:hAnsi="Times New Roman"/>
        </w:rPr>
        <w:t xml:space="preserve"> dan </w:t>
      </w:r>
      <w:proofErr w:type="spellStart"/>
      <w:r w:rsidRPr="00AC5708">
        <w:rPr>
          <w:rFonts w:ascii="Times New Roman" w:hAnsi="Times New Roman"/>
        </w:rPr>
        <w:t>bawahan</w:t>
      </w:r>
      <w:proofErr w:type="spellEnd"/>
      <w:r w:rsidRPr="00AC5708">
        <w:rPr>
          <w:rFonts w:ascii="Times New Roman" w:hAnsi="Times New Roman"/>
        </w:rPr>
        <w:t xml:space="preserve">, </w:t>
      </w:r>
      <w:proofErr w:type="spellStart"/>
      <w:r w:rsidRPr="00AC5708">
        <w:rPr>
          <w:rFonts w:ascii="Times New Roman" w:hAnsi="Times New Roman"/>
        </w:rPr>
        <w:t>serta</w:t>
      </w:r>
      <w:proofErr w:type="spellEnd"/>
      <w:r w:rsidRPr="00AC5708">
        <w:rPr>
          <w:rFonts w:ascii="Times New Roman" w:hAnsi="Times New Roman"/>
        </w:rPr>
        <w:t xml:space="preserve"> </w:t>
      </w:r>
      <w:proofErr w:type="spellStart"/>
      <w:r w:rsidRPr="00AC5708">
        <w:rPr>
          <w:rFonts w:ascii="Times New Roman" w:hAnsi="Times New Roman"/>
        </w:rPr>
        <w:t>komunikasi</w:t>
      </w:r>
      <w:proofErr w:type="spellEnd"/>
      <w:r w:rsidRPr="00AC5708">
        <w:rPr>
          <w:rFonts w:ascii="Times New Roman" w:hAnsi="Times New Roman"/>
        </w:rPr>
        <w:t xml:space="preserve"> yang </w:t>
      </w:r>
      <w:proofErr w:type="spellStart"/>
      <w:r w:rsidRPr="00AC5708">
        <w:rPr>
          <w:rFonts w:ascii="Times New Roman" w:hAnsi="Times New Roman"/>
        </w:rPr>
        <w:t>terbuka</w:t>
      </w:r>
      <w:proofErr w:type="spellEnd"/>
      <w:r w:rsidRPr="00AC5708">
        <w:rPr>
          <w:rFonts w:ascii="Times New Roman" w:hAnsi="Times New Roman"/>
        </w:rPr>
        <w:t xml:space="preserve">, </w:t>
      </w:r>
      <w:proofErr w:type="spellStart"/>
      <w:r w:rsidRPr="00AC5708">
        <w:rPr>
          <w:rFonts w:ascii="Times New Roman" w:hAnsi="Times New Roman"/>
        </w:rPr>
        <w:t>akan</w:t>
      </w:r>
      <w:proofErr w:type="spellEnd"/>
      <w:r w:rsidRPr="00AC5708">
        <w:rPr>
          <w:rFonts w:ascii="Times New Roman" w:hAnsi="Times New Roman"/>
        </w:rPr>
        <w:t xml:space="preserve"> </w:t>
      </w:r>
      <w:proofErr w:type="spellStart"/>
      <w:r w:rsidRPr="00AC5708">
        <w:rPr>
          <w:rFonts w:ascii="Times New Roman" w:hAnsi="Times New Roman"/>
        </w:rPr>
        <w:t>menciptakan</w:t>
      </w:r>
      <w:proofErr w:type="spellEnd"/>
      <w:r w:rsidRPr="00AC5708">
        <w:rPr>
          <w:rFonts w:ascii="Times New Roman" w:hAnsi="Times New Roman"/>
        </w:rPr>
        <w:t xml:space="preserve"> rasa </w:t>
      </w:r>
      <w:proofErr w:type="spellStart"/>
      <w:r w:rsidRPr="00AC5708">
        <w:rPr>
          <w:rFonts w:ascii="Times New Roman" w:hAnsi="Times New Roman"/>
        </w:rPr>
        <w:t>dihargai</w:t>
      </w:r>
      <w:proofErr w:type="spellEnd"/>
      <w:r w:rsidRPr="00AC5708">
        <w:rPr>
          <w:rFonts w:ascii="Times New Roman" w:hAnsi="Times New Roman"/>
        </w:rPr>
        <w:t xml:space="preserve"> di </w:t>
      </w:r>
      <w:proofErr w:type="spellStart"/>
      <w:r w:rsidRPr="00AC5708">
        <w:rPr>
          <w:rFonts w:ascii="Times New Roman" w:hAnsi="Times New Roman"/>
        </w:rPr>
        <w:t>kalangan</w:t>
      </w:r>
      <w:proofErr w:type="spellEnd"/>
      <w:r w:rsidRPr="00AC5708">
        <w:rPr>
          <w:rFonts w:ascii="Times New Roman" w:hAnsi="Times New Roman"/>
        </w:rPr>
        <w:t xml:space="preserve"> </w:t>
      </w:r>
      <w:proofErr w:type="spellStart"/>
      <w:r w:rsidRPr="00AC5708">
        <w:rPr>
          <w:rFonts w:ascii="Times New Roman" w:hAnsi="Times New Roman"/>
        </w:rPr>
        <w:t>karyawan</w:t>
      </w:r>
      <w:proofErr w:type="spellEnd"/>
      <w:r w:rsidRPr="00AC5708">
        <w:rPr>
          <w:rFonts w:ascii="Times New Roman" w:hAnsi="Times New Roman"/>
        </w:rPr>
        <w:t xml:space="preserve"> (Li et al., 2022). Dinas </w:t>
      </w:r>
      <w:proofErr w:type="spellStart"/>
      <w:r w:rsidRPr="00AC5708">
        <w:rPr>
          <w:rFonts w:ascii="Times New Roman" w:hAnsi="Times New Roman"/>
        </w:rPr>
        <w:t>Pariwisata</w:t>
      </w:r>
      <w:proofErr w:type="spellEnd"/>
      <w:r w:rsidRPr="00AC5708">
        <w:rPr>
          <w:rFonts w:ascii="Times New Roman" w:hAnsi="Times New Roman"/>
        </w:rPr>
        <w:t xml:space="preserve"> DIY, </w:t>
      </w:r>
      <w:proofErr w:type="spellStart"/>
      <w:r w:rsidRPr="00AC5708">
        <w:rPr>
          <w:rFonts w:ascii="Times New Roman" w:hAnsi="Times New Roman"/>
        </w:rPr>
        <w:t>sebagai</w:t>
      </w:r>
      <w:proofErr w:type="spellEnd"/>
      <w:r w:rsidRPr="00AC5708">
        <w:rPr>
          <w:rFonts w:ascii="Times New Roman" w:hAnsi="Times New Roman"/>
        </w:rPr>
        <w:t xml:space="preserve"> </w:t>
      </w:r>
      <w:proofErr w:type="spellStart"/>
      <w:r w:rsidRPr="00AC5708">
        <w:rPr>
          <w:rFonts w:ascii="Times New Roman" w:hAnsi="Times New Roman"/>
        </w:rPr>
        <w:t>lembaga</w:t>
      </w:r>
      <w:proofErr w:type="spellEnd"/>
      <w:r w:rsidRPr="00AC5708">
        <w:rPr>
          <w:rFonts w:ascii="Times New Roman" w:hAnsi="Times New Roman"/>
        </w:rPr>
        <w:t xml:space="preserve"> yang </w:t>
      </w:r>
      <w:proofErr w:type="spellStart"/>
      <w:r w:rsidRPr="00AC5708">
        <w:rPr>
          <w:rFonts w:ascii="Times New Roman" w:hAnsi="Times New Roman"/>
        </w:rPr>
        <w:t>berhubungan</w:t>
      </w:r>
      <w:proofErr w:type="spellEnd"/>
      <w:r w:rsidRPr="00AC5708">
        <w:rPr>
          <w:rFonts w:ascii="Times New Roman" w:hAnsi="Times New Roman"/>
        </w:rPr>
        <w:t xml:space="preserve"> </w:t>
      </w:r>
      <w:proofErr w:type="spellStart"/>
      <w:r w:rsidRPr="00AC5708">
        <w:rPr>
          <w:rFonts w:ascii="Times New Roman" w:hAnsi="Times New Roman"/>
        </w:rPr>
        <w:t>langsung</w:t>
      </w:r>
      <w:proofErr w:type="spellEnd"/>
      <w:r w:rsidRPr="00AC5708">
        <w:rPr>
          <w:rFonts w:ascii="Times New Roman" w:hAnsi="Times New Roman"/>
        </w:rPr>
        <w:t xml:space="preserve"> </w:t>
      </w:r>
      <w:proofErr w:type="spellStart"/>
      <w:r w:rsidRPr="00AC5708">
        <w:rPr>
          <w:rFonts w:ascii="Times New Roman" w:hAnsi="Times New Roman"/>
        </w:rPr>
        <w:t>dengan</w:t>
      </w:r>
      <w:proofErr w:type="spellEnd"/>
      <w:r w:rsidRPr="00AC5708">
        <w:rPr>
          <w:rFonts w:ascii="Times New Roman" w:hAnsi="Times New Roman"/>
        </w:rPr>
        <w:t xml:space="preserve"> </w:t>
      </w:r>
      <w:proofErr w:type="spellStart"/>
      <w:r w:rsidRPr="00AC5708">
        <w:rPr>
          <w:rFonts w:ascii="Times New Roman" w:hAnsi="Times New Roman"/>
        </w:rPr>
        <w:t>masyarakat</w:t>
      </w:r>
      <w:proofErr w:type="spellEnd"/>
      <w:r w:rsidRPr="00AC5708">
        <w:rPr>
          <w:rFonts w:ascii="Times New Roman" w:hAnsi="Times New Roman"/>
        </w:rPr>
        <w:t xml:space="preserve">, </w:t>
      </w:r>
      <w:proofErr w:type="spellStart"/>
      <w:r w:rsidRPr="00AC5708">
        <w:rPr>
          <w:rFonts w:ascii="Times New Roman" w:hAnsi="Times New Roman"/>
        </w:rPr>
        <w:t>memerlukan</w:t>
      </w:r>
      <w:proofErr w:type="spellEnd"/>
      <w:r w:rsidRPr="00AC5708">
        <w:rPr>
          <w:rFonts w:ascii="Times New Roman" w:hAnsi="Times New Roman"/>
        </w:rPr>
        <w:t xml:space="preserve"> </w:t>
      </w:r>
      <w:proofErr w:type="spellStart"/>
      <w:r w:rsidRPr="00AC5708">
        <w:rPr>
          <w:rFonts w:ascii="Times New Roman" w:hAnsi="Times New Roman"/>
        </w:rPr>
        <w:t>pegawai</w:t>
      </w:r>
      <w:proofErr w:type="spellEnd"/>
      <w:r w:rsidRPr="00AC5708">
        <w:rPr>
          <w:rFonts w:ascii="Times New Roman" w:hAnsi="Times New Roman"/>
        </w:rPr>
        <w:t xml:space="preserve"> yang </w:t>
      </w:r>
      <w:proofErr w:type="spellStart"/>
      <w:r w:rsidRPr="00AC5708">
        <w:rPr>
          <w:rFonts w:ascii="Times New Roman" w:hAnsi="Times New Roman"/>
        </w:rPr>
        <w:t>tidak</w:t>
      </w:r>
      <w:proofErr w:type="spellEnd"/>
      <w:r w:rsidRPr="00AC5708">
        <w:rPr>
          <w:rFonts w:ascii="Times New Roman" w:hAnsi="Times New Roman"/>
        </w:rPr>
        <w:t xml:space="preserve"> </w:t>
      </w:r>
      <w:proofErr w:type="spellStart"/>
      <w:r w:rsidRPr="00AC5708">
        <w:rPr>
          <w:rFonts w:ascii="Times New Roman" w:hAnsi="Times New Roman"/>
        </w:rPr>
        <w:t>hanya</w:t>
      </w:r>
      <w:proofErr w:type="spellEnd"/>
      <w:r w:rsidRPr="00AC5708">
        <w:rPr>
          <w:rFonts w:ascii="Times New Roman" w:hAnsi="Times New Roman"/>
        </w:rPr>
        <w:t xml:space="preserve"> </w:t>
      </w:r>
      <w:proofErr w:type="spellStart"/>
      <w:r w:rsidRPr="00AC5708">
        <w:rPr>
          <w:rFonts w:ascii="Times New Roman" w:hAnsi="Times New Roman"/>
        </w:rPr>
        <w:t>kompeten</w:t>
      </w:r>
      <w:proofErr w:type="spellEnd"/>
      <w:r w:rsidRPr="00AC5708">
        <w:rPr>
          <w:rFonts w:ascii="Times New Roman" w:hAnsi="Times New Roman"/>
        </w:rPr>
        <w:t xml:space="preserve"> </w:t>
      </w:r>
      <w:proofErr w:type="spellStart"/>
      <w:r w:rsidRPr="00AC5708">
        <w:rPr>
          <w:rFonts w:ascii="Times New Roman" w:hAnsi="Times New Roman"/>
        </w:rPr>
        <w:t>secara</w:t>
      </w:r>
      <w:proofErr w:type="spellEnd"/>
      <w:r w:rsidRPr="00AC5708">
        <w:rPr>
          <w:rFonts w:ascii="Times New Roman" w:hAnsi="Times New Roman"/>
        </w:rPr>
        <w:t xml:space="preserve"> </w:t>
      </w:r>
      <w:proofErr w:type="spellStart"/>
      <w:r w:rsidRPr="00AC5708">
        <w:rPr>
          <w:rFonts w:ascii="Times New Roman" w:hAnsi="Times New Roman"/>
        </w:rPr>
        <w:t>teknis</w:t>
      </w:r>
      <w:proofErr w:type="spellEnd"/>
      <w:r w:rsidRPr="00AC5708">
        <w:rPr>
          <w:rFonts w:ascii="Times New Roman" w:hAnsi="Times New Roman"/>
        </w:rPr>
        <w:t xml:space="preserve">, </w:t>
      </w:r>
      <w:proofErr w:type="spellStart"/>
      <w:r w:rsidRPr="00AC5708">
        <w:rPr>
          <w:rFonts w:ascii="Times New Roman" w:hAnsi="Times New Roman"/>
        </w:rPr>
        <w:t>tetapi</w:t>
      </w:r>
      <w:proofErr w:type="spellEnd"/>
      <w:r w:rsidRPr="00AC5708">
        <w:rPr>
          <w:rFonts w:ascii="Times New Roman" w:hAnsi="Times New Roman"/>
        </w:rPr>
        <w:t xml:space="preserve"> juga </w:t>
      </w:r>
      <w:proofErr w:type="spellStart"/>
      <w:r w:rsidRPr="00AC5708">
        <w:rPr>
          <w:rFonts w:ascii="Times New Roman" w:hAnsi="Times New Roman"/>
        </w:rPr>
        <w:t>memiliki</w:t>
      </w:r>
      <w:proofErr w:type="spellEnd"/>
      <w:r w:rsidRPr="00AC5708">
        <w:rPr>
          <w:rFonts w:ascii="Times New Roman" w:hAnsi="Times New Roman"/>
        </w:rPr>
        <w:t xml:space="preserve"> </w:t>
      </w:r>
      <w:proofErr w:type="spellStart"/>
      <w:r w:rsidRPr="00AC5708">
        <w:rPr>
          <w:rFonts w:ascii="Times New Roman" w:hAnsi="Times New Roman"/>
        </w:rPr>
        <w:t>motivasi</w:t>
      </w:r>
      <w:proofErr w:type="spellEnd"/>
      <w:r w:rsidRPr="00AC5708">
        <w:rPr>
          <w:rFonts w:ascii="Times New Roman" w:hAnsi="Times New Roman"/>
        </w:rPr>
        <w:t xml:space="preserve"> </w:t>
      </w:r>
      <w:proofErr w:type="spellStart"/>
      <w:r w:rsidRPr="00AC5708">
        <w:rPr>
          <w:rFonts w:ascii="Times New Roman" w:hAnsi="Times New Roman"/>
        </w:rPr>
        <w:t>tinggi</w:t>
      </w:r>
      <w:proofErr w:type="spellEnd"/>
      <w:r w:rsidRPr="00AC5708">
        <w:rPr>
          <w:rFonts w:ascii="Times New Roman" w:hAnsi="Times New Roman"/>
        </w:rPr>
        <w:t xml:space="preserve"> </w:t>
      </w:r>
      <w:proofErr w:type="spellStart"/>
      <w:r w:rsidRPr="00AC5708">
        <w:rPr>
          <w:rFonts w:ascii="Times New Roman" w:hAnsi="Times New Roman"/>
        </w:rPr>
        <w:t>untuk</w:t>
      </w:r>
      <w:proofErr w:type="spellEnd"/>
      <w:r w:rsidRPr="00AC5708">
        <w:rPr>
          <w:rFonts w:ascii="Times New Roman" w:hAnsi="Times New Roman"/>
        </w:rPr>
        <w:t xml:space="preserve"> </w:t>
      </w:r>
      <w:proofErr w:type="spellStart"/>
      <w:r w:rsidRPr="00AC5708">
        <w:rPr>
          <w:rFonts w:ascii="Times New Roman" w:hAnsi="Times New Roman"/>
        </w:rPr>
        <w:t>memberikan</w:t>
      </w:r>
      <w:proofErr w:type="spellEnd"/>
      <w:r w:rsidRPr="00AC5708">
        <w:rPr>
          <w:rFonts w:ascii="Times New Roman" w:hAnsi="Times New Roman"/>
        </w:rPr>
        <w:t xml:space="preserve"> </w:t>
      </w:r>
      <w:proofErr w:type="spellStart"/>
      <w:r w:rsidRPr="00AC5708">
        <w:rPr>
          <w:rFonts w:ascii="Times New Roman" w:hAnsi="Times New Roman"/>
        </w:rPr>
        <w:t>layanan</w:t>
      </w:r>
      <w:proofErr w:type="spellEnd"/>
      <w:r w:rsidRPr="00AC5708">
        <w:rPr>
          <w:rFonts w:ascii="Times New Roman" w:hAnsi="Times New Roman"/>
        </w:rPr>
        <w:t xml:space="preserve"> yang optimal. </w:t>
      </w:r>
      <w:proofErr w:type="spellStart"/>
      <w:r w:rsidRPr="00AC5708">
        <w:rPr>
          <w:rFonts w:ascii="Times New Roman" w:hAnsi="Times New Roman"/>
        </w:rPr>
        <w:t>Dengan</w:t>
      </w:r>
      <w:proofErr w:type="spellEnd"/>
      <w:r w:rsidRPr="00AC5708">
        <w:rPr>
          <w:rFonts w:ascii="Times New Roman" w:hAnsi="Times New Roman"/>
        </w:rPr>
        <w:t xml:space="preserve"> </w:t>
      </w:r>
      <w:proofErr w:type="spellStart"/>
      <w:r w:rsidRPr="00AC5708">
        <w:rPr>
          <w:rFonts w:ascii="Times New Roman" w:hAnsi="Times New Roman"/>
        </w:rPr>
        <w:t>demikian</w:t>
      </w:r>
      <w:proofErr w:type="spellEnd"/>
      <w:r w:rsidRPr="00AC5708">
        <w:rPr>
          <w:rFonts w:ascii="Times New Roman" w:hAnsi="Times New Roman"/>
        </w:rPr>
        <w:t xml:space="preserve">, </w:t>
      </w:r>
      <w:proofErr w:type="spellStart"/>
      <w:r w:rsidRPr="00AC5708">
        <w:rPr>
          <w:rFonts w:ascii="Times New Roman" w:hAnsi="Times New Roman"/>
        </w:rPr>
        <w:t>budaya</w:t>
      </w:r>
      <w:proofErr w:type="spellEnd"/>
      <w:r w:rsidRPr="00AC5708">
        <w:rPr>
          <w:rFonts w:ascii="Times New Roman" w:hAnsi="Times New Roman"/>
        </w:rPr>
        <w:t xml:space="preserve"> </w:t>
      </w:r>
      <w:proofErr w:type="spellStart"/>
      <w:r w:rsidRPr="00AC5708">
        <w:rPr>
          <w:rFonts w:ascii="Times New Roman" w:hAnsi="Times New Roman"/>
        </w:rPr>
        <w:t>kerja</w:t>
      </w:r>
      <w:proofErr w:type="spellEnd"/>
      <w:r w:rsidRPr="00AC5708">
        <w:rPr>
          <w:rFonts w:ascii="Times New Roman" w:hAnsi="Times New Roman"/>
        </w:rPr>
        <w:t xml:space="preserve"> yang </w:t>
      </w:r>
      <w:proofErr w:type="spellStart"/>
      <w:r w:rsidRPr="00AC5708">
        <w:rPr>
          <w:rFonts w:ascii="Times New Roman" w:hAnsi="Times New Roman"/>
        </w:rPr>
        <w:t>mendukung</w:t>
      </w:r>
      <w:proofErr w:type="spellEnd"/>
      <w:r w:rsidRPr="00AC5708">
        <w:rPr>
          <w:rFonts w:ascii="Times New Roman" w:hAnsi="Times New Roman"/>
        </w:rPr>
        <w:t xml:space="preserve"> </w:t>
      </w:r>
      <w:proofErr w:type="spellStart"/>
      <w:r w:rsidRPr="00AC5708">
        <w:rPr>
          <w:rFonts w:ascii="Times New Roman" w:hAnsi="Times New Roman"/>
        </w:rPr>
        <w:t>keterlibatan</w:t>
      </w:r>
      <w:proofErr w:type="spellEnd"/>
      <w:r w:rsidRPr="00AC5708">
        <w:rPr>
          <w:rFonts w:ascii="Times New Roman" w:hAnsi="Times New Roman"/>
        </w:rPr>
        <w:t xml:space="preserve"> dan </w:t>
      </w:r>
      <w:proofErr w:type="spellStart"/>
      <w:r w:rsidRPr="00AC5708">
        <w:rPr>
          <w:rFonts w:ascii="Times New Roman" w:hAnsi="Times New Roman"/>
        </w:rPr>
        <w:t>pemberdayaan</w:t>
      </w:r>
      <w:proofErr w:type="spellEnd"/>
      <w:r w:rsidRPr="00AC5708">
        <w:rPr>
          <w:rFonts w:ascii="Times New Roman" w:hAnsi="Times New Roman"/>
        </w:rPr>
        <w:t xml:space="preserve"> </w:t>
      </w:r>
      <w:proofErr w:type="spellStart"/>
      <w:r w:rsidRPr="00AC5708">
        <w:rPr>
          <w:rFonts w:ascii="Times New Roman" w:hAnsi="Times New Roman"/>
        </w:rPr>
        <w:t>karyawan</w:t>
      </w:r>
      <w:proofErr w:type="spellEnd"/>
      <w:r w:rsidRPr="00AC5708">
        <w:rPr>
          <w:rFonts w:ascii="Times New Roman" w:hAnsi="Times New Roman"/>
        </w:rPr>
        <w:t xml:space="preserve"> </w:t>
      </w:r>
      <w:proofErr w:type="spellStart"/>
      <w:r w:rsidRPr="00AC5708">
        <w:rPr>
          <w:rFonts w:ascii="Times New Roman" w:hAnsi="Times New Roman"/>
        </w:rPr>
        <w:t>dapat</w:t>
      </w:r>
      <w:proofErr w:type="spellEnd"/>
      <w:r w:rsidRPr="00AC5708">
        <w:rPr>
          <w:rFonts w:ascii="Times New Roman" w:hAnsi="Times New Roman"/>
        </w:rPr>
        <w:t xml:space="preserve"> </w:t>
      </w:r>
      <w:proofErr w:type="spellStart"/>
      <w:r w:rsidRPr="00AC5708">
        <w:rPr>
          <w:rFonts w:ascii="Times New Roman" w:hAnsi="Times New Roman"/>
        </w:rPr>
        <w:t>menjadi</w:t>
      </w:r>
      <w:proofErr w:type="spellEnd"/>
      <w:r w:rsidRPr="00AC5708">
        <w:rPr>
          <w:rFonts w:ascii="Times New Roman" w:hAnsi="Times New Roman"/>
        </w:rPr>
        <w:t xml:space="preserve"> </w:t>
      </w:r>
      <w:proofErr w:type="spellStart"/>
      <w:r w:rsidRPr="00AC5708">
        <w:rPr>
          <w:rFonts w:ascii="Times New Roman" w:hAnsi="Times New Roman"/>
        </w:rPr>
        <w:t>faktor</w:t>
      </w:r>
      <w:proofErr w:type="spellEnd"/>
      <w:r w:rsidRPr="00AC5708">
        <w:rPr>
          <w:rFonts w:ascii="Times New Roman" w:hAnsi="Times New Roman"/>
        </w:rPr>
        <w:t xml:space="preserve"> </w:t>
      </w:r>
      <w:proofErr w:type="spellStart"/>
      <w:r w:rsidRPr="00AC5708">
        <w:rPr>
          <w:rFonts w:ascii="Times New Roman" w:hAnsi="Times New Roman"/>
        </w:rPr>
        <w:t>penting</w:t>
      </w:r>
      <w:proofErr w:type="spellEnd"/>
      <w:r w:rsidRPr="00AC5708">
        <w:rPr>
          <w:rFonts w:ascii="Times New Roman" w:hAnsi="Times New Roman"/>
        </w:rPr>
        <w:t xml:space="preserve"> yang </w:t>
      </w:r>
      <w:proofErr w:type="spellStart"/>
      <w:r w:rsidRPr="00AC5708">
        <w:rPr>
          <w:rFonts w:ascii="Times New Roman" w:hAnsi="Times New Roman"/>
        </w:rPr>
        <w:t>menggerakkan</w:t>
      </w:r>
      <w:proofErr w:type="spellEnd"/>
      <w:r w:rsidRPr="00AC5708">
        <w:rPr>
          <w:rFonts w:ascii="Times New Roman" w:hAnsi="Times New Roman"/>
        </w:rPr>
        <w:t xml:space="preserve"> </w:t>
      </w:r>
      <w:proofErr w:type="spellStart"/>
      <w:r w:rsidRPr="00AC5708">
        <w:rPr>
          <w:rFonts w:ascii="Times New Roman" w:hAnsi="Times New Roman"/>
        </w:rPr>
        <w:t>motivasi</w:t>
      </w:r>
      <w:proofErr w:type="spellEnd"/>
      <w:r w:rsidRPr="00AC5708">
        <w:rPr>
          <w:rFonts w:ascii="Times New Roman" w:hAnsi="Times New Roman"/>
        </w:rPr>
        <w:t xml:space="preserve"> </w:t>
      </w:r>
      <w:proofErr w:type="spellStart"/>
      <w:r w:rsidRPr="00AC5708">
        <w:rPr>
          <w:rFonts w:ascii="Times New Roman" w:hAnsi="Times New Roman"/>
        </w:rPr>
        <w:t>intrinsik</w:t>
      </w:r>
      <w:proofErr w:type="spellEnd"/>
      <w:r w:rsidRPr="00AC5708">
        <w:rPr>
          <w:rFonts w:ascii="Times New Roman" w:hAnsi="Times New Roman"/>
        </w:rPr>
        <w:t xml:space="preserve"> </w:t>
      </w:r>
      <w:proofErr w:type="spellStart"/>
      <w:r w:rsidRPr="00AC5708">
        <w:rPr>
          <w:rFonts w:ascii="Times New Roman" w:hAnsi="Times New Roman"/>
        </w:rPr>
        <w:t>pegawai</w:t>
      </w:r>
      <w:proofErr w:type="spellEnd"/>
      <w:r w:rsidRPr="00AC5708">
        <w:rPr>
          <w:rFonts w:ascii="Times New Roman" w:hAnsi="Times New Roman"/>
        </w:rPr>
        <w:t>.</w:t>
      </w:r>
    </w:p>
    <w:p w14:paraId="4365C15F" w14:textId="6B8AF8EC" w:rsidR="00BE07D1" w:rsidRPr="002408C7" w:rsidRDefault="00AC5708" w:rsidP="00AC5708">
      <w:pPr>
        <w:pStyle w:val="Text"/>
        <w:spacing w:before="120" w:after="120" w:line="240" w:lineRule="auto"/>
        <w:ind w:firstLine="720"/>
        <w:rPr>
          <w:rFonts w:ascii="Times New Roman" w:hAnsi="Times New Roman"/>
        </w:rPr>
      </w:pPr>
      <w:r w:rsidRPr="00AC5708">
        <w:rPr>
          <w:rFonts w:ascii="Times New Roman" w:hAnsi="Times New Roman"/>
        </w:rPr>
        <w:t xml:space="preserve">Dalam </w:t>
      </w:r>
      <w:proofErr w:type="spellStart"/>
      <w:r w:rsidRPr="00AC5708">
        <w:rPr>
          <w:rFonts w:ascii="Times New Roman" w:hAnsi="Times New Roman"/>
        </w:rPr>
        <w:t>penelitian</w:t>
      </w:r>
      <w:proofErr w:type="spellEnd"/>
      <w:r w:rsidRPr="00AC5708">
        <w:rPr>
          <w:rFonts w:ascii="Times New Roman" w:hAnsi="Times New Roman"/>
        </w:rPr>
        <w:t xml:space="preserve"> oleh </w:t>
      </w:r>
      <w:proofErr w:type="spellStart"/>
      <w:r w:rsidRPr="00AC5708">
        <w:rPr>
          <w:rFonts w:ascii="Times New Roman" w:hAnsi="Times New Roman"/>
        </w:rPr>
        <w:t>Dvorakova</w:t>
      </w:r>
      <w:proofErr w:type="spellEnd"/>
      <w:r w:rsidRPr="00AC5708">
        <w:rPr>
          <w:rFonts w:ascii="Times New Roman" w:hAnsi="Times New Roman"/>
        </w:rPr>
        <w:t xml:space="preserve"> dan </w:t>
      </w:r>
      <w:proofErr w:type="spellStart"/>
      <w:r w:rsidRPr="00AC5708">
        <w:rPr>
          <w:rFonts w:ascii="Times New Roman" w:hAnsi="Times New Roman"/>
        </w:rPr>
        <w:t>Striteska</w:t>
      </w:r>
      <w:proofErr w:type="spellEnd"/>
      <w:r w:rsidRPr="00AC5708">
        <w:rPr>
          <w:rFonts w:ascii="Times New Roman" w:hAnsi="Times New Roman"/>
        </w:rPr>
        <w:t xml:space="preserve"> (2024), </w:t>
      </w:r>
      <w:proofErr w:type="spellStart"/>
      <w:r w:rsidRPr="00AC5708">
        <w:rPr>
          <w:rFonts w:ascii="Times New Roman" w:hAnsi="Times New Roman"/>
        </w:rPr>
        <w:t>ditemukan</w:t>
      </w:r>
      <w:proofErr w:type="spellEnd"/>
      <w:r w:rsidRPr="00AC5708">
        <w:rPr>
          <w:rFonts w:ascii="Times New Roman" w:hAnsi="Times New Roman"/>
        </w:rPr>
        <w:t xml:space="preserve"> </w:t>
      </w:r>
      <w:proofErr w:type="spellStart"/>
      <w:r w:rsidRPr="00AC5708">
        <w:rPr>
          <w:rFonts w:ascii="Times New Roman" w:hAnsi="Times New Roman"/>
        </w:rPr>
        <w:t>bahwa</w:t>
      </w:r>
      <w:proofErr w:type="spellEnd"/>
      <w:r w:rsidRPr="00AC5708">
        <w:rPr>
          <w:rFonts w:ascii="Times New Roman" w:hAnsi="Times New Roman"/>
        </w:rPr>
        <w:t xml:space="preserve"> </w:t>
      </w:r>
      <w:proofErr w:type="spellStart"/>
      <w:r w:rsidRPr="00AC5708">
        <w:rPr>
          <w:rFonts w:ascii="Times New Roman" w:hAnsi="Times New Roman"/>
        </w:rPr>
        <w:t>pemberdayaan</w:t>
      </w:r>
      <w:proofErr w:type="spellEnd"/>
      <w:r w:rsidRPr="00AC5708">
        <w:rPr>
          <w:rFonts w:ascii="Times New Roman" w:hAnsi="Times New Roman"/>
        </w:rPr>
        <w:t xml:space="preserve"> </w:t>
      </w:r>
      <w:proofErr w:type="spellStart"/>
      <w:r w:rsidRPr="00AC5708">
        <w:rPr>
          <w:rFonts w:ascii="Times New Roman" w:hAnsi="Times New Roman"/>
        </w:rPr>
        <w:t>karyawan</w:t>
      </w:r>
      <w:proofErr w:type="spellEnd"/>
      <w:r w:rsidRPr="00AC5708">
        <w:rPr>
          <w:rFonts w:ascii="Times New Roman" w:hAnsi="Times New Roman"/>
        </w:rPr>
        <w:t xml:space="preserve"> dan </w:t>
      </w:r>
      <w:proofErr w:type="spellStart"/>
      <w:r w:rsidRPr="00AC5708">
        <w:rPr>
          <w:rFonts w:ascii="Times New Roman" w:hAnsi="Times New Roman"/>
        </w:rPr>
        <w:t>dukungan</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 xml:space="preserve"> </w:t>
      </w:r>
      <w:proofErr w:type="spellStart"/>
      <w:r w:rsidRPr="00AC5708">
        <w:rPr>
          <w:rFonts w:ascii="Times New Roman" w:hAnsi="Times New Roman"/>
        </w:rPr>
        <w:t>berperan</w:t>
      </w:r>
      <w:proofErr w:type="spellEnd"/>
      <w:r w:rsidRPr="00AC5708">
        <w:rPr>
          <w:rFonts w:ascii="Times New Roman" w:hAnsi="Times New Roman"/>
        </w:rPr>
        <w:t xml:space="preserve"> </w:t>
      </w:r>
      <w:proofErr w:type="spellStart"/>
      <w:r w:rsidRPr="00AC5708">
        <w:rPr>
          <w:rFonts w:ascii="Times New Roman" w:hAnsi="Times New Roman"/>
        </w:rPr>
        <w:t>penting</w:t>
      </w:r>
      <w:proofErr w:type="spellEnd"/>
      <w:r w:rsidRPr="00AC5708">
        <w:rPr>
          <w:rFonts w:ascii="Times New Roman" w:hAnsi="Times New Roman"/>
        </w:rPr>
        <w:t xml:space="preserve"> </w:t>
      </w:r>
      <w:proofErr w:type="spellStart"/>
      <w:r w:rsidRPr="00AC5708">
        <w:rPr>
          <w:rFonts w:ascii="Times New Roman" w:hAnsi="Times New Roman"/>
        </w:rPr>
        <w:t>dalam</w:t>
      </w:r>
      <w:proofErr w:type="spellEnd"/>
      <w:r w:rsidRPr="00AC5708">
        <w:rPr>
          <w:rFonts w:ascii="Times New Roman" w:hAnsi="Times New Roman"/>
        </w:rPr>
        <w:t xml:space="preserve"> </w:t>
      </w:r>
      <w:proofErr w:type="spellStart"/>
      <w:r w:rsidRPr="00AC5708">
        <w:rPr>
          <w:rFonts w:ascii="Times New Roman" w:hAnsi="Times New Roman"/>
        </w:rPr>
        <w:t>meningkatkan</w:t>
      </w:r>
      <w:proofErr w:type="spellEnd"/>
      <w:r w:rsidRPr="00AC5708">
        <w:rPr>
          <w:rFonts w:ascii="Times New Roman" w:hAnsi="Times New Roman"/>
        </w:rPr>
        <w:t xml:space="preserve"> </w:t>
      </w:r>
      <w:proofErr w:type="spellStart"/>
      <w:r w:rsidRPr="00AC5708">
        <w:rPr>
          <w:rFonts w:ascii="Times New Roman" w:hAnsi="Times New Roman"/>
        </w:rPr>
        <w:t>komitmen</w:t>
      </w:r>
      <w:proofErr w:type="spellEnd"/>
      <w:r w:rsidRPr="00AC5708">
        <w:rPr>
          <w:rFonts w:ascii="Times New Roman" w:hAnsi="Times New Roman"/>
        </w:rPr>
        <w:t xml:space="preserve"> dan </w:t>
      </w:r>
      <w:proofErr w:type="spellStart"/>
      <w:r w:rsidRPr="00AC5708">
        <w:rPr>
          <w:rFonts w:ascii="Times New Roman" w:hAnsi="Times New Roman"/>
        </w:rPr>
        <w:t>motivasi</w:t>
      </w:r>
      <w:proofErr w:type="spellEnd"/>
      <w:r w:rsidRPr="00AC5708">
        <w:rPr>
          <w:rFonts w:ascii="Times New Roman" w:hAnsi="Times New Roman"/>
        </w:rPr>
        <w:t xml:space="preserve"> </w:t>
      </w:r>
      <w:proofErr w:type="spellStart"/>
      <w:r w:rsidRPr="00AC5708">
        <w:rPr>
          <w:rFonts w:ascii="Times New Roman" w:hAnsi="Times New Roman"/>
        </w:rPr>
        <w:t>pegawai</w:t>
      </w:r>
      <w:proofErr w:type="spellEnd"/>
      <w:r w:rsidRPr="00AC5708">
        <w:rPr>
          <w:rFonts w:ascii="Times New Roman" w:hAnsi="Times New Roman"/>
        </w:rPr>
        <w:t xml:space="preserve">, yang </w:t>
      </w:r>
      <w:proofErr w:type="spellStart"/>
      <w:r w:rsidRPr="00AC5708">
        <w:rPr>
          <w:rFonts w:ascii="Times New Roman" w:hAnsi="Times New Roman"/>
        </w:rPr>
        <w:t>langsung</w:t>
      </w:r>
      <w:proofErr w:type="spellEnd"/>
      <w:r w:rsidRPr="00AC5708">
        <w:rPr>
          <w:rFonts w:ascii="Times New Roman" w:hAnsi="Times New Roman"/>
        </w:rPr>
        <w:t xml:space="preserve"> </w:t>
      </w:r>
      <w:proofErr w:type="spellStart"/>
      <w:r w:rsidRPr="00AC5708">
        <w:rPr>
          <w:rFonts w:ascii="Times New Roman" w:hAnsi="Times New Roman"/>
        </w:rPr>
        <w:t>berdampak</w:t>
      </w:r>
      <w:proofErr w:type="spellEnd"/>
      <w:r w:rsidRPr="00AC5708">
        <w:rPr>
          <w:rFonts w:ascii="Times New Roman" w:hAnsi="Times New Roman"/>
        </w:rPr>
        <w:t xml:space="preserve"> pada </w:t>
      </w:r>
      <w:proofErr w:type="spellStart"/>
      <w:r w:rsidRPr="00AC5708">
        <w:rPr>
          <w:rFonts w:ascii="Times New Roman" w:hAnsi="Times New Roman"/>
        </w:rPr>
        <w:t>peningkatan</w:t>
      </w:r>
      <w:proofErr w:type="spellEnd"/>
      <w:r w:rsidRPr="00AC5708">
        <w:rPr>
          <w:rFonts w:ascii="Times New Roman" w:hAnsi="Times New Roman"/>
        </w:rPr>
        <w:t xml:space="preserve"> </w:t>
      </w:r>
      <w:proofErr w:type="spellStart"/>
      <w:r w:rsidRPr="00AC5708">
        <w:rPr>
          <w:rFonts w:ascii="Times New Roman" w:hAnsi="Times New Roman"/>
        </w:rPr>
        <w:t>kinerja</w:t>
      </w:r>
      <w:proofErr w:type="spellEnd"/>
      <w:r w:rsidRPr="00AC5708">
        <w:rPr>
          <w:rFonts w:ascii="Times New Roman" w:hAnsi="Times New Roman"/>
        </w:rPr>
        <w:t xml:space="preserve">. </w:t>
      </w:r>
      <w:proofErr w:type="spellStart"/>
      <w:r w:rsidRPr="00AC5708">
        <w:rPr>
          <w:rFonts w:ascii="Times New Roman" w:hAnsi="Times New Roman"/>
        </w:rPr>
        <w:t>Pemberdayaan</w:t>
      </w:r>
      <w:proofErr w:type="spellEnd"/>
      <w:r w:rsidRPr="00AC5708">
        <w:rPr>
          <w:rFonts w:ascii="Times New Roman" w:hAnsi="Times New Roman"/>
        </w:rPr>
        <w:t xml:space="preserve"> ini </w:t>
      </w:r>
      <w:proofErr w:type="spellStart"/>
      <w:r w:rsidRPr="00AC5708">
        <w:rPr>
          <w:rFonts w:ascii="Times New Roman" w:hAnsi="Times New Roman"/>
        </w:rPr>
        <w:t>meliputi</w:t>
      </w:r>
      <w:proofErr w:type="spellEnd"/>
      <w:r w:rsidRPr="00AC5708">
        <w:rPr>
          <w:rFonts w:ascii="Times New Roman" w:hAnsi="Times New Roman"/>
        </w:rPr>
        <w:t xml:space="preserve"> </w:t>
      </w:r>
      <w:proofErr w:type="spellStart"/>
      <w:r w:rsidRPr="00AC5708">
        <w:rPr>
          <w:rFonts w:ascii="Times New Roman" w:hAnsi="Times New Roman"/>
        </w:rPr>
        <w:t>otonomi</w:t>
      </w:r>
      <w:proofErr w:type="spellEnd"/>
      <w:r w:rsidRPr="00AC5708">
        <w:rPr>
          <w:rFonts w:ascii="Times New Roman" w:hAnsi="Times New Roman"/>
        </w:rPr>
        <w:t xml:space="preserve"> </w:t>
      </w:r>
      <w:proofErr w:type="spellStart"/>
      <w:r w:rsidRPr="00AC5708">
        <w:rPr>
          <w:rFonts w:ascii="Times New Roman" w:hAnsi="Times New Roman"/>
        </w:rPr>
        <w:t>dalam</w:t>
      </w:r>
      <w:proofErr w:type="spellEnd"/>
      <w:r w:rsidRPr="00AC5708">
        <w:rPr>
          <w:rFonts w:ascii="Times New Roman" w:hAnsi="Times New Roman"/>
        </w:rPr>
        <w:t xml:space="preserve"> </w:t>
      </w:r>
      <w:proofErr w:type="spellStart"/>
      <w:r w:rsidRPr="00AC5708">
        <w:rPr>
          <w:rFonts w:ascii="Times New Roman" w:hAnsi="Times New Roman"/>
        </w:rPr>
        <w:t>pengambilan</w:t>
      </w:r>
      <w:proofErr w:type="spellEnd"/>
      <w:r w:rsidRPr="00AC5708">
        <w:rPr>
          <w:rFonts w:ascii="Times New Roman" w:hAnsi="Times New Roman"/>
        </w:rPr>
        <w:t xml:space="preserve"> </w:t>
      </w:r>
      <w:proofErr w:type="spellStart"/>
      <w:r w:rsidRPr="00AC5708">
        <w:rPr>
          <w:rFonts w:ascii="Times New Roman" w:hAnsi="Times New Roman"/>
        </w:rPr>
        <w:t>keputusan</w:t>
      </w:r>
      <w:proofErr w:type="spellEnd"/>
      <w:r w:rsidRPr="00AC5708">
        <w:rPr>
          <w:rFonts w:ascii="Times New Roman" w:hAnsi="Times New Roman"/>
        </w:rPr>
        <w:t xml:space="preserve">, </w:t>
      </w:r>
      <w:proofErr w:type="spellStart"/>
      <w:r w:rsidRPr="00AC5708">
        <w:rPr>
          <w:rFonts w:ascii="Times New Roman" w:hAnsi="Times New Roman"/>
        </w:rPr>
        <w:t>pengakuan</w:t>
      </w:r>
      <w:proofErr w:type="spellEnd"/>
      <w:r w:rsidRPr="00AC5708">
        <w:rPr>
          <w:rFonts w:ascii="Times New Roman" w:hAnsi="Times New Roman"/>
        </w:rPr>
        <w:t xml:space="preserve"> </w:t>
      </w:r>
      <w:proofErr w:type="spellStart"/>
      <w:r w:rsidRPr="00AC5708">
        <w:rPr>
          <w:rFonts w:ascii="Times New Roman" w:hAnsi="Times New Roman"/>
        </w:rPr>
        <w:t>atas</w:t>
      </w:r>
      <w:proofErr w:type="spellEnd"/>
      <w:r w:rsidRPr="00AC5708">
        <w:rPr>
          <w:rFonts w:ascii="Times New Roman" w:hAnsi="Times New Roman"/>
        </w:rPr>
        <w:t xml:space="preserve"> </w:t>
      </w:r>
      <w:proofErr w:type="spellStart"/>
      <w:r w:rsidRPr="00AC5708">
        <w:rPr>
          <w:rFonts w:ascii="Times New Roman" w:hAnsi="Times New Roman"/>
        </w:rPr>
        <w:t>kontribusi</w:t>
      </w:r>
      <w:proofErr w:type="spellEnd"/>
      <w:r w:rsidRPr="00AC5708">
        <w:rPr>
          <w:rFonts w:ascii="Times New Roman" w:hAnsi="Times New Roman"/>
        </w:rPr>
        <w:t xml:space="preserve"> </w:t>
      </w:r>
      <w:proofErr w:type="spellStart"/>
      <w:r w:rsidRPr="00AC5708">
        <w:rPr>
          <w:rFonts w:ascii="Times New Roman" w:hAnsi="Times New Roman"/>
        </w:rPr>
        <w:t>individu</w:t>
      </w:r>
      <w:proofErr w:type="spellEnd"/>
      <w:r w:rsidRPr="00AC5708">
        <w:rPr>
          <w:rFonts w:ascii="Times New Roman" w:hAnsi="Times New Roman"/>
        </w:rPr>
        <w:t xml:space="preserve">, </w:t>
      </w:r>
      <w:proofErr w:type="spellStart"/>
      <w:r w:rsidRPr="00AC5708">
        <w:rPr>
          <w:rFonts w:ascii="Times New Roman" w:hAnsi="Times New Roman"/>
        </w:rPr>
        <w:t>serta</w:t>
      </w:r>
      <w:proofErr w:type="spellEnd"/>
      <w:r w:rsidRPr="00AC5708">
        <w:rPr>
          <w:rFonts w:ascii="Times New Roman" w:hAnsi="Times New Roman"/>
        </w:rPr>
        <w:t xml:space="preserve"> </w:t>
      </w:r>
      <w:proofErr w:type="spellStart"/>
      <w:r w:rsidRPr="00AC5708">
        <w:rPr>
          <w:rFonts w:ascii="Times New Roman" w:hAnsi="Times New Roman"/>
        </w:rPr>
        <w:t>kesempatan</w:t>
      </w:r>
      <w:proofErr w:type="spellEnd"/>
      <w:r w:rsidRPr="00AC5708">
        <w:rPr>
          <w:rFonts w:ascii="Times New Roman" w:hAnsi="Times New Roman"/>
        </w:rPr>
        <w:t xml:space="preserve"> </w:t>
      </w:r>
      <w:proofErr w:type="spellStart"/>
      <w:r w:rsidRPr="00AC5708">
        <w:rPr>
          <w:rFonts w:ascii="Times New Roman" w:hAnsi="Times New Roman"/>
        </w:rPr>
        <w:t>untuk</w:t>
      </w:r>
      <w:proofErr w:type="spellEnd"/>
      <w:r w:rsidRPr="00AC5708">
        <w:rPr>
          <w:rFonts w:ascii="Times New Roman" w:hAnsi="Times New Roman"/>
        </w:rPr>
        <w:t xml:space="preserve"> </w:t>
      </w:r>
      <w:proofErr w:type="spellStart"/>
      <w:r w:rsidRPr="00AC5708">
        <w:rPr>
          <w:rFonts w:ascii="Times New Roman" w:hAnsi="Times New Roman"/>
        </w:rPr>
        <w:t>pengembangan</w:t>
      </w:r>
      <w:proofErr w:type="spellEnd"/>
      <w:r w:rsidRPr="00AC5708">
        <w:rPr>
          <w:rFonts w:ascii="Times New Roman" w:hAnsi="Times New Roman"/>
        </w:rPr>
        <w:t xml:space="preserve"> </w:t>
      </w:r>
      <w:proofErr w:type="spellStart"/>
      <w:r w:rsidRPr="00AC5708">
        <w:rPr>
          <w:rFonts w:ascii="Times New Roman" w:hAnsi="Times New Roman"/>
        </w:rPr>
        <w:t>profesional</w:t>
      </w:r>
      <w:proofErr w:type="spellEnd"/>
      <w:r w:rsidRPr="00AC5708">
        <w:rPr>
          <w:rFonts w:ascii="Times New Roman" w:hAnsi="Times New Roman"/>
        </w:rPr>
        <w:t xml:space="preserve"> yang </w:t>
      </w:r>
      <w:proofErr w:type="spellStart"/>
      <w:r w:rsidRPr="00AC5708">
        <w:rPr>
          <w:rFonts w:ascii="Times New Roman" w:hAnsi="Times New Roman"/>
        </w:rPr>
        <w:t>lebih</w:t>
      </w:r>
      <w:proofErr w:type="spellEnd"/>
      <w:r w:rsidRPr="00AC5708">
        <w:rPr>
          <w:rFonts w:ascii="Times New Roman" w:hAnsi="Times New Roman"/>
        </w:rPr>
        <w:t xml:space="preserve"> </w:t>
      </w:r>
      <w:proofErr w:type="spellStart"/>
      <w:r w:rsidRPr="00AC5708">
        <w:rPr>
          <w:rFonts w:ascii="Times New Roman" w:hAnsi="Times New Roman"/>
        </w:rPr>
        <w:t>baik</w:t>
      </w:r>
      <w:proofErr w:type="spellEnd"/>
      <w:r w:rsidRPr="00AC5708">
        <w:rPr>
          <w:rFonts w:ascii="Times New Roman" w:hAnsi="Times New Roman"/>
        </w:rPr>
        <w:t xml:space="preserve">. POS </w:t>
      </w:r>
      <w:proofErr w:type="spellStart"/>
      <w:r w:rsidRPr="00AC5708">
        <w:rPr>
          <w:rFonts w:ascii="Times New Roman" w:hAnsi="Times New Roman"/>
        </w:rPr>
        <w:t>berhubungan</w:t>
      </w:r>
      <w:proofErr w:type="spellEnd"/>
      <w:r w:rsidRPr="00AC5708">
        <w:rPr>
          <w:rFonts w:ascii="Times New Roman" w:hAnsi="Times New Roman"/>
        </w:rPr>
        <w:t xml:space="preserve"> </w:t>
      </w:r>
      <w:proofErr w:type="spellStart"/>
      <w:r w:rsidRPr="00AC5708">
        <w:rPr>
          <w:rFonts w:ascii="Times New Roman" w:hAnsi="Times New Roman"/>
        </w:rPr>
        <w:t>langsung</w:t>
      </w:r>
      <w:proofErr w:type="spellEnd"/>
      <w:r w:rsidRPr="00AC5708">
        <w:rPr>
          <w:rFonts w:ascii="Times New Roman" w:hAnsi="Times New Roman"/>
        </w:rPr>
        <w:t xml:space="preserve"> </w:t>
      </w:r>
      <w:proofErr w:type="spellStart"/>
      <w:r w:rsidRPr="00AC5708">
        <w:rPr>
          <w:rFonts w:ascii="Times New Roman" w:hAnsi="Times New Roman"/>
        </w:rPr>
        <w:t>dengan</w:t>
      </w:r>
      <w:proofErr w:type="spellEnd"/>
      <w:r w:rsidRPr="00AC5708">
        <w:rPr>
          <w:rFonts w:ascii="Times New Roman" w:hAnsi="Times New Roman"/>
        </w:rPr>
        <w:t xml:space="preserve"> </w:t>
      </w:r>
      <w:proofErr w:type="spellStart"/>
      <w:r w:rsidRPr="00AC5708">
        <w:rPr>
          <w:rFonts w:ascii="Times New Roman" w:hAnsi="Times New Roman"/>
        </w:rPr>
        <w:t>peningkatan</w:t>
      </w:r>
      <w:proofErr w:type="spellEnd"/>
      <w:r w:rsidRPr="00AC5708">
        <w:rPr>
          <w:rFonts w:ascii="Times New Roman" w:hAnsi="Times New Roman"/>
        </w:rPr>
        <w:t xml:space="preserve"> </w:t>
      </w:r>
      <w:proofErr w:type="spellStart"/>
      <w:r w:rsidRPr="00AC5708">
        <w:rPr>
          <w:rFonts w:ascii="Times New Roman" w:hAnsi="Times New Roman"/>
        </w:rPr>
        <w:t>motivasi</w:t>
      </w:r>
      <w:proofErr w:type="spellEnd"/>
      <w:r w:rsidRPr="00AC5708">
        <w:rPr>
          <w:rFonts w:ascii="Times New Roman" w:hAnsi="Times New Roman"/>
        </w:rPr>
        <w:t xml:space="preserve"> </w:t>
      </w:r>
      <w:proofErr w:type="spellStart"/>
      <w:r w:rsidRPr="00AC5708">
        <w:rPr>
          <w:rFonts w:ascii="Times New Roman" w:hAnsi="Times New Roman"/>
        </w:rPr>
        <w:t>karyawan</w:t>
      </w:r>
      <w:proofErr w:type="spellEnd"/>
      <w:r w:rsidRPr="00AC5708">
        <w:rPr>
          <w:rFonts w:ascii="Times New Roman" w:hAnsi="Times New Roman"/>
        </w:rPr>
        <w:t xml:space="preserve">, </w:t>
      </w:r>
      <w:proofErr w:type="spellStart"/>
      <w:r w:rsidRPr="00AC5708">
        <w:rPr>
          <w:rFonts w:ascii="Times New Roman" w:hAnsi="Times New Roman"/>
        </w:rPr>
        <w:t>karena</w:t>
      </w:r>
      <w:proofErr w:type="spellEnd"/>
      <w:r w:rsidRPr="00AC5708">
        <w:rPr>
          <w:rFonts w:ascii="Times New Roman" w:hAnsi="Times New Roman"/>
        </w:rPr>
        <w:t xml:space="preserve"> </w:t>
      </w:r>
      <w:proofErr w:type="spellStart"/>
      <w:r w:rsidRPr="00AC5708">
        <w:rPr>
          <w:rFonts w:ascii="Times New Roman" w:hAnsi="Times New Roman"/>
        </w:rPr>
        <w:t>ketika</w:t>
      </w:r>
      <w:proofErr w:type="spellEnd"/>
      <w:r w:rsidRPr="00AC5708">
        <w:rPr>
          <w:rFonts w:ascii="Times New Roman" w:hAnsi="Times New Roman"/>
        </w:rPr>
        <w:t xml:space="preserve"> </w:t>
      </w:r>
      <w:proofErr w:type="spellStart"/>
      <w:r w:rsidRPr="00AC5708">
        <w:rPr>
          <w:rFonts w:ascii="Times New Roman" w:hAnsi="Times New Roman"/>
        </w:rPr>
        <w:t>karyawan</w:t>
      </w:r>
      <w:proofErr w:type="spellEnd"/>
      <w:r w:rsidRPr="00AC5708">
        <w:rPr>
          <w:rFonts w:ascii="Times New Roman" w:hAnsi="Times New Roman"/>
        </w:rPr>
        <w:t xml:space="preserve"> </w:t>
      </w:r>
      <w:proofErr w:type="spellStart"/>
      <w:r w:rsidRPr="00AC5708">
        <w:rPr>
          <w:rFonts w:ascii="Times New Roman" w:hAnsi="Times New Roman"/>
        </w:rPr>
        <w:t>merasa</w:t>
      </w:r>
      <w:proofErr w:type="spellEnd"/>
      <w:r w:rsidRPr="00AC5708">
        <w:rPr>
          <w:rFonts w:ascii="Times New Roman" w:hAnsi="Times New Roman"/>
        </w:rPr>
        <w:t xml:space="preserve"> </w:t>
      </w:r>
      <w:proofErr w:type="spellStart"/>
      <w:r w:rsidRPr="00AC5708">
        <w:rPr>
          <w:rFonts w:ascii="Times New Roman" w:hAnsi="Times New Roman"/>
        </w:rPr>
        <w:t>bahwa</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 xml:space="preserve"> </w:t>
      </w:r>
      <w:proofErr w:type="spellStart"/>
      <w:r w:rsidRPr="00AC5708">
        <w:rPr>
          <w:rFonts w:ascii="Times New Roman" w:hAnsi="Times New Roman"/>
        </w:rPr>
        <w:t>memberikan</w:t>
      </w:r>
      <w:proofErr w:type="spellEnd"/>
      <w:r w:rsidRPr="00AC5708">
        <w:rPr>
          <w:rFonts w:ascii="Times New Roman" w:hAnsi="Times New Roman"/>
        </w:rPr>
        <w:t xml:space="preserve"> </w:t>
      </w:r>
      <w:proofErr w:type="spellStart"/>
      <w:r w:rsidRPr="00AC5708">
        <w:rPr>
          <w:rFonts w:ascii="Times New Roman" w:hAnsi="Times New Roman"/>
        </w:rPr>
        <w:t>perhatian</w:t>
      </w:r>
      <w:proofErr w:type="spellEnd"/>
      <w:r w:rsidRPr="00AC5708">
        <w:rPr>
          <w:rFonts w:ascii="Times New Roman" w:hAnsi="Times New Roman"/>
        </w:rPr>
        <w:t xml:space="preserve"> pada </w:t>
      </w:r>
      <w:proofErr w:type="spellStart"/>
      <w:r w:rsidRPr="00AC5708">
        <w:rPr>
          <w:rFonts w:ascii="Times New Roman" w:hAnsi="Times New Roman"/>
        </w:rPr>
        <w:t>kesejahteraan</w:t>
      </w:r>
      <w:proofErr w:type="spellEnd"/>
      <w:r w:rsidRPr="00AC5708">
        <w:rPr>
          <w:rFonts w:ascii="Times New Roman" w:hAnsi="Times New Roman"/>
        </w:rPr>
        <w:t xml:space="preserve"> dan </w:t>
      </w:r>
      <w:proofErr w:type="spellStart"/>
      <w:r w:rsidRPr="00AC5708">
        <w:rPr>
          <w:rFonts w:ascii="Times New Roman" w:hAnsi="Times New Roman"/>
        </w:rPr>
        <w:t>pengakuan</w:t>
      </w:r>
      <w:proofErr w:type="spellEnd"/>
      <w:r w:rsidRPr="00AC5708">
        <w:rPr>
          <w:rFonts w:ascii="Times New Roman" w:hAnsi="Times New Roman"/>
        </w:rPr>
        <w:t xml:space="preserve"> </w:t>
      </w:r>
      <w:proofErr w:type="spellStart"/>
      <w:r w:rsidRPr="00AC5708">
        <w:rPr>
          <w:rFonts w:ascii="Times New Roman" w:hAnsi="Times New Roman"/>
        </w:rPr>
        <w:t>terhadap</w:t>
      </w:r>
      <w:proofErr w:type="spellEnd"/>
      <w:r w:rsidRPr="00AC5708">
        <w:rPr>
          <w:rFonts w:ascii="Times New Roman" w:hAnsi="Times New Roman"/>
        </w:rPr>
        <w:t xml:space="preserve"> </w:t>
      </w:r>
      <w:proofErr w:type="spellStart"/>
      <w:r w:rsidRPr="00AC5708">
        <w:rPr>
          <w:rFonts w:ascii="Times New Roman" w:hAnsi="Times New Roman"/>
        </w:rPr>
        <w:t>kontribusi</w:t>
      </w:r>
      <w:proofErr w:type="spellEnd"/>
      <w:r w:rsidRPr="00AC5708">
        <w:rPr>
          <w:rFonts w:ascii="Times New Roman" w:hAnsi="Times New Roman"/>
        </w:rPr>
        <w:t xml:space="preserve"> </w:t>
      </w:r>
      <w:proofErr w:type="spellStart"/>
      <w:r w:rsidRPr="00AC5708">
        <w:rPr>
          <w:rFonts w:ascii="Times New Roman" w:hAnsi="Times New Roman"/>
        </w:rPr>
        <w:t>mereka</w:t>
      </w:r>
      <w:proofErr w:type="spellEnd"/>
      <w:r w:rsidRPr="00AC5708">
        <w:rPr>
          <w:rFonts w:ascii="Times New Roman" w:hAnsi="Times New Roman"/>
        </w:rPr>
        <w:t xml:space="preserve">, </w:t>
      </w:r>
      <w:proofErr w:type="spellStart"/>
      <w:r w:rsidRPr="00AC5708">
        <w:rPr>
          <w:rFonts w:ascii="Times New Roman" w:hAnsi="Times New Roman"/>
        </w:rPr>
        <w:t>mereka</w:t>
      </w:r>
      <w:proofErr w:type="spellEnd"/>
      <w:r w:rsidRPr="00AC5708">
        <w:rPr>
          <w:rFonts w:ascii="Times New Roman" w:hAnsi="Times New Roman"/>
        </w:rPr>
        <w:t xml:space="preserve"> </w:t>
      </w:r>
      <w:proofErr w:type="spellStart"/>
      <w:r w:rsidRPr="00AC5708">
        <w:rPr>
          <w:rFonts w:ascii="Times New Roman" w:hAnsi="Times New Roman"/>
        </w:rPr>
        <w:t>akan</w:t>
      </w:r>
      <w:proofErr w:type="spellEnd"/>
      <w:r w:rsidRPr="00AC5708">
        <w:rPr>
          <w:rFonts w:ascii="Times New Roman" w:hAnsi="Times New Roman"/>
        </w:rPr>
        <w:t xml:space="preserve"> </w:t>
      </w:r>
      <w:proofErr w:type="spellStart"/>
      <w:r w:rsidRPr="00AC5708">
        <w:rPr>
          <w:rFonts w:ascii="Times New Roman" w:hAnsi="Times New Roman"/>
        </w:rPr>
        <w:t>lebih</w:t>
      </w:r>
      <w:proofErr w:type="spellEnd"/>
      <w:r w:rsidRPr="00AC5708">
        <w:rPr>
          <w:rFonts w:ascii="Times New Roman" w:hAnsi="Times New Roman"/>
        </w:rPr>
        <w:t xml:space="preserve"> </w:t>
      </w:r>
      <w:proofErr w:type="spellStart"/>
      <w:r w:rsidRPr="00AC5708">
        <w:rPr>
          <w:rFonts w:ascii="Times New Roman" w:hAnsi="Times New Roman"/>
        </w:rPr>
        <w:t>termotivasi</w:t>
      </w:r>
      <w:proofErr w:type="spellEnd"/>
      <w:r w:rsidRPr="00AC5708">
        <w:rPr>
          <w:rFonts w:ascii="Times New Roman" w:hAnsi="Times New Roman"/>
        </w:rPr>
        <w:t xml:space="preserve"> </w:t>
      </w:r>
      <w:proofErr w:type="spellStart"/>
      <w:r w:rsidRPr="00AC5708">
        <w:rPr>
          <w:rFonts w:ascii="Times New Roman" w:hAnsi="Times New Roman"/>
        </w:rPr>
        <w:t>untuk</w:t>
      </w:r>
      <w:proofErr w:type="spellEnd"/>
      <w:r w:rsidRPr="00AC5708">
        <w:rPr>
          <w:rFonts w:ascii="Times New Roman" w:hAnsi="Times New Roman"/>
        </w:rPr>
        <w:t xml:space="preserve"> </w:t>
      </w:r>
      <w:proofErr w:type="spellStart"/>
      <w:r w:rsidRPr="00AC5708">
        <w:rPr>
          <w:rFonts w:ascii="Times New Roman" w:hAnsi="Times New Roman"/>
        </w:rPr>
        <w:t>mencapai</w:t>
      </w:r>
      <w:proofErr w:type="spellEnd"/>
      <w:r w:rsidRPr="00AC5708">
        <w:rPr>
          <w:rFonts w:ascii="Times New Roman" w:hAnsi="Times New Roman"/>
        </w:rPr>
        <w:t xml:space="preserve"> </w:t>
      </w:r>
      <w:proofErr w:type="spellStart"/>
      <w:r w:rsidRPr="00AC5708">
        <w:rPr>
          <w:rFonts w:ascii="Times New Roman" w:hAnsi="Times New Roman"/>
        </w:rPr>
        <w:t>tujuan</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w:t>
      </w:r>
      <w:r w:rsidR="00FE5216">
        <w:rPr>
          <w:rFonts w:ascii="Times New Roman" w:hAnsi="Times New Roman"/>
        </w:rPr>
        <w:t xml:space="preserve"> </w:t>
      </w:r>
    </w:p>
    <w:p w14:paraId="73488D98" w14:textId="3695F5F5" w:rsidR="004222E8" w:rsidRPr="00BE07D1" w:rsidRDefault="004222E8" w:rsidP="00EA1EBC">
      <w:pPr>
        <w:pStyle w:val="Text"/>
        <w:spacing w:before="120" w:after="120" w:line="240" w:lineRule="auto"/>
        <w:rPr>
          <w:rFonts w:ascii="Times New Roman" w:hAnsi="Times New Roman"/>
        </w:rPr>
      </w:pPr>
      <w:proofErr w:type="spellStart"/>
      <w:r w:rsidRPr="004222E8">
        <w:rPr>
          <w:rFonts w:ascii="Times New Roman" w:hAnsi="Times New Roman"/>
        </w:rPr>
        <w:lastRenderedPageBreak/>
        <w:t>Hipotesis</w:t>
      </w:r>
      <w:proofErr w:type="spellEnd"/>
      <w:r w:rsidRPr="004222E8">
        <w:rPr>
          <w:rFonts w:ascii="Times New Roman" w:hAnsi="Times New Roman"/>
        </w:rPr>
        <w:t xml:space="preserve"> 1 (H1):</w:t>
      </w:r>
      <w:r>
        <w:rPr>
          <w:rFonts w:ascii="Times New Roman" w:hAnsi="Times New Roman"/>
        </w:rPr>
        <w:t xml:space="preserve"> </w:t>
      </w:r>
      <w:r w:rsidR="00FE5216" w:rsidRPr="00FE5216">
        <w:rPr>
          <w:rFonts w:ascii="Times New Roman" w:hAnsi="Times New Roman"/>
        </w:rPr>
        <w:t xml:space="preserve">Perceived </w:t>
      </w:r>
      <w:proofErr w:type="spellStart"/>
      <w:r w:rsidR="00FE5216" w:rsidRPr="00FE5216">
        <w:rPr>
          <w:rFonts w:ascii="Times New Roman" w:hAnsi="Times New Roman"/>
        </w:rPr>
        <w:t>Perceived</w:t>
      </w:r>
      <w:proofErr w:type="spellEnd"/>
      <w:r w:rsidR="00FE5216" w:rsidRPr="00FE5216">
        <w:rPr>
          <w:rFonts w:ascii="Times New Roman" w:hAnsi="Times New Roman"/>
        </w:rPr>
        <w:t xml:space="preserve"> Organizational Support (POS) </w:t>
      </w:r>
      <w:proofErr w:type="spellStart"/>
      <w:r w:rsidR="00FE5216" w:rsidRPr="00FE5216">
        <w:rPr>
          <w:rFonts w:ascii="Times New Roman" w:hAnsi="Times New Roman"/>
        </w:rPr>
        <w:t>memiliki</w:t>
      </w:r>
      <w:proofErr w:type="spellEnd"/>
      <w:r w:rsidR="00FE5216" w:rsidRPr="00FE5216">
        <w:rPr>
          <w:rFonts w:ascii="Times New Roman" w:hAnsi="Times New Roman"/>
        </w:rPr>
        <w:t xml:space="preserve"> </w:t>
      </w:r>
      <w:proofErr w:type="spellStart"/>
      <w:r w:rsidR="00FE5216" w:rsidRPr="00FE5216">
        <w:rPr>
          <w:rFonts w:ascii="Times New Roman" w:hAnsi="Times New Roman"/>
        </w:rPr>
        <w:t>pengaruh</w:t>
      </w:r>
      <w:proofErr w:type="spellEnd"/>
      <w:r w:rsidR="00FE5216" w:rsidRPr="00FE5216">
        <w:rPr>
          <w:rFonts w:ascii="Times New Roman" w:hAnsi="Times New Roman"/>
        </w:rPr>
        <w:t xml:space="preserve"> </w:t>
      </w:r>
      <w:proofErr w:type="spellStart"/>
      <w:r w:rsidR="00FE5216" w:rsidRPr="00FE5216">
        <w:rPr>
          <w:rFonts w:ascii="Times New Roman" w:hAnsi="Times New Roman"/>
        </w:rPr>
        <w:t>positif</w:t>
      </w:r>
      <w:proofErr w:type="spellEnd"/>
      <w:r w:rsidR="00FE5216" w:rsidRPr="00FE5216">
        <w:rPr>
          <w:rFonts w:ascii="Times New Roman" w:hAnsi="Times New Roman"/>
        </w:rPr>
        <w:t xml:space="preserve"> yang </w:t>
      </w:r>
      <w:proofErr w:type="spellStart"/>
      <w:r w:rsidR="00FE5216" w:rsidRPr="00FE5216">
        <w:rPr>
          <w:rFonts w:ascii="Times New Roman" w:hAnsi="Times New Roman"/>
        </w:rPr>
        <w:t>signifikan</w:t>
      </w:r>
      <w:proofErr w:type="spellEnd"/>
      <w:r w:rsidR="00FE5216" w:rsidRPr="00FE5216">
        <w:rPr>
          <w:rFonts w:ascii="Times New Roman" w:hAnsi="Times New Roman"/>
        </w:rPr>
        <w:t xml:space="preserve"> </w:t>
      </w:r>
      <w:proofErr w:type="spellStart"/>
      <w:r w:rsidR="00FE5216" w:rsidRPr="00FE5216">
        <w:rPr>
          <w:rFonts w:ascii="Times New Roman" w:hAnsi="Times New Roman"/>
        </w:rPr>
        <w:t>terhadap</w:t>
      </w:r>
      <w:proofErr w:type="spellEnd"/>
      <w:r w:rsidR="00FE5216" w:rsidRPr="00FE5216">
        <w:rPr>
          <w:rFonts w:ascii="Times New Roman" w:hAnsi="Times New Roman"/>
        </w:rPr>
        <w:t xml:space="preserve"> </w:t>
      </w:r>
      <w:proofErr w:type="spellStart"/>
      <w:r w:rsidR="00FE5216" w:rsidRPr="00FE5216">
        <w:rPr>
          <w:rFonts w:ascii="Times New Roman" w:hAnsi="Times New Roman"/>
        </w:rPr>
        <w:t>Motivasi</w:t>
      </w:r>
      <w:proofErr w:type="spellEnd"/>
      <w:r w:rsidR="00FE5216" w:rsidRPr="00FE5216">
        <w:rPr>
          <w:rFonts w:ascii="Times New Roman" w:hAnsi="Times New Roman"/>
        </w:rPr>
        <w:t xml:space="preserve"> </w:t>
      </w:r>
      <w:proofErr w:type="spellStart"/>
      <w:r w:rsidR="00FE5216" w:rsidRPr="00FE5216">
        <w:rPr>
          <w:rFonts w:ascii="Times New Roman" w:hAnsi="Times New Roman"/>
        </w:rPr>
        <w:t>karyawan</w:t>
      </w:r>
      <w:proofErr w:type="spellEnd"/>
      <w:r w:rsidR="00FE5216" w:rsidRPr="00FE5216">
        <w:rPr>
          <w:rFonts w:ascii="Times New Roman" w:hAnsi="Times New Roman"/>
        </w:rPr>
        <w:t xml:space="preserve"> di Dinas </w:t>
      </w:r>
      <w:proofErr w:type="spellStart"/>
      <w:r w:rsidR="00FE5216" w:rsidRPr="00FE5216">
        <w:rPr>
          <w:rFonts w:ascii="Times New Roman" w:hAnsi="Times New Roman"/>
        </w:rPr>
        <w:t>Pariwisata</w:t>
      </w:r>
      <w:proofErr w:type="spellEnd"/>
      <w:r w:rsidR="00FE5216" w:rsidRPr="00FE5216">
        <w:rPr>
          <w:rFonts w:ascii="Times New Roman" w:hAnsi="Times New Roman"/>
        </w:rPr>
        <w:t xml:space="preserve"> Daerah Istimewa Yogyakarta</w:t>
      </w:r>
    </w:p>
    <w:p w14:paraId="31B822DE" w14:textId="65F79BA2" w:rsidR="00BE07D1" w:rsidRPr="00BE07D1" w:rsidRDefault="00BE07D1" w:rsidP="00EA1EBC">
      <w:pPr>
        <w:pStyle w:val="Text"/>
        <w:spacing w:before="120" w:after="0" w:line="240" w:lineRule="auto"/>
        <w:rPr>
          <w:rFonts w:ascii="Times New Roman" w:hAnsi="Times New Roman"/>
          <w:b/>
          <w:bCs/>
        </w:rPr>
      </w:pPr>
      <w:proofErr w:type="spellStart"/>
      <w:r w:rsidRPr="00BE07D1">
        <w:rPr>
          <w:rFonts w:ascii="Times New Roman" w:hAnsi="Times New Roman"/>
          <w:b/>
          <w:bCs/>
        </w:rPr>
        <w:t>Motivasi</w:t>
      </w:r>
      <w:proofErr w:type="spellEnd"/>
      <w:r w:rsidRPr="00BE07D1">
        <w:rPr>
          <w:rFonts w:ascii="Times New Roman" w:hAnsi="Times New Roman"/>
          <w:b/>
          <w:bCs/>
        </w:rPr>
        <w:t xml:space="preserve"> </w:t>
      </w:r>
      <w:proofErr w:type="spellStart"/>
      <w:r w:rsidRPr="00BE07D1">
        <w:rPr>
          <w:rFonts w:ascii="Times New Roman" w:hAnsi="Times New Roman"/>
          <w:b/>
          <w:bCs/>
        </w:rPr>
        <w:t>sebagai</w:t>
      </w:r>
      <w:proofErr w:type="spellEnd"/>
      <w:r w:rsidRPr="00BE07D1">
        <w:rPr>
          <w:rFonts w:ascii="Times New Roman" w:hAnsi="Times New Roman"/>
          <w:b/>
          <w:bCs/>
        </w:rPr>
        <w:t xml:space="preserve"> Mediator </w:t>
      </w:r>
      <w:proofErr w:type="spellStart"/>
      <w:r w:rsidRPr="00BE07D1">
        <w:rPr>
          <w:rFonts w:ascii="Times New Roman" w:hAnsi="Times New Roman"/>
          <w:b/>
          <w:bCs/>
        </w:rPr>
        <w:t>antara</w:t>
      </w:r>
      <w:proofErr w:type="spellEnd"/>
      <w:r w:rsidRPr="00BE07D1">
        <w:rPr>
          <w:rFonts w:ascii="Times New Roman" w:hAnsi="Times New Roman"/>
          <w:b/>
          <w:bCs/>
        </w:rPr>
        <w:t xml:space="preserve"> </w:t>
      </w:r>
      <w:r w:rsidR="00AC5708" w:rsidRPr="00AC5708">
        <w:rPr>
          <w:rFonts w:ascii="Times New Roman" w:hAnsi="Times New Roman"/>
          <w:b/>
          <w:bCs/>
        </w:rPr>
        <w:t xml:space="preserve">Perceived </w:t>
      </w:r>
      <w:proofErr w:type="spellStart"/>
      <w:r w:rsidR="00737B45" w:rsidRPr="00737B45">
        <w:rPr>
          <w:rFonts w:ascii="Times New Roman" w:hAnsi="Times New Roman"/>
          <w:b/>
          <w:bCs/>
        </w:rPr>
        <w:t>Perceived</w:t>
      </w:r>
      <w:proofErr w:type="spellEnd"/>
      <w:r w:rsidR="00737B45" w:rsidRPr="00737B45">
        <w:rPr>
          <w:rFonts w:ascii="Times New Roman" w:hAnsi="Times New Roman"/>
          <w:b/>
          <w:bCs/>
        </w:rPr>
        <w:t xml:space="preserve"> Organizational Support</w:t>
      </w:r>
      <w:r w:rsidR="00AC5708" w:rsidRPr="00AC5708">
        <w:rPr>
          <w:rFonts w:ascii="Times New Roman" w:hAnsi="Times New Roman"/>
          <w:b/>
          <w:bCs/>
        </w:rPr>
        <w:t xml:space="preserve"> (POS)</w:t>
      </w:r>
      <w:r w:rsidRPr="00BE07D1">
        <w:rPr>
          <w:rFonts w:ascii="Times New Roman" w:hAnsi="Times New Roman"/>
          <w:b/>
          <w:bCs/>
        </w:rPr>
        <w:t xml:space="preserve"> dan Kinerja</w:t>
      </w:r>
    </w:p>
    <w:p w14:paraId="30DD2D85" w14:textId="77777777" w:rsidR="00AC5708" w:rsidRDefault="00AC5708" w:rsidP="00FF7824">
      <w:pPr>
        <w:pStyle w:val="Text"/>
        <w:spacing w:before="0" w:after="0" w:line="240" w:lineRule="auto"/>
        <w:ind w:firstLine="720"/>
        <w:rPr>
          <w:rFonts w:ascii="Times New Roman" w:hAnsi="Times New Roman"/>
        </w:rPr>
      </w:pPr>
      <w:proofErr w:type="spellStart"/>
      <w:r w:rsidRPr="00AC5708">
        <w:rPr>
          <w:rFonts w:ascii="Times New Roman" w:hAnsi="Times New Roman"/>
        </w:rPr>
        <w:t>Motivasi</w:t>
      </w:r>
      <w:proofErr w:type="spellEnd"/>
      <w:r w:rsidRPr="00AC5708">
        <w:rPr>
          <w:rFonts w:ascii="Times New Roman" w:hAnsi="Times New Roman"/>
        </w:rPr>
        <w:t xml:space="preserve"> </w:t>
      </w:r>
      <w:proofErr w:type="spellStart"/>
      <w:r w:rsidRPr="00AC5708">
        <w:rPr>
          <w:rFonts w:ascii="Times New Roman" w:hAnsi="Times New Roman"/>
        </w:rPr>
        <w:t>kerja</w:t>
      </w:r>
      <w:proofErr w:type="spellEnd"/>
      <w:r w:rsidRPr="00AC5708">
        <w:rPr>
          <w:rFonts w:ascii="Times New Roman" w:hAnsi="Times New Roman"/>
        </w:rPr>
        <w:t xml:space="preserve"> </w:t>
      </w:r>
      <w:proofErr w:type="spellStart"/>
      <w:r w:rsidRPr="00AC5708">
        <w:rPr>
          <w:rFonts w:ascii="Times New Roman" w:hAnsi="Times New Roman"/>
        </w:rPr>
        <w:t>memiliki</w:t>
      </w:r>
      <w:proofErr w:type="spellEnd"/>
      <w:r w:rsidRPr="00AC5708">
        <w:rPr>
          <w:rFonts w:ascii="Times New Roman" w:hAnsi="Times New Roman"/>
        </w:rPr>
        <w:t xml:space="preserve"> </w:t>
      </w:r>
      <w:proofErr w:type="spellStart"/>
      <w:r w:rsidRPr="00AC5708">
        <w:rPr>
          <w:rFonts w:ascii="Times New Roman" w:hAnsi="Times New Roman"/>
        </w:rPr>
        <w:t>peran</w:t>
      </w:r>
      <w:proofErr w:type="spellEnd"/>
      <w:r w:rsidRPr="00AC5708">
        <w:rPr>
          <w:rFonts w:ascii="Times New Roman" w:hAnsi="Times New Roman"/>
        </w:rPr>
        <w:t xml:space="preserve"> </w:t>
      </w:r>
      <w:proofErr w:type="spellStart"/>
      <w:r w:rsidRPr="00AC5708">
        <w:rPr>
          <w:rFonts w:ascii="Times New Roman" w:hAnsi="Times New Roman"/>
        </w:rPr>
        <w:t>mediasi</w:t>
      </w:r>
      <w:proofErr w:type="spellEnd"/>
      <w:r w:rsidRPr="00AC5708">
        <w:rPr>
          <w:rFonts w:ascii="Times New Roman" w:hAnsi="Times New Roman"/>
        </w:rPr>
        <w:t xml:space="preserve"> yang </w:t>
      </w:r>
      <w:proofErr w:type="spellStart"/>
      <w:r w:rsidRPr="00AC5708">
        <w:rPr>
          <w:rFonts w:ascii="Times New Roman" w:hAnsi="Times New Roman"/>
        </w:rPr>
        <w:t>signifikan</w:t>
      </w:r>
      <w:proofErr w:type="spellEnd"/>
      <w:r w:rsidRPr="00AC5708">
        <w:rPr>
          <w:rFonts w:ascii="Times New Roman" w:hAnsi="Times New Roman"/>
        </w:rPr>
        <w:t xml:space="preserve"> </w:t>
      </w:r>
      <w:proofErr w:type="spellStart"/>
      <w:r w:rsidRPr="00AC5708">
        <w:rPr>
          <w:rFonts w:ascii="Times New Roman" w:hAnsi="Times New Roman"/>
        </w:rPr>
        <w:t>dalam</w:t>
      </w:r>
      <w:proofErr w:type="spellEnd"/>
      <w:r w:rsidRPr="00AC5708">
        <w:rPr>
          <w:rFonts w:ascii="Times New Roman" w:hAnsi="Times New Roman"/>
        </w:rPr>
        <w:t xml:space="preserve"> </w:t>
      </w:r>
      <w:proofErr w:type="spellStart"/>
      <w:r w:rsidRPr="00AC5708">
        <w:rPr>
          <w:rFonts w:ascii="Times New Roman" w:hAnsi="Times New Roman"/>
        </w:rPr>
        <w:t>hubungan</w:t>
      </w:r>
      <w:proofErr w:type="spellEnd"/>
      <w:r w:rsidRPr="00AC5708">
        <w:rPr>
          <w:rFonts w:ascii="Times New Roman" w:hAnsi="Times New Roman"/>
        </w:rPr>
        <w:t xml:space="preserve"> </w:t>
      </w:r>
      <w:proofErr w:type="spellStart"/>
      <w:r w:rsidRPr="00AC5708">
        <w:rPr>
          <w:rFonts w:ascii="Times New Roman" w:hAnsi="Times New Roman"/>
        </w:rPr>
        <w:t>antara</w:t>
      </w:r>
      <w:proofErr w:type="spellEnd"/>
      <w:r w:rsidRPr="00AC5708">
        <w:rPr>
          <w:rFonts w:ascii="Times New Roman" w:hAnsi="Times New Roman"/>
        </w:rPr>
        <w:t xml:space="preserve"> POS dan employee performance. </w:t>
      </w:r>
      <w:proofErr w:type="spellStart"/>
      <w:r w:rsidRPr="00AC5708">
        <w:rPr>
          <w:rFonts w:ascii="Times New Roman" w:hAnsi="Times New Roman"/>
        </w:rPr>
        <w:t>Seperti</w:t>
      </w:r>
      <w:proofErr w:type="spellEnd"/>
      <w:r w:rsidRPr="00AC5708">
        <w:rPr>
          <w:rFonts w:ascii="Times New Roman" w:hAnsi="Times New Roman"/>
        </w:rPr>
        <w:t xml:space="preserve"> yang </w:t>
      </w:r>
      <w:proofErr w:type="spellStart"/>
      <w:r w:rsidRPr="00AC5708">
        <w:rPr>
          <w:rFonts w:ascii="Times New Roman" w:hAnsi="Times New Roman"/>
        </w:rPr>
        <w:t>dijelaskan</w:t>
      </w:r>
      <w:proofErr w:type="spellEnd"/>
      <w:r w:rsidRPr="00AC5708">
        <w:rPr>
          <w:rFonts w:ascii="Times New Roman" w:hAnsi="Times New Roman"/>
        </w:rPr>
        <w:t xml:space="preserve"> oleh Koopmans et al. (2011), </w:t>
      </w:r>
      <w:proofErr w:type="spellStart"/>
      <w:r w:rsidRPr="00AC5708">
        <w:rPr>
          <w:rFonts w:ascii="Times New Roman" w:hAnsi="Times New Roman"/>
        </w:rPr>
        <w:t>motivasi</w:t>
      </w:r>
      <w:proofErr w:type="spellEnd"/>
      <w:r w:rsidRPr="00AC5708">
        <w:rPr>
          <w:rFonts w:ascii="Times New Roman" w:hAnsi="Times New Roman"/>
        </w:rPr>
        <w:t xml:space="preserve"> </w:t>
      </w:r>
      <w:proofErr w:type="spellStart"/>
      <w:r w:rsidRPr="00AC5708">
        <w:rPr>
          <w:rFonts w:ascii="Times New Roman" w:hAnsi="Times New Roman"/>
        </w:rPr>
        <w:t>karyawan</w:t>
      </w:r>
      <w:proofErr w:type="spellEnd"/>
      <w:r w:rsidRPr="00AC5708">
        <w:rPr>
          <w:rFonts w:ascii="Times New Roman" w:hAnsi="Times New Roman"/>
        </w:rPr>
        <w:t xml:space="preserve"> </w:t>
      </w:r>
      <w:proofErr w:type="spellStart"/>
      <w:r w:rsidRPr="00AC5708">
        <w:rPr>
          <w:rFonts w:ascii="Times New Roman" w:hAnsi="Times New Roman"/>
        </w:rPr>
        <w:t>dapat</w:t>
      </w:r>
      <w:proofErr w:type="spellEnd"/>
      <w:r w:rsidRPr="00AC5708">
        <w:rPr>
          <w:rFonts w:ascii="Times New Roman" w:hAnsi="Times New Roman"/>
        </w:rPr>
        <w:t xml:space="preserve"> </w:t>
      </w:r>
      <w:proofErr w:type="spellStart"/>
      <w:r w:rsidRPr="00AC5708">
        <w:rPr>
          <w:rFonts w:ascii="Times New Roman" w:hAnsi="Times New Roman"/>
        </w:rPr>
        <w:t>meningkatkan</w:t>
      </w:r>
      <w:proofErr w:type="spellEnd"/>
      <w:r w:rsidRPr="00AC5708">
        <w:rPr>
          <w:rFonts w:ascii="Times New Roman" w:hAnsi="Times New Roman"/>
        </w:rPr>
        <w:t xml:space="preserve"> dua </w:t>
      </w:r>
      <w:proofErr w:type="spellStart"/>
      <w:r w:rsidRPr="00AC5708">
        <w:rPr>
          <w:rFonts w:ascii="Times New Roman" w:hAnsi="Times New Roman"/>
        </w:rPr>
        <w:t>dimensi</w:t>
      </w:r>
      <w:proofErr w:type="spellEnd"/>
      <w:r w:rsidRPr="00AC5708">
        <w:rPr>
          <w:rFonts w:ascii="Times New Roman" w:hAnsi="Times New Roman"/>
        </w:rPr>
        <w:t xml:space="preserve"> </w:t>
      </w:r>
      <w:proofErr w:type="spellStart"/>
      <w:r w:rsidRPr="00AC5708">
        <w:rPr>
          <w:rFonts w:ascii="Times New Roman" w:hAnsi="Times New Roman"/>
        </w:rPr>
        <w:t>kinerja</w:t>
      </w:r>
      <w:proofErr w:type="spellEnd"/>
      <w:r w:rsidRPr="00AC5708">
        <w:rPr>
          <w:rFonts w:ascii="Times New Roman" w:hAnsi="Times New Roman"/>
        </w:rPr>
        <w:t xml:space="preserve">, </w:t>
      </w:r>
      <w:proofErr w:type="spellStart"/>
      <w:r w:rsidRPr="00AC5708">
        <w:rPr>
          <w:rFonts w:ascii="Times New Roman" w:hAnsi="Times New Roman"/>
        </w:rPr>
        <w:t>yaitu</w:t>
      </w:r>
      <w:proofErr w:type="spellEnd"/>
      <w:r w:rsidRPr="00AC5708">
        <w:rPr>
          <w:rFonts w:ascii="Times New Roman" w:hAnsi="Times New Roman"/>
        </w:rPr>
        <w:t xml:space="preserve"> contextual performance dan adaptive performance, yang sangat </w:t>
      </w:r>
      <w:proofErr w:type="spellStart"/>
      <w:r w:rsidRPr="00AC5708">
        <w:rPr>
          <w:rFonts w:ascii="Times New Roman" w:hAnsi="Times New Roman"/>
        </w:rPr>
        <w:t>relevan</w:t>
      </w:r>
      <w:proofErr w:type="spellEnd"/>
      <w:r w:rsidRPr="00AC5708">
        <w:rPr>
          <w:rFonts w:ascii="Times New Roman" w:hAnsi="Times New Roman"/>
        </w:rPr>
        <w:t xml:space="preserve"> </w:t>
      </w:r>
      <w:proofErr w:type="spellStart"/>
      <w:r w:rsidRPr="00AC5708">
        <w:rPr>
          <w:rFonts w:ascii="Times New Roman" w:hAnsi="Times New Roman"/>
        </w:rPr>
        <w:t>dalam</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 xml:space="preserve"> </w:t>
      </w:r>
      <w:proofErr w:type="spellStart"/>
      <w:r w:rsidRPr="00AC5708">
        <w:rPr>
          <w:rFonts w:ascii="Times New Roman" w:hAnsi="Times New Roman"/>
        </w:rPr>
        <w:t>publik</w:t>
      </w:r>
      <w:proofErr w:type="spellEnd"/>
      <w:r w:rsidRPr="00AC5708">
        <w:rPr>
          <w:rFonts w:ascii="Times New Roman" w:hAnsi="Times New Roman"/>
        </w:rPr>
        <w:t xml:space="preserve"> yang </w:t>
      </w:r>
      <w:proofErr w:type="spellStart"/>
      <w:r w:rsidRPr="00AC5708">
        <w:rPr>
          <w:rFonts w:ascii="Times New Roman" w:hAnsi="Times New Roman"/>
        </w:rPr>
        <w:t>dinamis</w:t>
      </w:r>
      <w:proofErr w:type="spellEnd"/>
      <w:r w:rsidRPr="00AC5708">
        <w:rPr>
          <w:rFonts w:ascii="Times New Roman" w:hAnsi="Times New Roman"/>
        </w:rPr>
        <w:t xml:space="preserve">. Ketika </w:t>
      </w:r>
      <w:proofErr w:type="spellStart"/>
      <w:r w:rsidRPr="00AC5708">
        <w:rPr>
          <w:rFonts w:ascii="Times New Roman" w:hAnsi="Times New Roman"/>
        </w:rPr>
        <w:t>karyawan</w:t>
      </w:r>
      <w:proofErr w:type="spellEnd"/>
      <w:r w:rsidRPr="00AC5708">
        <w:rPr>
          <w:rFonts w:ascii="Times New Roman" w:hAnsi="Times New Roman"/>
        </w:rPr>
        <w:t xml:space="preserve"> </w:t>
      </w:r>
      <w:proofErr w:type="spellStart"/>
      <w:r w:rsidRPr="00AC5708">
        <w:rPr>
          <w:rFonts w:ascii="Times New Roman" w:hAnsi="Times New Roman"/>
        </w:rPr>
        <w:t>merasa</w:t>
      </w:r>
      <w:proofErr w:type="spellEnd"/>
      <w:r w:rsidRPr="00AC5708">
        <w:rPr>
          <w:rFonts w:ascii="Times New Roman" w:hAnsi="Times New Roman"/>
        </w:rPr>
        <w:t xml:space="preserve"> </w:t>
      </w:r>
      <w:proofErr w:type="spellStart"/>
      <w:r w:rsidRPr="00AC5708">
        <w:rPr>
          <w:rFonts w:ascii="Times New Roman" w:hAnsi="Times New Roman"/>
        </w:rPr>
        <w:t>dihargai</w:t>
      </w:r>
      <w:proofErr w:type="spellEnd"/>
      <w:r w:rsidRPr="00AC5708">
        <w:rPr>
          <w:rFonts w:ascii="Times New Roman" w:hAnsi="Times New Roman"/>
        </w:rPr>
        <w:t xml:space="preserve"> dan </w:t>
      </w:r>
      <w:proofErr w:type="spellStart"/>
      <w:r w:rsidRPr="00AC5708">
        <w:rPr>
          <w:rFonts w:ascii="Times New Roman" w:hAnsi="Times New Roman"/>
        </w:rPr>
        <w:t>diberdayakan</w:t>
      </w:r>
      <w:proofErr w:type="spellEnd"/>
      <w:r w:rsidRPr="00AC5708">
        <w:rPr>
          <w:rFonts w:ascii="Times New Roman" w:hAnsi="Times New Roman"/>
        </w:rPr>
        <w:t xml:space="preserve"> </w:t>
      </w:r>
      <w:proofErr w:type="spellStart"/>
      <w:r w:rsidRPr="00AC5708">
        <w:rPr>
          <w:rFonts w:ascii="Times New Roman" w:hAnsi="Times New Roman"/>
        </w:rPr>
        <w:t>melalui</w:t>
      </w:r>
      <w:proofErr w:type="spellEnd"/>
      <w:r w:rsidRPr="00AC5708">
        <w:rPr>
          <w:rFonts w:ascii="Times New Roman" w:hAnsi="Times New Roman"/>
        </w:rPr>
        <w:t xml:space="preserve"> </w:t>
      </w:r>
      <w:proofErr w:type="spellStart"/>
      <w:r w:rsidRPr="00AC5708">
        <w:rPr>
          <w:rFonts w:ascii="Times New Roman" w:hAnsi="Times New Roman"/>
        </w:rPr>
        <w:t>dukungan</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 xml:space="preserve">, </w:t>
      </w:r>
      <w:proofErr w:type="spellStart"/>
      <w:r w:rsidRPr="00AC5708">
        <w:rPr>
          <w:rFonts w:ascii="Times New Roman" w:hAnsi="Times New Roman"/>
        </w:rPr>
        <w:t>mereka</w:t>
      </w:r>
      <w:proofErr w:type="spellEnd"/>
      <w:r w:rsidRPr="00AC5708">
        <w:rPr>
          <w:rFonts w:ascii="Times New Roman" w:hAnsi="Times New Roman"/>
        </w:rPr>
        <w:t xml:space="preserve"> </w:t>
      </w:r>
      <w:proofErr w:type="spellStart"/>
      <w:r w:rsidRPr="00AC5708">
        <w:rPr>
          <w:rFonts w:ascii="Times New Roman" w:hAnsi="Times New Roman"/>
        </w:rPr>
        <w:t>cenderung</w:t>
      </w:r>
      <w:proofErr w:type="spellEnd"/>
      <w:r w:rsidRPr="00AC5708">
        <w:rPr>
          <w:rFonts w:ascii="Times New Roman" w:hAnsi="Times New Roman"/>
        </w:rPr>
        <w:t xml:space="preserve"> </w:t>
      </w:r>
      <w:proofErr w:type="spellStart"/>
      <w:r w:rsidRPr="00AC5708">
        <w:rPr>
          <w:rFonts w:ascii="Times New Roman" w:hAnsi="Times New Roman"/>
        </w:rPr>
        <w:t>menunjukkan</w:t>
      </w:r>
      <w:proofErr w:type="spellEnd"/>
      <w:r w:rsidRPr="00AC5708">
        <w:rPr>
          <w:rFonts w:ascii="Times New Roman" w:hAnsi="Times New Roman"/>
        </w:rPr>
        <w:t xml:space="preserve"> </w:t>
      </w:r>
      <w:proofErr w:type="spellStart"/>
      <w:r w:rsidRPr="00AC5708">
        <w:rPr>
          <w:rFonts w:ascii="Times New Roman" w:hAnsi="Times New Roman"/>
        </w:rPr>
        <w:t>inisiatif</w:t>
      </w:r>
      <w:proofErr w:type="spellEnd"/>
      <w:r w:rsidRPr="00AC5708">
        <w:rPr>
          <w:rFonts w:ascii="Times New Roman" w:hAnsi="Times New Roman"/>
        </w:rPr>
        <w:t xml:space="preserve"> </w:t>
      </w:r>
      <w:proofErr w:type="spellStart"/>
      <w:r w:rsidRPr="00AC5708">
        <w:rPr>
          <w:rFonts w:ascii="Times New Roman" w:hAnsi="Times New Roman"/>
        </w:rPr>
        <w:t>lebih</w:t>
      </w:r>
      <w:proofErr w:type="spellEnd"/>
      <w:r w:rsidRPr="00AC5708">
        <w:rPr>
          <w:rFonts w:ascii="Times New Roman" w:hAnsi="Times New Roman"/>
        </w:rPr>
        <w:t xml:space="preserve"> </w:t>
      </w:r>
      <w:proofErr w:type="spellStart"/>
      <w:r w:rsidRPr="00AC5708">
        <w:rPr>
          <w:rFonts w:ascii="Times New Roman" w:hAnsi="Times New Roman"/>
        </w:rPr>
        <w:t>besar</w:t>
      </w:r>
      <w:proofErr w:type="spellEnd"/>
      <w:r w:rsidRPr="00AC5708">
        <w:rPr>
          <w:rFonts w:ascii="Times New Roman" w:hAnsi="Times New Roman"/>
        </w:rPr>
        <w:t xml:space="preserve"> </w:t>
      </w:r>
      <w:proofErr w:type="spellStart"/>
      <w:r w:rsidRPr="00AC5708">
        <w:rPr>
          <w:rFonts w:ascii="Times New Roman" w:hAnsi="Times New Roman"/>
        </w:rPr>
        <w:t>dalam</w:t>
      </w:r>
      <w:proofErr w:type="spellEnd"/>
      <w:r w:rsidRPr="00AC5708">
        <w:rPr>
          <w:rFonts w:ascii="Times New Roman" w:hAnsi="Times New Roman"/>
        </w:rPr>
        <w:t xml:space="preserve"> </w:t>
      </w:r>
      <w:proofErr w:type="spellStart"/>
      <w:r w:rsidRPr="00AC5708">
        <w:rPr>
          <w:rFonts w:ascii="Times New Roman" w:hAnsi="Times New Roman"/>
        </w:rPr>
        <w:t>pekerjaan</w:t>
      </w:r>
      <w:proofErr w:type="spellEnd"/>
      <w:r w:rsidRPr="00AC5708">
        <w:rPr>
          <w:rFonts w:ascii="Times New Roman" w:hAnsi="Times New Roman"/>
        </w:rPr>
        <w:t xml:space="preserve"> </w:t>
      </w:r>
      <w:proofErr w:type="spellStart"/>
      <w:r w:rsidRPr="00AC5708">
        <w:rPr>
          <w:rFonts w:ascii="Times New Roman" w:hAnsi="Times New Roman"/>
        </w:rPr>
        <w:t>mereka</w:t>
      </w:r>
      <w:proofErr w:type="spellEnd"/>
      <w:r w:rsidRPr="00AC5708">
        <w:rPr>
          <w:rFonts w:ascii="Times New Roman" w:hAnsi="Times New Roman"/>
        </w:rPr>
        <w:t xml:space="preserve">, </w:t>
      </w:r>
      <w:proofErr w:type="spellStart"/>
      <w:r w:rsidRPr="00AC5708">
        <w:rPr>
          <w:rFonts w:ascii="Times New Roman" w:hAnsi="Times New Roman"/>
        </w:rPr>
        <w:t>serta</w:t>
      </w:r>
      <w:proofErr w:type="spellEnd"/>
      <w:r w:rsidRPr="00AC5708">
        <w:rPr>
          <w:rFonts w:ascii="Times New Roman" w:hAnsi="Times New Roman"/>
        </w:rPr>
        <w:t xml:space="preserve"> </w:t>
      </w:r>
      <w:proofErr w:type="spellStart"/>
      <w:r w:rsidRPr="00AC5708">
        <w:rPr>
          <w:rFonts w:ascii="Times New Roman" w:hAnsi="Times New Roman"/>
        </w:rPr>
        <w:t>lebih</w:t>
      </w:r>
      <w:proofErr w:type="spellEnd"/>
      <w:r w:rsidRPr="00AC5708">
        <w:rPr>
          <w:rFonts w:ascii="Times New Roman" w:hAnsi="Times New Roman"/>
        </w:rPr>
        <w:t xml:space="preserve"> </w:t>
      </w:r>
      <w:proofErr w:type="spellStart"/>
      <w:r w:rsidRPr="00AC5708">
        <w:rPr>
          <w:rFonts w:ascii="Times New Roman" w:hAnsi="Times New Roman"/>
        </w:rPr>
        <w:t>mampu</w:t>
      </w:r>
      <w:proofErr w:type="spellEnd"/>
      <w:r w:rsidRPr="00AC5708">
        <w:rPr>
          <w:rFonts w:ascii="Times New Roman" w:hAnsi="Times New Roman"/>
        </w:rPr>
        <w:t xml:space="preserve"> </w:t>
      </w:r>
      <w:proofErr w:type="spellStart"/>
      <w:r w:rsidRPr="00AC5708">
        <w:rPr>
          <w:rFonts w:ascii="Times New Roman" w:hAnsi="Times New Roman"/>
        </w:rPr>
        <w:t>beradaptasi</w:t>
      </w:r>
      <w:proofErr w:type="spellEnd"/>
      <w:r w:rsidRPr="00AC5708">
        <w:rPr>
          <w:rFonts w:ascii="Times New Roman" w:hAnsi="Times New Roman"/>
        </w:rPr>
        <w:t xml:space="preserve"> </w:t>
      </w:r>
      <w:proofErr w:type="spellStart"/>
      <w:r w:rsidRPr="00AC5708">
        <w:rPr>
          <w:rFonts w:ascii="Times New Roman" w:hAnsi="Times New Roman"/>
        </w:rPr>
        <w:t>dengan</w:t>
      </w:r>
      <w:proofErr w:type="spellEnd"/>
      <w:r w:rsidRPr="00AC5708">
        <w:rPr>
          <w:rFonts w:ascii="Times New Roman" w:hAnsi="Times New Roman"/>
        </w:rPr>
        <w:t xml:space="preserve"> </w:t>
      </w:r>
      <w:proofErr w:type="spellStart"/>
      <w:r w:rsidRPr="00AC5708">
        <w:rPr>
          <w:rFonts w:ascii="Times New Roman" w:hAnsi="Times New Roman"/>
        </w:rPr>
        <w:t>perubahan</w:t>
      </w:r>
      <w:proofErr w:type="spellEnd"/>
      <w:r w:rsidRPr="00AC5708">
        <w:rPr>
          <w:rFonts w:ascii="Times New Roman" w:hAnsi="Times New Roman"/>
        </w:rPr>
        <w:t xml:space="preserve"> dan </w:t>
      </w:r>
      <w:proofErr w:type="spellStart"/>
      <w:r w:rsidRPr="00AC5708">
        <w:rPr>
          <w:rFonts w:ascii="Times New Roman" w:hAnsi="Times New Roman"/>
        </w:rPr>
        <w:t>tantangan</w:t>
      </w:r>
      <w:proofErr w:type="spellEnd"/>
      <w:r w:rsidRPr="00AC5708">
        <w:rPr>
          <w:rFonts w:ascii="Times New Roman" w:hAnsi="Times New Roman"/>
        </w:rPr>
        <w:t xml:space="preserve"> </w:t>
      </w:r>
      <w:proofErr w:type="spellStart"/>
      <w:r w:rsidRPr="00AC5708">
        <w:rPr>
          <w:rFonts w:ascii="Times New Roman" w:hAnsi="Times New Roman"/>
        </w:rPr>
        <w:t>baru</w:t>
      </w:r>
      <w:proofErr w:type="spellEnd"/>
      <w:r w:rsidRPr="00AC5708">
        <w:rPr>
          <w:rFonts w:ascii="Times New Roman" w:hAnsi="Times New Roman"/>
        </w:rPr>
        <w:t>.</w:t>
      </w:r>
    </w:p>
    <w:p w14:paraId="00BF4880" w14:textId="77777777" w:rsidR="00AC5708" w:rsidRDefault="00AC5708" w:rsidP="00FF7824">
      <w:pPr>
        <w:pStyle w:val="Text"/>
        <w:spacing w:before="0" w:after="0" w:line="240" w:lineRule="auto"/>
        <w:ind w:firstLine="720"/>
        <w:rPr>
          <w:rFonts w:ascii="Times New Roman" w:hAnsi="Times New Roman"/>
        </w:rPr>
      </w:pPr>
      <w:r w:rsidRPr="00AC5708">
        <w:rPr>
          <w:rFonts w:ascii="Times New Roman" w:hAnsi="Times New Roman"/>
        </w:rPr>
        <w:t xml:space="preserve">Dalam </w:t>
      </w:r>
      <w:proofErr w:type="spellStart"/>
      <w:r w:rsidRPr="00AC5708">
        <w:rPr>
          <w:rFonts w:ascii="Times New Roman" w:hAnsi="Times New Roman"/>
        </w:rPr>
        <w:t>hal</w:t>
      </w:r>
      <w:proofErr w:type="spellEnd"/>
      <w:r w:rsidRPr="00AC5708">
        <w:rPr>
          <w:rFonts w:ascii="Times New Roman" w:hAnsi="Times New Roman"/>
        </w:rPr>
        <w:t xml:space="preserve"> ini, </w:t>
      </w:r>
      <w:proofErr w:type="spellStart"/>
      <w:r w:rsidRPr="00AC5708">
        <w:rPr>
          <w:rFonts w:ascii="Times New Roman" w:hAnsi="Times New Roman"/>
        </w:rPr>
        <w:t>teori</w:t>
      </w:r>
      <w:proofErr w:type="spellEnd"/>
      <w:r w:rsidRPr="00AC5708">
        <w:rPr>
          <w:rFonts w:ascii="Times New Roman" w:hAnsi="Times New Roman"/>
        </w:rPr>
        <w:t xml:space="preserve"> Job Demands–Resources (JD-R) </w:t>
      </w:r>
      <w:proofErr w:type="spellStart"/>
      <w:r w:rsidRPr="00AC5708">
        <w:rPr>
          <w:rFonts w:ascii="Times New Roman" w:hAnsi="Times New Roman"/>
        </w:rPr>
        <w:t>dari</w:t>
      </w:r>
      <w:proofErr w:type="spellEnd"/>
      <w:r w:rsidRPr="00AC5708">
        <w:rPr>
          <w:rFonts w:ascii="Times New Roman" w:hAnsi="Times New Roman"/>
        </w:rPr>
        <w:t xml:space="preserve"> Bakker dan Demerouti (2016) sangat </w:t>
      </w:r>
      <w:proofErr w:type="spellStart"/>
      <w:r w:rsidRPr="00AC5708">
        <w:rPr>
          <w:rFonts w:ascii="Times New Roman" w:hAnsi="Times New Roman"/>
        </w:rPr>
        <w:t>relevan</w:t>
      </w:r>
      <w:proofErr w:type="spellEnd"/>
      <w:r w:rsidRPr="00AC5708">
        <w:rPr>
          <w:rFonts w:ascii="Times New Roman" w:hAnsi="Times New Roman"/>
        </w:rPr>
        <w:t xml:space="preserve">. JD-R </w:t>
      </w:r>
      <w:proofErr w:type="spellStart"/>
      <w:r w:rsidRPr="00AC5708">
        <w:rPr>
          <w:rFonts w:ascii="Times New Roman" w:hAnsi="Times New Roman"/>
        </w:rPr>
        <w:t>menunjukkan</w:t>
      </w:r>
      <w:proofErr w:type="spellEnd"/>
      <w:r w:rsidRPr="00AC5708">
        <w:rPr>
          <w:rFonts w:ascii="Times New Roman" w:hAnsi="Times New Roman"/>
        </w:rPr>
        <w:t xml:space="preserve"> </w:t>
      </w:r>
      <w:proofErr w:type="spellStart"/>
      <w:r w:rsidRPr="00AC5708">
        <w:rPr>
          <w:rFonts w:ascii="Times New Roman" w:hAnsi="Times New Roman"/>
        </w:rPr>
        <w:t>bahwa</w:t>
      </w:r>
      <w:proofErr w:type="spellEnd"/>
      <w:r w:rsidRPr="00AC5708">
        <w:rPr>
          <w:rFonts w:ascii="Times New Roman" w:hAnsi="Times New Roman"/>
        </w:rPr>
        <w:t xml:space="preserve"> </w:t>
      </w:r>
      <w:proofErr w:type="spellStart"/>
      <w:r w:rsidRPr="00AC5708">
        <w:rPr>
          <w:rFonts w:ascii="Times New Roman" w:hAnsi="Times New Roman"/>
        </w:rPr>
        <w:t>ketika</w:t>
      </w:r>
      <w:proofErr w:type="spellEnd"/>
      <w:r w:rsidRPr="00AC5708">
        <w:rPr>
          <w:rFonts w:ascii="Times New Roman" w:hAnsi="Times New Roman"/>
        </w:rPr>
        <w:t xml:space="preserve"> </w:t>
      </w:r>
      <w:proofErr w:type="spellStart"/>
      <w:r w:rsidRPr="00AC5708">
        <w:rPr>
          <w:rFonts w:ascii="Times New Roman" w:hAnsi="Times New Roman"/>
        </w:rPr>
        <w:t>tuntutan</w:t>
      </w:r>
      <w:proofErr w:type="spellEnd"/>
      <w:r w:rsidRPr="00AC5708">
        <w:rPr>
          <w:rFonts w:ascii="Times New Roman" w:hAnsi="Times New Roman"/>
        </w:rPr>
        <w:t xml:space="preserve"> </w:t>
      </w:r>
      <w:proofErr w:type="spellStart"/>
      <w:r w:rsidRPr="00AC5708">
        <w:rPr>
          <w:rFonts w:ascii="Times New Roman" w:hAnsi="Times New Roman"/>
        </w:rPr>
        <w:t>pekerjaan</w:t>
      </w:r>
      <w:proofErr w:type="spellEnd"/>
      <w:r w:rsidRPr="00AC5708">
        <w:rPr>
          <w:rFonts w:ascii="Times New Roman" w:hAnsi="Times New Roman"/>
        </w:rPr>
        <w:t xml:space="preserve"> (</w:t>
      </w:r>
      <w:proofErr w:type="spellStart"/>
      <w:r w:rsidRPr="00AC5708">
        <w:rPr>
          <w:rFonts w:ascii="Times New Roman" w:hAnsi="Times New Roman"/>
        </w:rPr>
        <w:t>seperti</w:t>
      </w:r>
      <w:proofErr w:type="spellEnd"/>
      <w:r w:rsidRPr="00AC5708">
        <w:rPr>
          <w:rFonts w:ascii="Times New Roman" w:hAnsi="Times New Roman"/>
        </w:rPr>
        <w:t xml:space="preserve"> </w:t>
      </w:r>
      <w:proofErr w:type="spellStart"/>
      <w:r w:rsidRPr="00AC5708">
        <w:rPr>
          <w:rFonts w:ascii="Times New Roman" w:hAnsi="Times New Roman"/>
        </w:rPr>
        <w:t>beban</w:t>
      </w:r>
      <w:proofErr w:type="spellEnd"/>
      <w:r w:rsidRPr="00AC5708">
        <w:rPr>
          <w:rFonts w:ascii="Times New Roman" w:hAnsi="Times New Roman"/>
        </w:rPr>
        <w:t xml:space="preserve"> </w:t>
      </w:r>
      <w:proofErr w:type="spellStart"/>
      <w:r w:rsidRPr="00AC5708">
        <w:rPr>
          <w:rFonts w:ascii="Times New Roman" w:hAnsi="Times New Roman"/>
        </w:rPr>
        <w:t>administrasi</w:t>
      </w:r>
      <w:proofErr w:type="spellEnd"/>
      <w:r w:rsidRPr="00AC5708">
        <w:rPr>
          <w:rFonts w:ascii="Times New Roman" w:hAnsi="Times New Roman"/>
        </w:rPr>
        <w:t xml:space="preserve"> </w:t>
      </w:r>
      <w:proofErr w:type="spellStart"/>
      <w:r w:rsidRPr="00AC5708">
        <w:rPr>
          <w:rFonts w:ascii="Times New Roman" w:hAnsi="Times New Roman"/>
        </w:rPr>
        <w:t>atau</w:t>
      </w:r>
      <w:proofErr w:type="spellEnd"/>
      <w:r w:rsidRPr="00AC5708">
        <w:rPr>
          <w:rFonts w:ascii="Times New Roman" w:hAnsi="Times New Roman"/>
        </w:rPr>
        <w:t xml:space="preserve"> </w:t>
      </w:r>
      <w:proofErr w:type="spellStart"/>
      <w:r w:rsidRPr="00AC5708">
        <w:rPr>
          <w:rFonts w:ascii="Times New Roman" w:hAnsi="Times New Roman"/>
        </w:rPr>
        <w:t>tekanan</w:t>
      </w:r>
      <w:proofErr w:type="spellEnd"/>
      <w:r w:rsidRPr="00AC5708">
        <w:rPr>
          <w:rFonts w:ascii="Times New Roman" w:hAnsi="Times New Roman"/>
        </w:rPr>
        <w:t xml:space="preserve"> </w:t>
      </w:r>
      <w:proofErr w:type="spellStart"/>
      <w:r w:rsidRPr="00AC5708">
        <w:rPr>
          <w:rFonts w:ascii="Times New Roman" w:hAnsi="Times New Roman"/>
        </w:rPr>
        <w:t>untuk</w:t>
      </w:r>
      <w:proofErr w:type="spellEnd"/>
      <w:r w:rsidRPr="00AC5708">
        <w:rPr>
          <w:rFonts w:ascii="Times New Roman" w:hAnsi="Times New Roman"/>
        </w:rPr>
        <w:t xml:space="preserve"> </w:t>
      </w:r>
      <w:proofErr w:type="spellStart"/>
      <w:r w:rsidRPr="00AC5708">
        <w:rPr>
          <w:rFonts w:ascii="Times New Roman" w:hAnsi="Times New Roman"/>
        </w:rPr>
        <w:t>memenuhi</w:t>
      </w:r>
      <w:proofErr w:type="spellEnd"/>
      <w:r w:rsidRPr="00AC5708">
        <w:rPr>
          <w:rFonts w:ascii="Times New Roman" w:hAnsi="Times New Roman"/>
        </w:rPr>
        <w:t xml:space="preserve"> target) </w:t>
      </w:r>
      <w:proofErr w:type="spellStart"/>
      <w:r w:rsidRPr="00AC5708">
        <w:rPr>
          <w:rFonts w:ascii="Times New Roman" w:hAnsi="Times New Roman"/>
        </w:rPr>
        <w:t>seimbang</w:t>
      </w:r>
      <w:proofErr w:type="spellEnd"/>
      <w:r w:rsidRPr="00AC5708">
        <w:rPr>
          <w:rFonts w:ascii="Times New Roman" w:hAnsi="Times New Roman"/>
        </w:rPr>
        <w:t xml:space="preserve"> </w:t>
      </w:r>
      <w:proofErr w:type="spellStart"/>
      <w:r w:rsidRPr="00AC5708">
        <w:rPr>
          <w:rFonts w:ascii="Times New Roman" w:hAnsi="Times New Roman"/>
        </w:rPr>
        <w:t>dengan</w:t>
      </w:r>
      <w:proofErr w:type="spellEnd"/>
      <w:r w:rsidRPr="00AC5708">
        <w:rPr>
          <w:rFonts w:ascii="Times New Roman" w:hAnsi="Times New Roman"/>
        </w:rPr>
        <w:t xml:space="preserve"> </w:t>
      </w:r>
      <w:proofErr w:type="spellStart"/>
      <w:r w:rsidRPr="00AC5708">
        <w:rPr>
          <w:rFonts w:ascii="Times New Roman" w:hAnsi="Times New Roman"/>
        </w:rPr>
        <w:t>sumber</w:t>
      </w:r>
      <w:proofErr w:type="spellEnd"/>
      <w:r w:rsidRPr="00AC5708">
        <w:rPr>
          <w:rFonts w:ascii="Times New Roman" w:hAnsi="Times New Roman"/>
        </w:rPr>
        <w:t xml:space="preserve"> </w:t>
      </w:r>
      <w:proofErr w:type="spellStart"/>
      <w:r w:rsidRPr="00AC5708">
        <w:rPr>
          <w:rFonts w:ascii="Times New Roman" w:hAnsi="Times New Roman"/>
        </w:rPr>
        <w:t>daya</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 xml:space="preserve"> yang </w:t>
      </w:r>
      <w:proofErr w:type="spellStart"/>
      <w:r w:rsidRPr="00AC5708">
        <w:rPr>
          <w:rFonts w:ascii="Times New Roman" w:hAnsi="Times New Roman"/>
        </w:rPr>
        <w:t>ada</w:t>
      </w:r>
      <w:proofErr w:type="spellEnd"/>
      <w:r w:rsidRPr="00AC5708">
        <w:rPr>
          <w:rFonts w:ascii="Times New Roman" w:hAnsi="Times New Roman"/>
        </w:rPr>
        <w:t xml:space="preserve"> (</w:t>
      </w:r>
      <w:proofErr w:type="spellStart"/>
      <w:r w:rsidRPr="00AC5708">
        <w:rPr>
          <w:rFonts w:ascii="Times New Roman" w:hAnsi="Times New Roman"/>
        </w:rPr>
        <w:t>seperti</w:t>
      </w:r>
      <w:proofErr w:type="spellEnd"/>
      <w:r w:rsidRPr="00AC5708">
        <w:rPr>
          <w:rFonts w:ascii="Times New Roman" w:hAnsi="Times New Roman"/>
        </w:rPr>
        <w:t xml:space="preserve"> </w:t>
      </w:r>
      <w:proofErr w:type="spellStart"/>
      <w:r w:rsidRPr="00AC5708">
        <w:rPr>
          <w:rFonts w:ascii="Times New Roman" w:hAnsi="Times New Roman"/>
        </w:rPr>
        <w:t>pelatihan</w:t>
      </w:r>
      <w:proofErr w:type="spellEnd"/>
      <w:r w:rsidRPr="00AC5708">
        <w:rPr>
          <w:rFonts w:ascii="Times New Roman" w:hAnsi="Times New Roman"/>
        </w:rPr>
        <w:t xml:space="preserve">, </w:t>
      </w:r>
      <w:proofErr w:type="spellStart"/>
      <w:r w:rsidRPr="00AC5708">
        <w:rPr>
          <w:rFonts w:ascii="Times New Roman" w:hAnsi="Times New Roman"/>
        </w:rPr>
        <w:t>dukungan</w:t>
      </w:r>
      <w:proofErr w:type="spellEnd"/>
      <w:r w:rsidRPr="00AC5708">
        <w:rPr>
          <w:rFonts w:ascii="Times New Roman" w:hAnsi="Times New Roman"/>
        </w:rPr>
        <w:t xml:space="preserve"> </w:t>
      </w:r>
      <w:proofErr w:type="spellStart"/>
      <w:r w:rsidRPr="00AC5708">
        <w:rPr>
          <w:rFonts w:ascii="Times New Roman" w:hAnsi="Times New Roman"/>
        </w:rPr>
        <w:t>sosial</w:t>
      </w:r>
      <w:proofErr w:type="spellEnd"/>
      <w:r w:rsidRPr="00AC5708">
        <w:rPr>
          <w:rFonts w:ascii="Times New Roman" w:hAnsi="Times New Roman"/>
        </w:rPr>
        <w:t xml:space="preserve">, </w:t>
      </w:r>
      <w:proofErr w:type="spellStart"/>
      <w:r w:rsidRPr="00AC5708">
        <w:rPr>
          <w:rFonts w:ascii="Times New Roman" w:hAnsi="Times New Roman"/>
        </w:rPr>
        <w:t>otonomi</w:t>
      </w:r>
      <w:proofErr w:type="spellEnd"/>
      <w:r w:rsidRPr="00AC5708">
        <w:rPr>
          <w:rFonts w:ascii="Times New Roman" w:hAnsi="Times New Roman"/>
        </w:rPr>
        <w:t xml:space="preserve">), </w:t>
      </w:r>
      <w:proofErr w:type="spellStart"/>
      <w:r w:rsidRPr="00AC5708">
        <w:rPr>
          <w:rFonts w:ascii="Times New Roman" w:hAnsi="Times New Roman"/>
        </w:rPr>
        <w:t>maka</w:t>
      </w:r>
      <w:proofErr w:type="spellEnd"/>
      <w:r w:rsidRPr="00AC5708">
        <w:rPr>
          <w:rFonts w:ascii="Times New Roman" w:hAnsi="Times New Roman"/>
        </w:rPr>
        <w:t xml:space="preserve"> </w:t>
      </w:r>
      <w:proofErr w:type="spellStart"/>
      <w:r w:rsidRPr="00AC5708">
        <w:rPr>
          <w:rFonts w:ascii="Times New Roman" w:hAnsi="Times New Roman"/>
        </w:rPr>
        <w:t>motivasi</w:t>
      </w:r>
      <w:proofErr w:type="spellEnd"/>
      <w:r w:rsidRPr="00AC5708">
        <w:rPr>
          <w:rFonts w:ascii="Times New Roman" w:hAnsi="Times New Roman"/>
        </w:rPr>
        <w:t xml:space="preserve"> </w:t>
      </w:r>
      <w:proofErr w:type="spellStart"/>
      <w:r w:rsidRPr="00AC5708">
        <w:rPr>
          <w:rFonts w:ascii="Times New Roman" w:hAnsi="Times New Roman"/>
        </w:rPr>
        <w:t>karyawan</w:t>
      </w:r>
      <w:proofErr w:type="spellEnd"/>
      <w:r w:rsidRPr="00AC5708">
        <w:rPr>
          <w:rFonts w:ascii="Times New Roman" w:hAnsi="Times New Roman"/>
        </w:rPr>
        <w:t xml:space="preserve"> </w:t>
      </w:r>
      <w:proofErr w:type="spellStart"/>
      <w:r w:rsidRPr="00AC5708">
        <w:rPr>
          <w:rFonts w:ascii="Times New Roman" w:hAnsi="Times New Roman"/>
        </w:rPr>
        <w:t>akan</w:t>
      </w:r>
      <w:proofErr w:type="spellEnd"/>
      <w:r w:rsidRPr="00AC5708">
        <w:rPr>
          <w:rFonts w:ascii="Times New Roman" w:hAnsi="Times New Roman"/>
        </w:rPr>
        <w:t xml:space="preserve"> </w:t>
      </w:r>
      <w:proofErr w:type="spellStart"/>
      <w:r w:rsidRPr="00AC5708">
        <w:rPr>
          <w:rFonts w:ascii="Times New Roman" w:hAnsi="Times New Roman"/>
        </w:rPr>
        <w:t>meningkat</w:t>
      </w:r>
      <w:proofErr w:type="spellEnd"/>
      <w:r w:rsidRPr="00AC5708">
        <w:rPr>
          <w:rFonts w:ascii="Times New Roman" w:hAnsi="Times New Roman"/>
        </w:rPr>
        <w:t xml:space="preserve">. </w:t>
      </w:r>
      <w:proofErr w:type="spellStart"/>
      <w:r w:rsidRPr="00AC5708">
        <w:rPr>
          <w:rFonts w:ascii="Times New Roman" w:hAnsi="Times New Roman"/>
        </w:rPr>
        <w:t>Sebaliknya</w:t>
      </w:r>
      <w:proofErr w:type="spellEnd"/>
      <w:r w:rsidRPr="00AC5708">
        <w:rPr>
          <w:rFonts w:ascii="Times New Roman" w:hAnsi="Times New Roman"/>
        </w:rPr>
        <w:t xml:space="preserve">, </w:t>
      </w:r>
      <w:proofErr w:type="spellStart"/>
      <w:r w:rsidRPr="00AC5708">
        <w:rPr>
          <w:rFonts w:ascii="Times New Roman" w:hAnsi="Times New Roman"/>
        </w:rPr>
        <w:t>jika</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 xml:space="preserve"> </w:t>
      </w:r>
      <w:proofErr w:type="spellStart"/>
      <w:r w:rsidRPr="00AC5708">
        <w:rPr>
          <w:rFonts w:ascii="Times New Roman" w:hAnsi="Times New Roman"/>
        </w:rPr>
        <w:t>tidak</w:t>
      </w:r>
      <w:proofErr w:type="spellEnd"/>
      <w:r w:rsidRPr="00AC5708">
        <w:rPr>
          <w:rFonts w:ascii="Times New Roman" w:hAnsi="Times New Roman"/>
        </w:rPr>
        <w:t xml:space="preserve"> </w:t>
      </w:r>
      <w:proofErr w:type="spellStart"/>
      <w:r w:rsidRPr="00AC5708">
        <w:rPr>
          <w:rFonts w:ascii="Times New Roman" w:hAnsi="Times New Roman"/>
        </w:rPr>
        <w:t>memberikan</w:t>
      </w:r>
      <w:proofErr w:type="spellEnd"/>
      <w:r w:rsidRPr="00AC5708">
        <w:rPr>
          <w:rFonts w:ascii="Times New Roman" w:hAnsi="Times New Roman"/>
        </w:rPr>
        <w:t xml:space="preserve"> </w:t>
      </w:r>
      <w:proofErr w:type="spellStart"/>
      <w:r w:rsidRPr="00AC5708">
        <w:rPr>
          <w:rFonts w:ascii="Times New Roman" w:hAnsi="Times New Roman"/>
        </w:rPr>
        <w:t>dukungan</w:t>
      </w:r>
      <w:proofErr w:type="spellEnd"/>
      <w:r w:rsidRPr="00AC5708">
        <w:rPr>
          <w:rFonts w:ascii="Times New Roman" w:hAnsi="Times New Roman"/>
        </w:rPr>
        <w:t xml:space="preserve"> yang </w:t>
      </w:r>
      <w:proofErr w:type="spellStart"/>
      <w:r w:rsidRPr="00AC5708">
        <w:rPr>
          <w:rFonts w:ascii="Times New Roman" w:hAnsi="Times New Roman"/>
        </w:rPr>
        <w:t>memadai</w:t>
      </w:r>
      <w:proofErr w:type="spellEnd"/>
      <w:r w:rsidRPr="00AC5708">
        <w:rPr>
          <w:rFonts w:ascii="Times New Roman" w:hAnsi="Times New Roman"/>
        </w:rPr>
        <w:t xml:space="preserve">, </w:t>
      </w:r>
      <w:proofErr w:type="spellStart"/>
      <w:r w:rsidRPr="00AC5708">
        <w:rPr>
          <w:rFonts w:ascii="Times New Roman" w:hAnsi="Times New Roman"/>
        </w:rPr>
        <w:t>maka</w:t>
      </w:r>
      <w:proofErr w:type="spellEnd"/>
      <w:r w:rsidRPr="00AC5708">
        <w:rPr>
          <w:rFonts w:ascii="Times New Roman" w:hAnsi="Times New Roman"/>
        </w:rPr>
        <w:t xml:space="preserve"> </w:t>
      </w:r>
      <w:proofErr w:type="spellStart"/>
      <w:r w:rsidRPr="00AC5708">
        <w:rPr>
          <w:rFonts w:ascii="Times New Roman" w:hAnsi="Times New Roman"/>
        </w:rPr>
        <w:t>karyawan</w:t>
      </w:r>
      <w:proofErr w:type="spellEnd"/>
      <w:r w:rsidRPr="00AC5708">
        <w:rPr>
          <w:rFonts w:ascii="Times New Roman" w:hAnsi="Times New Roman"/>
        </w:rPr>
        <w:t xml:space="preserve"> </w:t>
      </w:r>
      <w:proofErr w:type="spellStart"/>
      <w:r w:rsidRPr="00AC5708">
        <w:rPr>
          <w:rFonts w:ascii="Times New Roman" w:hAnsi="Times New Roman"/>
        </w:rPr>
        <w:t>akan</w:t>
      </w:r>
      <w:proofErr w:type="spellEnd"/>
      <w:r w:rsidRPr="00AC5708">
        <w:rPr>
          <w:rFonts w:ascii="Times New Roman" w:hAnsi="Times New Roman"/>
        </w:rPr>
        <w:t xml:space="preserve"> </w:t>
      </w:r>
      <w:proofErr w:type="spellStart"/>
      <w:r w:rsidRPr="00AC5708">
        <w:rPr>
          <w:rFonts w:ascii="Times New Roman" w:hAnsi="Times New Roman"/>
        </w:rPr>
        <w:t>merasa</w:t>
      </w:r>
      <w:proofErr w:type="spellEnd"/>
      <w:r w:rsidRPr="00AC5708">
        <w:rPr>
          <w:rFonts w:ascii="Times New Roman" w:hAnsi="Times New Roman"/>
        </w:rPr>
        <w:t xml:space="preserve"> </w:t>
      </w:r>
      <w:proofErr w:type="spellStart"/>
      <w:r w:rsidRPr="00AC5708">
        <w:rPr>
          <w:rFonts w:ascii="Times New Roman" w:hAnsi="Times New Roman"/>
        </w:rPr>
        <w:t>tertekan</w:t>
      </w:r>
      <w:proofErr w:type="spellEnd"/>
      <w:r w:rsidRPr="00AC5708">
        <w:rPr>
          <w:rFonts w:ascii="Times New Roman" w:hAnsi="Times New Roman"/>
        </w:rPr>
        <w:t xml:space="preserve"> dan </w:t>
      </w:r>
      <w:proofErr w:type="spellStart"/>
      <w:r w:rsidRPr="00AC5708">
        <w:rPr>
          <w:rFonts w:ascii="Times New Roman" w:hAnsi="Times New Roman"/>
        </w:rPr>
        <w:t>motivasinya</w:t>
      </w:r>
      <w:proofErr w:type="spellEnd"/>
      <w:r w:rsidRPr="00AC5708">
        <w:rPr>
          <w:rFonts w:ascii="Times New Roman" w:hAnsi="Times New Roman"/>
        </w:rPr>
        <w:t xml:space="preserve"> </w:t>
      </w:r>
      <w:proofErr w:type="spellStart"/>
      <w:r w:rsidRPr="00AC5708">
        <w:rPr>
          <w:rFonts w:ascii="Times New Roman" w:hAnsi="Times New Roman"/>
        </w:rPr>
        <w:t>akan</w:t>
      </w:r>
      <w:proofErr w:type="spellEnd"/>
      <w:r w:rsidRPr="00AC5708">
        <w:rPr>
          <w:rFonts w:ascii="Times New Roman" w:hAnsi="Times New Roman"/>
        </w:rPr>
        <w:t xml:space="preserve"> </w:t>
      </w:r>
      <w:proofErr w:type="spellStart"/>
      <w:r w:rsidRPr="00AC5708">
        <w:rPr>
          <w:rFonts w:ascii="Times New Roman" w:hAnsi="Times New Roman"/>
        </w:rPr>
        <w:t>menurun</w:t>
      </w:r>
      <w:proofErr w:type="spellEnd"/>
      <w:r w:rsidRPr="00AC5708">
        <w:rPr>
          <w:rFonts w:ascii="Times New Roman" w:hAnsi="Times New Roman"/>
        </w:rPr>
        <w:t xml:space="preserve">, yang </w:t>
      </w:r>
      <w:proofErr w:type="spellStart"/>
      <w:r w:rsidRPr="00AC5708">
        <w:rPr>
          <w:rFonts w:ascii="Times New Roman" w:hAnsi="Times New Roman"/>
        </w:rPr>
        <w:t>akan</w:t>
      </w:r>
      <w:proofErr w:type="spellEnd"/>
      <w:r w:rsidRPr="00AC5708">
        <w:rPr>
          <w:rFonts w:ascii="Times New Roman" w:hAnsi="Times New Roman"/>
        </w:rPr>
        <w:t xml:space="preserve"> </w:t>
      </w:r>
      <w:proofErr w:type="spellStart"/>
      <w:r w:rsidRPr="00AC5708">
        <w:rPr>
          <w:rFonts w:ascii="Times New Roman" w:hAnsi="Times New Roman"/>
        </w:rPr>
        <w:t>mempengaruhi</w:t>
      </w:r>
      <w:proofErr w:type="spellEnd"/>
      <w:r w:rsidRPr="00AC5708">
        <w:rPr>
          <w:rFonts w:ascii="Times New Roman" w:hAnsi="Times New Roman"/>
        </w:rPr>
        <w:t xml:space="preserve"> </w:t>
      </w:r>
      <w:proofErr w:type="spellStart"/>
      <w:r w:rsidRPr="00AC5708">
        <w:rPr>
          <w:rFonts w:ascii="Times New Roman" w:hAnsi="Times New Roman"/>
        </w:rPr>
        <w:t>kinerja</w:t>
      </w:r>
      <w:proofErr w:type="spellEnd"/>
      <w:r w:rsidRPr="00AC5708">
        <w:rPr>
          <w:rFonts w:ascii="Times New Roman" w:hAnsi="Times New Roman"/>
        </w:rPr>
        <w:t xml:space="preserve"> </w:t>
      </w:r>
      <w:proofErr w:type="spellStart"/>
      <w:r w:rsidRPr="00AC5708">
        <w:rPr>
          <w:rFonts w:ascii="Times New Roman" w:hAnsi="Times New Roman"/>
        </w:rPr>
        <w:t>mereka</w:t>
      </w:r>
      <w:proofErr w:type="spellEnd"/>
      <w:r w:rsidRPr="00AC5708">
        <w:rPr>
          <w:rFonts w:ascii="Times New Roman" w:hAnsi="Times New Roman"/>
        </w:rPr>
        <w:t>.</w:t>
      </w:r>
    </w:p>
    <w:p w14:paraId="3445D2DF" w14:textId="77777777" w:rsidR="00AC5708" w:rsidRDefault="00AC5708" w:rsidP="00FF7824">
      <w:pPr>
        <w:pStyle w:val="Text"/>
        <w:spacing w:before="0" w:after="0" w:line="240" w:lineRule="auto"/>
        <w:ind w:firstLine="720"/>
        <w:rPr>
          <w:rFonts w:ascii="Times New Roman" w:hAnsi="Times New Roman"/>
        </w:rPr>
      </w:pPr>
      <w:r w:rsidRPr="00AC5708">
        <w:rPr>
          <w:rFonts w:ascii="Times New Roman" w:hAnsi="Times New Roman"/>
        </w:rPr>
        <w:t xml:space="preserve">POS (Perceived Organizational Support) yang </w:t>
      </w:r>
      <w:proofErr w:type="spellStart"/>
      <w:r w:rsidRPr="00AC5708">
        <w:rPr>
          <w:rFonts w:ascii="Times New Roman" w:hAnsi="Times New Roman"/>
        </w:rPr>
        <w:t>baik</w:t>
      </w:r>
      <w:proofErr w:type="spellEnd"/>
      <w:r w:rsidRPr="00AC5708">
        <w:rPr>
          <w:rFonts w:ascii="Times New Roman" w:hAnsi="Times New Roman"/>
        </w:rPr>
        <w:t xml:space="preserve"> </w:t>
      </w:r>
      <w:proofErr w:type="spellStart"/>
      <w:r w:rsidRPr="00AC5708">
        <w:rPr>
          <w:rFonts w:ascii="Times New Roman" w:hAnsi="Times New Roman"/>
        </w:rPr>
        <w:t>dapat</w:t>
      </w:r>
      <w:proofErr w:type="spellEnd"/>
      <w:r w:rsidRPr="00AC5708">
        <w:rPr>
          <w:rFonts w:ascii="Times New Roman" w:hAnsi="Times New Roman"/>
        </w:rPr>
        <w:t xml:space="preserve"> </w:t>
      </w:r>
      <w:proofErr w:type="spellStart"/>
      <w:r w:rsidRPr="00AC5708">
        <w:rPr>
          <w:rFonts w:ascii="Times New Roman" w:hAnsi="Times New Roman"/>
        </w:rPr>
        <w:t>meningkatkan</w:t>
      </w:r>
      <w:proofErr w:type="spellEnd"/>
      <w:r w:rsidRPr="00AC5708">
        <w:rPr>
          <w:rFonts w:ascii="Times New Roman" w:hAnsi="Times New Roman"/>
        </w:rPr>
        <w:t xml:space="preserve"> </w:t>
      </w:r>
      <w:proofErr w:type="spellStart"/>
      <w:r w:rsidRPr="00AC5708">
        <w:rPr>
          <w:rFonts w:ascii="Times New Roman" w:hAnsi="Times New Roman"/>
        </w:rPr>
        <w:t>motivasi</w:t>
      </w:r>
      <w:proofErr w:type="spellEnd"/>
      <w:r w:rsidRPr="00AC5708">
        <w:rPr>
          <w:rFonts w:ascii="Times New Roman" w:hAnsi="Times New Roman"/>
        </w:rPr>
        <w:t xml:space="preserve"> </w:t>
      </w:r>
      <w:proofErr w:type="spellStart"/>
      <w:r w:rsidRPr="00AC5708">
        <w:rPr>
          <w:rFonts w:ascii="Times New Roman" w:hAnsi="Times New Roman"/>
        </w:rPr>
        <w:t>intrinsik</w:t>
      </w:r>
      <w:proofErr w:type="spellEnd"/>
      <w:r w:rsidRPr="00AC5708">
        <w:rPr>
          <w:rFonts w:ascii="Times New Roman" w:hAnsi="Times New Roman"/>
        </w:rPr>
        <w:t xml:space="preserve"> </w:t>
      </w:r>
      <w:proofErr w:type="spellStart"/>
      <w:r w:rsidRPr="00AC5708">
        <w:rPr>
          <w:rFonts w:ascii="Times New Roman" w:hAnsi="Times New Roman"/>
        </w:rPr>
        <w:t>karyawan</w:t>
      </w:r>
      <w:proofErr w:type="spellEnd"/>
      <w:r w:rsidRPr="00AC5708">
        <w:rPr>
          <w:rFonts w:ascii="Times New Roman" w:hAnsi="Times New Roman"/>
        </w:rPr>
        <w:t xml:space="preserve">, </w:t>
      </w:r>
      <w:proofErr w:type="spellStart"/>
      <w:r w:rsidRPr="00AC5708">
        <w:rPr>
          <w:rFonts w:ascii="Times New Roman" w:hAnsi="Times New Roman"/>
        </w:rPr>
        <w:t>seperti</w:t>
      </w:r>
      <w:proofErr w:type="spellEnd"/>
      <w:r w:rsidRPr="00AC5708">
        <w:rPr>
          <w:rFonts w:ascii="Times New Roman" w:hAnsi="Times New Roman"/>
        </w:rPr>
        <w:t xml:space="preserve"> yang </w:t>
      </w:r>
      <w:proofErr w:type="spellStart"/>
      <w:r w:rsidRPr="00AC5708">
        <w:rPr>
          <w:rFonts w:ascii="Times New Roman" w:hAnsi="Times New Roman"/>
        </w:rPr>
        <w:t>dijelaskan</w:t>
      </w:r>
      <w:proofErr w:type="spellEnd"/>
      <w:r w:rsidRPr="00AC5708">
        <w:rPr>
          <w:rFonts w:ascii="Times New Roman" w:hAnsi="Times New Roman"/>
        </w:rPr>
        <w:t xml:space="preserve"> oleh Li et al. (2022). Ketika </w:t>
      </w:r>
      <w:proofErr w:type="spellStart"/>
      <w:r w:rsidRPr="00AC5708">
        <w:rPr>
          <w:rFonts w:ascii="Times New Roman" w:hAnsi="Times New Roman"/>
        </w:rPr>
        <w:t>karyawan</w:t>
      </w:r>
      <w:proofErr w:type="spellEnd"/>
      <w:r w:rsidRPr="00AC5708">
        <w:rPr>
          <w:rFonts w:ascii="Times New Roman" w:hAnsi="Times New Roman"/>
        </w:rPr>
        <w:t xml:space="preserve"> </w:t>
      </w:r>
      <w:proofErr w:type="spellStart"/>
      <w:r w:rsidRPr="00AC5708">
        <w:rPr>
          <w:rFonts w:ascii="Times New Roman" w:hAnsi="Times New Roman"/>
        </w:rPr>
        <w:t>merasakan</w:t>
      </w:r>
      <w:proofErr w:type="spellEnd"/>
      <w:r w:rsidRPr="00AC5708">
        <w:rPr>
          <w:rFonts w:ascii="Times New Roman" w:hAnsi="Times New Roman"/>
        </w:rPr>
        <w:t xml:space="preserve"> </w:t>
      </w:r>
      <w:proofErr w:type="spellStart"/>
      <w:r w:rsidRPr="00AC5708">
        <w:rPr>
          <w:rFonts w:ascii="Times New Roman" w:hAnsi="Times New Roman"/>
        </w:rPr>
        <w:t>dukungan</w:t>
      </w:r>
      <w:proofErr w:type="spellEnd"/>
      <w:r w:rsidRPr="00AC5708">
        <w:rPr>
          <w:rFonts w:ascii="Times New Roman" w:hAnsi="Times New Roman"/>
        </w:rPr>
        <w:t xml:space="preserve"> </w:t>
      </w:r>
      <w:proofErr w:type="spellStart"/>
      <w:r w:rsidRPr="00AC5708">
        <w:rPr>
          <w:rFonts w:ascii="Times New Roman" w:hAnsi="Times New Roman"/>
        </w:rPr>
        <w:t>penuh</w:t>
      </w:r>
      <w:proofErr w:type="spellEnd"/>
      <w:r w:rsidRPr="00AC5708">
        <w:rPr>
          <w:rFonts w:ascii="Times New Roman" w:hAnsi="Times New Roman"/>
        </w:rPr>
        <w:t xml:space="preserve"> </w:t>
      </w:r>
      <w:proofErr w:type="spellStart"/>
      <w:r w:rsidRPr="00AC5708">
        <w:rPr>
          <w:rFonts w:ascii="Times New Roman" w:hAnsi="Times New Roman"/>
        </w:rPr>
        <w:t>dari</w:t>
      </w:r>
      <w:proofErr w:type="spellEnd"/>
      <w:r w:rsidRPr="00AC5708">
        <w:rPr>
          <w:rFonts w:ascii="Times New Roman" w:hAnsi="Times New Roman"/>
        </w:rPr>
        <w:t xml:space="preserve"> </w:t>
      </w:r>
      <w:proofErr w:type="spellStart"/>
      <w:r w:rsidRPr="00AC5708">
        <w:rPr>
          <w:rFonts w:ascii="Times New Roman" w:hAnsi="Times New Roman"/>
        </w:rPr>
        <w:t>organisasi</w:t>
      </w:r>
      <w:proofErr w:type="spellEnd"/>
      <w:r w:rsidRPr="00AC5708">
        <w:rPr>
          <w:rFonts w:ascii="Times New Roman" w:hAnsi="Times New Roman"/>
        </w:rPr>
        <w:t xml:space="preserve">, </w:t>
      </w:r>
      <w:proofErr w:type="spellStart"/>
      <w:r w:rsidRPr="00AC5708">
        <w:rPr>
          <w:rFonts w:ascii="Times New Roman" w:hAnsi="Times New Roman"/>
        </w:rPr>
        <w:t>mereka</w:t>
      </w:r>
      <w:proofErr w:type="spellEnd"/>
      <w:r w:rsidRPr="00AC5708">
        <w:rPr>
          <w:rFonts w:ascii="Times New Roman" w:hAnsi="Times New Roman"/>
        </w:rPr>
        <w:t xml:space="preserve"> </w:t>
      </w:r>
      <w:proofErr w:type="spellStart"/>
      <w:r w:rsidRPr="00AC5708">
        <w:rPr>
          <w:rFonts w:ascii="Times New Roman" w:hAnsi="Times New Roman"/>
        </w:rPr>
        <w:t>akan</w:t>
      </w:r>
      <w:proofErr w:type="spellEnd"/>
      <w:r w:rsidRPr="00AC5708">
        <w:rPr>
          <w:rFonts w:ascii="Times New Roman" w:hAnsi="Times New Roman"/>
        </w:rPr>
        <w:t xml:space="preserve"> </w:t>
      </w:r>
      <w:proofErr w:type="spellStart"/>
      <w:r w:rsidRPr="00AC5708">
        <w:rPr>
          <w:rFonts w:ascii="Times New Roman" w:hAnsi="Times New Roman"/>
        </w:rPr>
        <w:t>lebih</w:t>
      </w:r>
      <w:proofErr w:type="spellEnd"/>
      <w:r w:rsidRPr="00AC5708">
        <w:rPr>
          <w:rFonts w:ascii="Times New Roman" w:hAnsi="Times New Roman"/>
        </w:rPr>
        <w:t xml:space="preserve"> </w:t>
      </w:r>
      <w:proofErr w:type="spellStart"/>
      <w:r w:rsidRPr="00AC5708">
        <w:rPr>
          <w:rFonts w:ascii="Times New Roman" w:hAnsi="Times New Roman"/>
        </w:rPr>
        <w:t>termotivasi</w:t>
      </w:r>
      <w:proofErr w:type="spellEnd"/>
      <w:r w:rsidRPr="00AC5708">
        <w:rPr>
          <w:rFonts w:ascii="Times New Roman" w:hAnsi="Times New Roman"/>
        </w:rPr>
        <w:t xml:space="preserve"> </w:t>
      </w:r>
      <w:proofErr w:type="spellStart"/>
      <w:r w:rsidRPr="00AC5708">
        <w:rPr>
          <w:rFonts w:ascii="Times New Roman" w:hAnsi="Times New Roman"/>
        </w:rPr>
        <w:t>untuk</w:t>
      </w:r>
      <w:proofErr w:type="spellEnd"/>
      <w:r w:rsidRPr="00AC5708">
        <w:rPr>
          <w:rFonts w:ascii="Times New Roman" w:hAnsi="Times New Roman"/>
        </w:rPr>
        <w:t xml:space="preserve"> </w:t>
      </w:r>
      <w:proofErr w:type="spellStart"/>
      <w:r w:rsidRPr="00AC5708">
        <w:rPr>
          <w:rFonts w:ascii="Times New Roman" w:hAnsi="Times New Roman"/>
        </w:rPr>
        <w:t>bekerja</w:t>
      </w:r>
      <w:proofErr w:type="spellEnd"/>
      <w:r w:rsidRPr="00AC5708">
        <w:rPr>
          <w:rFonts w:ascii="Times New Roman" w:hAnsi="Times New Roman"/>
        </w:rPr>
        <w:t xml:space="preserve"> </w:t>
      </w:r>
      <w:proofErr w:type="spellStart"/>
      <w:r w:rsidRPr="00AC5708">
        <w:rPr>
          <w:rFonts w:ascii="Times New Roman" w:hAnsi="Times New Roman"/>
        </w:rPr>
        <w:t>dengan</w:t>
      </w:r>
      <w:proofErr w:type="spellEnd"/>
      <w:r w:rsidRPr="00AC5708">
        <w:rPr>
          <w:rFonts w:ascii="Times New Roman" w:hAnsi="Times New Roman"/>
        </w:rPr>
        <w:t xml:space="preserve"> </w:t>
      </w:r>
      <w:proofErr w:type="spellStart"/>
      <w:r w:rsidRPr="00AC5708">
        <w:rPr>
          <w:rFonts w:ascii="Times New Roman" w:hAnsi="Times New Roman"/>
        </w:rPr>
        <w:t>lebih</w:t>
      </w:r>
      <w:proofErr w:type="spellEnd"/>
      <w:r w:rsidRPr="00AC5708">
        <w:rPr>
          <w:rFonts w:ascii="Times New Roman" w:hAnsi="Times New Roman"/>
        </w:rPr>
        <w:t xml:space="preserve"> </w:t>
      </w:r>
      <w:proofErr w:type="spellStart"/>
      <w:r w:rsidRPr="00AC5708">
        <w:rPr>
          <w:rFonts w:ascii="Times New Roman" w:hAnsi="Times New Roman"/>
        </w:rPr>
        <w:t>baik</w:t>
      </w:r>
      <w:proofErr w:type="spellEnd"/>
      <w:r w:rsidRPr="00AC5708">
        <w:rPr>
          <w:rFonts w:ascii="Times New Roman" w:hAnsi="Times New Roman"/>
        </w:rPr>
        <w:t xml:space="preserve">, </w:t>
      </w:r>
      <w:proofErr w:type="spellStart"/>
      <w:r w:rsidRPr="00AC5708">
        <w:rPr>
          <w:rFonts w:ascii="Times New Roman" w:hAnsi="Times New Roman"/>
        </w:rPr>
        <w:t>karena</w:t>
      </w:r>
      <w:proofErr w:type="spellEnd"/>
      <w:r w:rsidRPr="00AC5708">
        <w:rPr>
          <w:rFonts w:ascii="Times New Roman" w:hAnsi="Times New Roman"/>
        </w:rPr>
        <w:t xml:space="preserve"> </w:t>
      </w:r>
      <w:proofErr w:type="spellStart"/>
      <w:r w:rsidRPr="00AC5708">
        <w:rPr>
          <w:rFonts w:ascii="Times New Roman" w:hAnsi="Times New Roman"/>
        </w:rPr>
        <w:t>mereka</w:t>
      </w:r>
      <w:proofErr w:type="spellEnd"/>
      <w:r w:rsidRPr="00AC5708">
        <w:rPr>
          <w:rFonts w:ascii="Times New Roman" w:hAnsi="Times New Roman"/>
        </w:rPr>
        <w:t xml:space="preserve"> </w:t>
      </w:r>
      <w:proofErr w:type="spellStart"/>
      <w:r w:rsidRPr="00AC5708">
        <w:rPr>
          <w:rFonts w:ascii="Times New Roman" w:hAnsi="Times New Roman"/>
        </w:rPr>
        <w:t>merasa</w:t>
      </w:r>
      <w:proofErr w:type="spellEnd"/>
      <w:r w:rsidRPr="00AC5708">
        <w:rPr>
          <w:rFonts w:ascii="Times New Roman" w:hAnsi="Times New Roman"/>
        </w:rPr>
        <w:t xml:space="preserve"> </w:t>
      </w:r>
      <w:proofErr w:type="spellStart"/>
      <w:r w:rsidRPr="00AC5708">
        <w:rPr>
          <w:rFonts w:ascii="Times New Roman" w:hAnsi="Times New Roman"/>
        </w:rPr>
        <w:t>ada</w:t>
      </w:r>
      <w:proofErr w:type="spellEnd"/>
      <w:r w:rsidRPr="00AC5708">
        <w:rPr>
          <w:rFonts w:ascii="Times New Roman" w:hAnsi="Times New Roman"/>
        </w:rPr>
        <w:t xml:space="preserve"> </w:t>
      </w:r>
      <w:proofErr w:type="spellStart"/>
      <w:r w:rsidRPr="00AC5708">
        <w:rPr>
          <w:rFonts w:ascii="Times New Roman" w:hAnsi="Times New Roman"/>
        </w:rPr>
        <w:t>pengakuan</w:t>
      </w:r>
      <w:proofErr w:type="spellEnd"/>
      <w:r w:rsidRPr="00AC5708">
        <w:rPr>
          <w:rFonts w:ascii="Times New Roman" w:hAnsi="Times New Roman"/>
        </w:rPr>
        <w:t xml:space="preserve"> </w:t>
      </w:r>
      <w:proofErr w:type="spellStart"/>
      <w:r w:rsidRPr="00AC5708">
        <w:rPr>
          <w:rFonts w:ascii="Times New Roman" w:hAnsi="Times New Roman"/>
        </w:rPr>
        <w:t>atas</w:t>
      </w:r>
      <w:proofErr w:type="spellEnd"/>
      <w:r w:rsidRPr="00AC5708">
        <w:rPr>
          <w:rFonts w:ascii="Times New Roman" w:hAnsi="Times New Roman"/>
        </w:rPr>
        <w:t xml:space="preserve"> </w:t>
      </w:r>
      <w:proofErr w:type="spellStart"/>
      <w:r w:rsidRPr="00AC5708">
        <w:rPr>
          <w:rFonts w:ascii="Times New Roman" w:hAnsi="Times New Roman"/>
        </w:rPr>
        <w:t>kontribusi</w:t>
      </w:r>
      <w:proofErr w:type="spellEnd"/>
      <w:r w:rsidRPr="00AC5708">
        <w:rPr>
          <w:rFonts w:ascii="Times New Roman" w:hAnsi="Times New Roman"/>
        </w:rPr>
        <w:t xml:space="preserve"> </w:t>
      </w:r>
      <w:proofErr w:type="spellStart"/>
      <w:r w:rsidRPr="00AC5708">
        <w:rPr>
          <w:rFonts w:ascii="Times New Roman" w:hAnsi="Times New Roman"/>
        </w:rPr>
        <w:t>mereka</w:t>
      </w:r>
      <w:proofErr w:type="spellEnd"/>
      <w:r w:rsidRPr="00AC5708">
        <w:rPr>
          <w:rFonts w:ascii="Times New Roman" w:hAnsi="Times New Roman"/>
        </w:rPr>
        <w:t>.</w:t>
      </w:r>
    </w:p>
    <w:p w14:paraId="639FEF2E" w14:textId="78FB2E33" w:rsidR="006C0B99" w:rsidRDefault="006C0B99" w:rsidP="00AC5708">
      <w:pPr>
        <w:pStyle w:val="Text"/>
        <w:spacing w:before="120" w:after="120" w:line="240" w:lineRule="auto"/>
        <w:rPr>
          <w:rFonts w:ascii="Times New Roman" w:hAnsi="Times New Roman"/>
        </w:rPr>
      </w:pPr>
      <w:proofErr w:type="spellStart"/>
      <w:r w:rsidRPr="006C0B99">
        <w:rPr>
          <w:rFonts w:ascii="Times New Roman" w:hAnsi="Times New Roman"/>
        </w:rPr>
        <w:t>Hipotesis</w:t>
      </w:r>
      <w:proofErr w:type="spellEnd"/>
      <w:r w:rsidRPr="006C0B99">
        <w:rPr>
          <w:rFonts w:ascii="Times New Roman" w:hAnsi="Times New Roman"/>
        </w:rPr>
        <w:t xml:space="preserve"> 3 (H3):</w:t>
      </w:r>
      <w:r>
        <w:rPr>
          <w:rFonts w:ascii="Times New Roman" w:hAnsi="Times New Roman"/>
        </w:rPr>
        <w:t xml:space="preserve"> </w:t>
      </w:r>
      <w:proofErr w:type="spellStart"/>
      <w:r w:rsidRPr="006C0B99">
        <w:rPr>
          <w:rFonts w:ascii="Times New Roman" w:hAnsi="Times New Roman"/>
        </w:rPr>
        <w:t>Motivasi</w:t>
      </w:r>
      <w:proofErr w:type="spellEnd"/>
      <w:r w:rsidRPr="006C0B99">
        <w:rPr>
          <w:rFonts w:ascii="Times New Roman" w:hAnsi="Times New Roman"/>
        </w:rPr>
        <w:t xml:space="preserve"> </w:t>
      </w:r>
      <w:proofErr w:type="spellStart"/>
      <w:r w:rsidRPr="006C0B99">
        <w:rPr>
          <w:rFonts w:ascii="Times New Roman" w:hAnsi="Times New Roman"/>
        </w:rPr>
        <w:t>karyawan</w:t>
      </w:r>
      <w:proofErr w:type="spellEnd"/>
      <w:r w:rsidRPr="006C0B99">
        <w:rPr>
          <w:rFonts w:ascii="Times New Roman" w:hAnsi="Times New Roman"/>
        </w:rPr>
        <w:t xml:space="preserve"> </w:t>
      </w:r>
      <w:proofErr w:type="spellStart"/>
      <w:r w:rsidRPr="006C0B99">
        <w:rPr>
          <w:rFonts w:ascii="Times New Roman" w:hAnsi="Times New Roman"/>
        </w:rPr>
        <w:t>berperan</w:t>
      </w:r>
      <w:proofErr w:type="spellEnd"/>
      <w:r w:rsidRPr="006C0B99">
        <w:rPr>
          <w:rFonts w:ascii="Times New Roman" w:hAnsi="Times New Roman"/>
        </w:rPr>
        <w:t xml:space="preserve"> </w:t>
      </w:r>
      <w:proofErr w:type="spellStart"/>
      <w:r w:rsidRPr="006C0B99">
        <w:rPr>
          <w:rFonts w:ascii="Times New Roman" w:hAnsi="Times New Roman"/>
        </w:rPr>
        <w:t>sebagai</w:t>
      </w:r>
      <w:proofErr w:type="spellEnd"/>
      <w:r w:rsidRPr="006C0B99">
        <w:rPr>
          <w:rFonts w:ascii="Times New Roman" w:hAnsi="Times New Roman"/>
        </w:rPr>
        <w:t xml:space="preserve"> </w:t>
      </w:r>
      <w:proofErr w:type="spellStart"/>
      <w:r w:rsidRPr="006C0B99">
        <w:rPr>
          <w:rFonts w:ascii="Times New Roman" w:hAnsi="Times New Roman"/>
        </w:rPr>
        <w:t>variabel</w:t>
      </w:r>
      <w:proofErr w:type="spellEnd"/>
      <w:r w:rsidRPr="006C0B99">
        <w:rPr>
          <w:rFonts w:ascii="Times New Roman" w:hAnsi="Times New Roman"/>
        </w:rPr>
        <w:t xml:space="preserve"> </w:t>
      </w:r>
      <w:proofErr w:type="spellStart"/>
      <w:r w:rsidRPr="006C0B99">
        <w:rPr>
          <w:rFonts w:ascii="Times New Roman" w:hAnsi="Times New Roman"/>
        </w:rPr>
        <w:t>mediasi</w:t>
      </w:r>
      <w:proofErr w:type="spellEnd"/>
      <w:r w:rsidRPr="006C0B99">
        <w:rPr>
          <w:rFonts w:ascii="Times New Roman" w:hAnsi="Times New Roman"/>
        </w:rPr>
        <w:t xml:space="preserve"> </w:t>
      </w:r>
      <w:proofErr w:type="spellStart"/>
      <w:r w:rsidRPr="006C0B99">
        <w:rPr>
          <w:rFonts w:ascii="Times New Roman" w:hAnsi="Times New Roman"/>
        </w:rPr>
        <w:t>antara</w:t>
      </w:r>
      <w:proofErr w:type="spellEnd"/>
      <w:r w:rsidRPr="006C0B99">
        <w:rPr>
          <w:rFonts w:ascii="Times New Roman" w:hAnsi="Times New Roman"/>
        </w:rPr>
        <w:t xml:space="preserve"> </w:t>
      </w:r>
      <w:r w:rsidR="00AC5708" w:rsidRPr="00AC5708">
        <w:rPr>
          <w:rFonts w:ascii="Times New Roman" w:hAnsi="Times New Roman"/>
        </w:rPr>
        <w:t>Perceived Organizational Support (POS)</w:t>
      </w:r>
      <w:r w:rsidRPr="006C0B99">
        <w:rPr>
          <w:rFonts w:ascii="Times New Roman" w:hAnsi="Times New Roman"/>
        </w:rPr>
        <w:t xml:space="preserve"> dan Kinerja </w:t>
      </w:r>
      <w:proofErr w:type="spellStart"/>
      <w:r w:rsidRPr="006C0B99">
        <w:rPr>
          <w:rFonts w:ascii="Times New Roman" w:hAnsi="Times New Roman"/>
        </w:rPr>
        <w:t>Karyawan</w:t>
      </w:r>
      <w:proofErr w:type="spellEnd"/>
      <w:r w:rsidRPr="006C0B99">
        <w:rPr>
          <w:rFonts w:ascii="Times New Roman" w:hAnsi="Times New Roman"/>
        </w:rPr>
        <w:t xml:space="preserve"> di Dinas </w:t>
      </w:r>
      <w:proofErr w:type="spellStart"/>
      <w:r w:rsidRPr="006C0B99">
        <w:rPr>
          <w:rFonts w:ascii="Times New Roman" w:hAnsi="Times New Roman"/>
        </w:rPr>
        <w:t>Pariwisata</w:t>
      </w:r>
      <w:proofErr w:type="spellEnd"/>
      <w:r w:rsidRPr="006C0B99">
        <w:rPr>
          <w:rFonts w:ascii="Times New Roman" w:hAnsi="Times New Roman"/>
        </w:rPr>
        <w:t xml:space="preserve"> Daerah Istimewa Yogyakarta.</w:t>
      </w:r>
    </w:p>
    <w:p w14:paraId="42EF1F87" w14:textId="2E733F17" w:rsidR="00BE07D1" w:rsidRPr="00BE07D1" w:rsidRDefault="00BE07D1" w:rsidP="00EA1EBC">
      <w:pPr>
        <w:pStyle w:val="Text"/>
        <w:spacing w:before="120" w:after="0" w:line="240" w:lineRule="auto"/>
        <w:rPr>
          <w:rFonts w:ascii="Times New Roman" w:hAnsi="Times New Roman"/>
          <w:b/>
          <w:bCs/>
        </w:rPr>
      </w:pPr>
      <w:proofErr w:type="spellStart"/>
      <w:r w:rsidRPr="00BE07D1">
        <w:rPr>
          <w:rFonts w:ascii="Times New Roman" w:hAnsi="Times New Roman"/>
          <w:b/>
          <w:bCs/>
        </w:rPr>
        <w:t>Pengaruh</w:t>
      </w:r>
      <w:proofErr w:type="spellEnd"/>
      <w:r w:rsidRPr="00BE07D1">
        <w:rPr>
          <w:rFonts w:ascii="Times New Roman" w:hAnsi="Times New Roman"/>
          <w:b/>
          <w:bCs/>
        </w:rPr>
        <w:t xml:space="preserve"> Motivasi </w:t>
      </w:r>
      <w:proofErr w:type="spellStart"/>
      <w:r w:rsidRPr="00BE07D1">
        <w:rPr>
          <w:rFonts w:ascii="Times New Roman" w:hAnsi="Times New Roman"/>
          <w:b/>
          <w:bCs/>
        </w:rPr>
        <w:t>terhadap</w:t>
      </w:r>
      <w:proofErr w:type="spellEnd"/>
      <w:r w:rsidRPr="00BE07D1">
        <w:rPr>
          <w:rFonts w:ascii="Times New Roman" w:hAnsi="Times New Roman"/>
          <w:b/>
          <w:bCs/>
        </w:rPr>
        <w:t xml:space="preserve"> Kinerja Karyawan</w:t>
      </w:r>
    </w:p>
    <w:p w14:paraId="7665C9C5" w14:textId="77777777" w:rsidR="00BE07D1" w:rsidRDefault="00BE07D1" w:rsidP="00D91B5A">
      <w:pPr>
        <w:pStyle w:val="Text"/>
        <w:spacing w:before="0" w:after="0" w:line="240" w:lineRule="auto"/>
        <w:ind w:firstLine="720"/>
        <w:rPr>
          <w:rFonts w:ascii="Times New Roman" w:hAnsi="Times New Roman"/>
        </w:rPr>
      </w:pPr>
      <w:r w:rsidRPr="00BE07D1">
        <w:rPr>
          <w:rFonts w:ascii="Times New Roman" w:hAnsi="Times New Roman"/>
        </w:rPr>
        <w:t xml:space="preserve">Kinerja </w:t>
      </w:r>
      <w:proofErr w:type="spellStart"/>
      <w:r w:rsidRPr="00BE07D1">
        <w:rPr>
          <w:rFonts w:ascii="Times New Roman" w:hAnsi="Times New Roman"/>
        </w:rPr>
        <w:t>karyawan</w:t>
      </w:r>
      <w:proofErr w:type="spellEnd"/>
      <w:r w:rsidRPr="00BE07D1">
        <w:rPr>
          <w:rFonts w:ascii="Times New Roman" w:hAnsi="Times New Roman"/>
        </w:rPr>
        <w:t xml:space="preserve"> yang optimal </w:t>
      </w:r>
      <w:proofErr w:type="spellStart"/>
      <w:r w:rsidRPr="00BE07D1">
        <w:rPr>
          <w:rFonts w:ascii="Times New Roman" w:hAnsi="Times New Roman"/>
        </w:rPr>
        <w:t>dapat</w:t>
      </w:r>
      <w:proofErr w:type="spellEnd"/>
      <w:r w:rsidRPr="00BE07D1">
        <w:rPr>
          <w:rFonts w:ascii="Times New Roman" w:hAnsi="Times New Roman"/>
        </w:rPr>
        <w:t xml:space="preserve"> </w:t>
      </w:r>
      <w:proofErr w:type="spellStart"/>
      <w:r w:rsidRPr="00BE07D1">
        <w:rPr>
          <w:rFonts w:ascii="Times New Roman" w:hAnsi="Times New Roman"/>
        </w:rPr>
        <w:t>dicapai</w:t>
      </w:r>
      <w:proofErr w:type="spellEnd"/>
      <w:r w:rsidRPr="00BE07D1">
        <w:rPr>
          <w:rFonts w:ascii="Times New Roman" w:hAnsi="Times New Roman"/>
        </w:rPr>
        <w:t xml:space="preserve"> </w:t>
      </w:r>
      <w:proofErr w:type="spellStart"/>
      <w:r w:rsidRPr="00BE07D1">
        <w:rPr>
          <w:rFonts w:ascii="Times New Roman" w:hAnsi="Times New Roman"/>
        </w:rPr>
        <w:t>jika</w:t>
      </w:r>
      <w:proofErr w:type="spellEnd"/>
      <w:r w:rsidRPr="00BE07D1">
        <w:rPr>
          <w:rFonts w:ascii="Times New Roman" w:hAnsi="Times New Roman"/>
        </w:rPr>
        <w:t xml:space="preserve"> </w:t>
      </w:r>
      <w:proofErr w:type="spellStart"/>
      <w:r w:rsidRPr="00BE07D1">
        <w:rPr>
          <w:rFonts w:ascii="Times New Roman" w:hAnsi="Times New Roman"/>
        </w:rPr>
        <w:t>motivasi</w:t>
      </w:r>
      <w:proofErr w:type="spellEnd"/>
      <w:r w:rsidRPr="00BE07D1">
        <w:rPr>
          <w:rFonts w:ascii="Times New Roman" w:hAnsi="Times New Roman"/>
        </w:rPr>
        <w:t xml:space="preserve"> </w:t>
      </w:r>
      <w:proofErr w:type="spellStart"/>
      <w:r w:rsidRPr="00BE07D1">
        <w:rPr>
          <w:rFonts w:ascii="Times New Roman" w:hAnsi="Times New Roman"/>
        </w:rPr>
        <w:t>kerja</w:t>
      </w:r>
      <w:proofErr w:type="spellEnd"/>
      <w:r w:rsidRPr="00BE07D1">
        <w:rPr>
          <w:rFonts w:ascii="Times New Roman" w:hAnsi="Times New Roman"/>
        </w:rPr>
        <w:t xml:space="preserve"> </w:t>
      </w:r>
      <w:proofErr w:type="spellStart"/>
      <w:r w:rsidRPr="00BE07D1">
        <w:rPr>
          <w:rFonts w:ascii="Times New Roman" w:hAnsi="Times New Roman"/>
        </w:rPr>
        <w:t>berada</w:t>
      </w:r>
      <w:proofErr w:type="spellEnd"/>
      <w:r w:rsidRPr="00BE07D1">
        <w:rPr>
          <w:rFonts w:ascii="Times New Roman" w:hAnsi="Times New Roman"/>
        </w:rPr>
        <w:t xml:space="preserve"> pada </w:t>
      </w:r>
      <w:proofErr w:type="spellStart"/>
      <w:r w:rsidRPr="00BE07D1">
        <w:rPr>
          <w:rFonts w:ascii="Times New Roman" w:hAnsi="Times New Roman"/>
        </w:rPr>
        <w:t>tingkat</w:t>
      </w:r>
      <w:proofErr w:type="spellEnd"/>
      <w:r w:rsidRPr="00BE07D1">
        <w:rPr>
          <w:rFonts w:ascii="Times New Roman" w:hAnsi="Times New Roman"/>
        </w:rPr>
        <w:t xml:space="preserve"> yang </w:t>
      </w:r>
      <w:proofErr w:type="spellStart"/>
      <w:r w:rsidRPr="00BE07D1">
        <w:rPr>
          <w:rFonts w:ascii="Times New Roman" w:hAnsi="Times New Roman"/>
        </w:rPr>
        <w:t>tinggi</w:t>
      </w:r>
      <w:proofErr w:type="spellEnd"/>
      <w:r w:rsidRPr="00BE07D1">
        <w:rPr>
          <w:rFonts w:ascii="Times New Roman" w:hAnsi="Times New Roman"/>
        </w:rPr>
        <w:t xml:space="preserve">. Task performance, </w:t>
      </w:r>
      <w:proofErr w:type="spellStart"/>
      <w:r w:rsidRPr="00BE07D1">
        <w:rPr>
          <w:rFonts w:ascii="Times New Roman" w:hAnsi="Times New Roman"/>
        </w:rPr>
        <w:t>yaitu</w:t>
      </w:r>
      <w:proofErr w:type="spellEnd"/>
      <w:r w:rsidRPr="00BE07D1">
        <w:rPr>
          <w:rFonts w:ascii="Times New Roman" w:hAnsi="Times New Roman"/>
        </w:rPr>
        <w:t xml:space="preserve"> </w:t>
      </w:r>
      <w:proofErr w:type="spellStart"/>
      <w:r w:rsidRPr="00BE07D1">
        <w:rPr>
          <w:rFonts w:ascii="Times New Roman" w:hAnsi="Times New Roman"/>
        </w:rPr>
        <w:t>kemampuan</w:t>
      </w:r>
      <w:proofErr w:type="spellEnd"/>
      <w:r w:rsidRPr="00BE07D1">
        <w:rPr>
          <w:rFonts w:ascii="Times New Roman" w:hAnsi="Times New Roman"/>
        </w:rPr>
        <w:t xml:space="preserve"> </w:t>
      </w:r>
      <w:proofErr w:type="spellStart"/>
      <w:r w:rsidRPr="00BE07D1">
        <w:rPr>
          <w:rFonts w:ascii="Times New Roman" w:hAnsi="Times New Roman"/>
        </w:rPr>
        <w:t>karyawan</w:t>
      </w:r>
      <w:proofErr w:type="spellEnd"/>
      <w:r w:rsidRPr="00BE07D1">
        <w:rPr>
          <w:rFonts w:ascii="Times New Roman" w:hAnsi="Times New Roman"/>
        </w:rPr>
        <w:t xml:space="preserve"> </w:t>
      </w:r>
      <w:proofErr w:type="spellStart"/>
      <w:r w:rsidRPr="00BE07D1">
        <w:rPr>
          <w:rFonts w:ascii="Times New Roman" w:hAnsi="Times New Roman"/>
        </w:rPr>
        <w:t>dalam</w:t>
      </w:r>
      <w:proofErr w:type="spellEnd"/>
      <w:r w:rsidRPr="00BE07D1">
        <w:rPr>
          <w:rFonts w:ascii="Times New Roman" w:hAnsi="Times New Roman"/>
        </w:rPr>
        <w:t xml:space="preserve"> </w:t>
      </w:r>
      <w:proofErr w:type="spellStart"/>
      <w:r w:rsidRPr="00BE07D1">
        <w:rPr>
          <w:rFonts w:ascii="Times New Roman" w:hAnsi="Times New Roman"/>
        </w:rPr>
        <w:t>menyelesaikan</w:t>
      </w:r>
      <w:proofErr w:type="spellEnd"/>
      <w:r w:rsidRPr="00BE07D1">
        <w:rPr>
          <w:rFonts w:ascii="Times New Roman" w:hAnsi="Times New Roman"/>
        </w:rPr>
        <w:t xml:space="preserve"> </w:t>
      </w:r>
      <w:proofErr w:type="spellStart"/>
      <w:r w:rsidRPr="00BE07D1">
        <w:rPr>
          <w:rFonts w:ascii="Times New Roman" w:hAnsi="Times New Roman"/>
        </w:rPr>
        <w:t>tugas</w:t>
      </w:r>
      <w:proofErr w:type="spellEnd"/>
      <w:r w:rsidRPr="00BE07D1">
        <w:rPr>
          <w:rFonts w:ascii="Times New Roman" w:hAnsi="Times New Roman"/>
        </w:rPr>
        <w:t xml:space="preserve"> inti </w:t>
      </w:r>
      <w:proofErr w:type="spellStart"/>
      <w:r w:rsidRPr="00BE07D1">
        <w:rPr>
          <w:rFonts w:ascii="Times New Roman" w:hAnsi="Times New Roman"/>
        </w:rPr>
        <w:t>pekerjaan</w:t>
      </w:r>
      <w:proofErr w:type="spellEnd"/>
      <w:r w:rsidRPr="00BE07D1">
        <w:rPr>
          <w:rFonts w:ascii="Times New Roman" w:hAnsi="Times New Roman"/>
        </w:rPr>
        <w:t xml:space="preserve">, sangat </w:t>
      </w:r>
      <w:proofErr w:type="spellStart"/>
      <w:r w:rsidRPr="00BE07D1">
        <w:rPr>
          <w:rFonts w:ascii="Times New Roman" w:hAnsi="Times New Roman"/>
        </w:rPr>
        <w:t>dipengaruhi</w:t>
      </w:r>
      <w:proofErr w:type="spellEnd"/>
      <w:r w:rsidRPr="00BE07D1">
        <w:rPr>
          <w:rFonts w:ascii="Times New Roman" w:hAnsi="Times New Roman"/>
        </w:rPr>
        <w:t xml:space="preserve"> oleh </w:t>
      </w:r>
      <w:proofErr w:type="spellStart"/>
      <w:r w:rsidRPr="00BE07D1">
        <w:rPr>
          <w:rFonts w:ascii="Times New Roman" w:hAnsi="Times New Roman"/>
        </w:rPr>
        <w:t>tingkat</w:t>
      </w:r>
      <w:proofErr w:type="spellEnd"/>
      <w:r w:rsidRPr="00BE07D1">
        <w:rPr>
          <w:rFonts w:ascii="Times New Roman" w:hAnsi="Times New Roman"/>
        </w:rPr>
        <w:t xml:space="preserve"> </w:t>
      </w:r>
      <w:proofErr w:type="spellStart"/>
      <w:r w:rsidRPr="00BE07D1">
        <w:rPr>
          <w:rFonts w:ascii="Times New Roman" w:hAnsi="Times New Roman"/>
        </w:rPr>
        <w:t>motivasi</w:t>
      </w:r>
      <w:proofErr w:type="spellEnd"/>
      <w:r w:rsidRPr="00BE07D1">
        <w:rPr>
          <w:rFonts w:ascii="Times New Roman" w:hAnsi="Times New Roman"/>
        </w:rPr>
        <w:t xml:space="preserve"> yang </w:t>
      </w:r>
      <w:proofErr w:type="spellStart"/>
      <w:r w:rsidRPr="00BE07D1">
        <w:rPr>
          <w:rFonts w:ascii="Times New Roman" w:hAnsi="Times New Roman"/>
        </w:rPr>
        <w:t>mereka</w:t>
      </w:r>
      <w:proofErr w:type="spellEnd"/>
      <w:r w:rsidRPr="00BE07D1">
        <w:rPr>
          <w:rFonts w:ascii="Times New Roman" w:hAnsi="Times New Roman"/>
        </w:rPr>
        <w:t xml:space="preserve"> </w:t>
      </w:r>
      <w:proofErr w:type="spellStart"/>
      <w:r w:rsidRPr="00BE07D1">
        <w:rPr>
          <w:rFonts w:ascii="Times New Roman" w:hAnsi="Times New Roman"/>
        </w:rPr>
        <w:t>miliki</w:t>
      </w:r>
      <w:proofErr w:type="spellEnd"/>
      <w:r w:rsidRPr="00BE07D1">
        <w:rPr>
          <w:rFonts w:ascii="Times New Roman" w:hAnsi="Times New Roman"/>
        </w:rPr>
        <w:t xml:space="preserve">. </w:t>
      </w:r>
      <w:proofErr w:type="spellStart"/>
      <w:r w:rsidRPr="00BE07D1">
        <w:rPr>
          <w:rFonts w:ascii="Times New Roman" w:hAnsi="Times New Roman"/>
        </w:rPr>
        <w:t>Penelitian</w:t>
      </w:r>
      <w:proofErr w:type="spellEnd"/>
      <w:r w:rsidRPr="00BE07D1">
        <w:rPr>
          <w:rFonts w:ascii="Times New Roman" w:hAnsi="Times New Roman"/>
        </w:rPr>
        <w:t xml:space="preserve"> oleh </w:t>
      </w:r>
      <w:proofErr w:type="spellStart"/>
      <w:r w:rsidRPr="00BE07D1">
        <w:rPr>
          <w:rFonts w:ascii="Times New Roman" w:hAnsi="Times New Roman"/>
        </w:rPr>
        <w:t>Girdwichai</w:t>
      </w:r>
      <w:proofErr w:type="spellEnd"/>
      <w:r w:rsidRPr="00BE07D1">
        <w:rPr>
          <w:rFonts w:ascii="Times New Roman" w:hAnsi="Times New Roman"/>
        </w:rPr>
        <w:t xml:space="preserve"> dan </w:t>
      </w:r>
      <w:proofErr w:type="spellStart"/>
      <w:r w:rsidRPr="00BE07D1">
        <w:rPr>
          <w:rFonts w:ascii="Times New Roman" w:hAnsi="Times New Roman"/>
        </w:rPr>
        <w:t>Sriviboon</w:t>
      </w:r>
      <w:proofErr w:type="spellEnd"/>
      <w:r w:rsidRPr="00BE07D1">
        <w:rPr>
          <w:rFonts w:ascii="Times New Roman" w:hAnsi="Times New Roman"/>
        </w:rPr>
        <w:t xml:space="preserve"> (2020) </w:t>
      </w:r>
      <w:proofErr w:type="spellStart"/>
      <w:r w:rsidRPr="00BE07D1">
        <w:rPr>
          <w:rFonts w:ascii="Times New Roman" w:hAnsi="Times New Roman"/>
        </w:rPr>
        <w:t>menekankan</w:t>
      </w:r>
      <w:proofErr w:type="spellEnd"/>
      <w:r w:rsidRPr="00BE07D1">
        <w:rPr>
          <w:rFonts w:ascii="Times New Roman" w:hAnsi="Times New Roman"/>
        </w:rPr>
        <w:t xml:space="preserve"> </w:t>
      </w:r>
      <w:proofErr w:type="spellStart"/>
      <w:r w:rsidRPr="00BE07D1">
        <w:rPr>
          <w:rFonts w:ascii="Times New Roman" w:hAnsi="Times New Roman"/>
        </w:rPr>
        <w:t>bahwa</w:t>
      </w:r>
      <w:proofErr w:type="spellEnd"/>
      <w:r w:rsidRPr="00BE07D1">
        <w:rPr>
          <w:rFonts w:ascii="Times New Roman" w:hAnsi="Times New Roman"/>
        </w:rPr>
        <w:t xml:space="preserve"> </w:t>
      </w:r>
      <w:proofErr w:type="spellStart"/>
      <w:r w:rsidRPr="00BE07D1">
        <w:rPr>
          <w:rFonts w:ascii="Times New Roman" w:hAnsi="Times New Roman"/>
        </w:rPr>
        <w:t>lingkungan</w:t>
      </w:r>
      <w:proofErr w:type="spellEnd"/>
      <w:r w:rsidRPr="00BE07D1">
        <w:rPr>
          <w:rFonts w:ascii="Times New Roman" w:hAnsi="Times New Roman"/>
        </w:rPr>
        <w:t xml:space="preserve"> </w:t>
      </w:r>
      <w:proofErr w:type="spellStart"/>
      <w:r w:rsidRPr="00BE07D1">
        <w:rPr>
          <w:rFonts w:ascii="Times New Roman" w:hAnsi="Times New Roman"/>
        </w:rPr>
        <w:t>kerja</w:t>
      </w:r>
      <w:proofErr w:type="spellEnd"/>
      <w:r w:rsidRPr="00BE07D1">
        <w:rPr>
          <w:rFonts w:ascii="Times New Roman" w:hAnsi="Times New Roman"/>
        </w:rPr>
        <w:t xml:space="preserve"> yang </w:t>
      </w:r>
      <w:proofErr w:type="spellStart"/>
      <w:r w:rsidRPr="00BE07D1">
        <w:rPr>
          <w:rFonts w:ascii="Times New Roman" w:hAnsi="Times New Roman"/>
        </w:rPr>
        <w:t>sehat</w:t>
      </w:r>
      <w:proofErr w:type="spellEnd"/>
      <w:r w:rsidRPr="00BE07D1">
        <w:rPr>
          <w:rFonts w:ascii="Times New Roman" w:hAnsi="Times New Roman"/>
        </w:rPr>
        <w:t xml:space="preserve">, yang </w:t>
      </w:r>
      <w:proofErr w:type="spellStart"/>
      <w:r w:rsidRPr="00BE07D1">
        <w:rPr>
          <w:rFonts w:ascii="Times New Roman" w:hAnsi="Times New Roman"/>
        </w:rPr>
        <w:t>dipengaruhi</w:t>
      </w:r>
      <w:proofErr w:type="spellEnd"/>
      <w:r w:rsidRPr="00BE07D1">
        <w:rPr>
          <w:rFonts w:ascii="Times New Roman" w:hAnsi="Times New Roman"/>
        </w:rPr>
        <w:t xml:space="preserve"> oleh </w:t>
      </w:r>
      <w:proofErr w:type="spellStart"/>
      <w:r w:rsidRPr="00BE07D1">
        <w:rPr>
          <w:rFonts w:ascii="Times New Roman" w:hAnsi="Times New Roman"/>
        </w:rPr>
        <w:t>motivasi</w:t>
      </w:r>
      <w:proofErr w:type="spellEnd"/>
      <w:r w:rsidRPr="00BE07D1">
        <w:rPr>
          <w:rFonts w:ascii="Times New Roman" w:hAnsi="Times New Roman"/>
        </w:rPr>
        <w:t xml:space="preserve">, </w:t>
      </w:r>
      <w:proofErr w:type="spellStart"/>
      <w:r w:rsidRPr="00BE07D1">
        <w:rPr>
          <w:rFonts w:ascii="Times New Roman" w:hAnsi="Times New Roman"/>
        </w:rPr>
        <w:t>memiliki</w:t>
      </w:r>
      <w:proofErr w:type="spellEnd"/>
      <w:r w:rsidRPr="00BE07D1">
        <w:rPr>
          <w:rFonts w:ascii="Times New Roman" w:hAnsi="Times New Roman"/>
        </w:rPr>
        <w:t xml:space="preserve"> </w:t>
      </w:r>
      <w:proofErr w:type="spellStart"/>
      <w:r w:rsidRPr="00BE07D1">
        <w:rPr>
          <w:rFonts w:ascii="Times New Roman" w:hAnsi="Times New Roman"/>
        </w:rPr>
        <w:t>hubungan</w:t>
      </w:r>
      <w:proofErr w:type="spellEnd"/>
      <w:r w:rsidRPr="00BE07D1">
        <w:rPr>
          <w:rFonts w:ascii="Times New Roman" w:hAnsi="Times New Roman"/>
        </w:rPr>
        <w:t xml:space="preserve"> </w:t>
      </w:r>
      <w:proofErr w:type="spellStart"/>
      <w:r w:rsidRPr="00BE07D1">
        <w:rPr>
          <w:rFonts w:ascii="Times New Roman" w:hAnsi="Times New Roman"/>
        </w:rPr>
        <w:t>langsung</w:t>
      </w:r>
      <w:proofErr w:type="spellEnd"/>
      <w:r w:rsidRPr="00BE07D1">
        <w:rPr>
          <w:rFonts w:ascii="Times New Roman" w:hAnsi="Times New Roman"/>
        </w:rPr>
        <w:t xml:space="preserve"> </w:t>
      </w:r>
      <w:proofErr w:type="spellStart"/>
      <w:r w:rsidRPr="00BE07D1">
        <w:rPr>
          <w:rFonts w:ascii="Times New Roman" w:hAnsi="Times New Roman"/>
        </w:rPr>
        <w:t>dengan</w:t>
      </w:r>
      <w:proofErr w:type="spellEnd"/>
      <w:r w:rsidRPr="00BE07D1">
        <w:rPr>
          <w:rFonts w:ascii="Times New Roman" w:hAnsi="Times New Roman"/>
        </w:rPr>
        <w:t xml:space="preserve"> </w:t>
      </w:r>
      <w:proofErr w:type="spellStart"/>
      <w:r w:rsidRPr="00BE07D1">
        <w:rPr>
          <w:rFonts w:ascii="Times New Roman" w:hAnsi="Times New Roman"/>
        </w:rPr>
        <w:t>peningkatan</w:t>
      </w:r>
      <w:proofErr w:type="spellEnd"/>
      <w:r w:rsidRPr="00BE07D1">
        <w:rPr>
          <w:rFonts w:ascii="Times New Roman" w:hAnsi="Times New Roman"/>
        </w:rPr>
        <w:t xml:space="preserve"> task performance. </w:t>
      </w:r>
      <w:proofErr w:type="spellStart"/>
      <w:r w:rsidRPr="00BE07D1">
        <w:rPr>
          <w:rFonts w:ascii="Times New Roman" w:hAnsi="Times New Roman"/>
        </w:rPr>
        <w:t>Pegawai</w:t>
      </w:r>
      <w:proofErr w:type="spellEnd"/>
      <w:r w:rsidRPr="00BE07D1">
        <w:rPr>
          <w:rFonts w:ascii="Times New Roman" w:hAnsi="Times New Roman"/>
        </w:rPr>
        <w:t xml:space="preserve"> yang </w:t>
      </w:r>
      <w:proofErr w:type="spellStart"/>
      <w:r w:rsidRPr="00BE07D1">
        <w:rPr>
          <w:rFonts w:ascii="Times New Roman" w:hAnsi="Times New Roman"/>
        </w:rPr>
        <w:t>termotivasi</w:t>
      </w:r>
      <w:proofErr w:type="spellEnd"/>
      <w:r w:rsidRPr="00BE07D1">
        <w:rPr>
          <w:rFonts w:ascii="Times New Roman" w:hAnsi="Times New Roman"/>
        </w:rPr>
        <w:t xml:space="preserve"> </w:t>
      </w:r>
      <w:proofErr w:type="spellStart"/>
      <w:r w:rsidRPr="00BE07D1">
        <w:rPr>
          <w:rFonts w:ascii="Times New Roman" w:hAnsi="Times New Roman"/>
        </w:rPr>
        <w:t>akan</w:t>
      </w:r>
      <w:proofErr w:type="spellEnd"/>
      <w:r w:rsidRPr="00BE07D1">
        <w:rPr>
          <w:rFonts w:ascii="Times New Roman" w:hAnsi="Times New Roman"/>
        </w:rPr>
        <w:t xml:space="preserve"> </w:t>
      </w:r>
      <w:proofErr w:type="spellStart"/>
      <w:r w:rsidRPr="00BE07D1">
        <w:rPr>
          <w:rFonts w:ascii="Times New Roman" w:hAnsi="Times New Roman"/>
        </w:rPr>
        <w:t>lebih</w:t>
      </w:r>
      <w:proofErr w:type="spellEnd"/>
      <w:r w:rsidRPr="00BE07D1">
        <w:rPr>
          <w:rFonts w:ascii="Times New Roman" w:hAnsi="Times New Roman"/>
        </w:rPr>
        <w:t xml:space="preserve"> </w:t>
      </w:r>
      <w:proofErr w:type="spellStart"/>
      <w:r w:rsidRPr="00BE07D1">
        <w:rPr>
          <w:rFonts w:ascii="Times New Roman" w:hAnsi="Times New Roman"/>
        </w:rPr>
        <w:t>cenderung</w:t>
      </w:r>
      <w:proofErr w:type="spellEnd"/>
      <w:r w:rsidRPr="00BE07D1">
        <w:rPr>
          <w:rFonts w:ascii="Times New Roman" w:hAnsi="Times New Roman"/>
        </w:rPr>
        <w:t xml:space="preserve"> </w:t>
      </w:r>
      <w:proofErr w:type="spellStart"/>
      <w:r w:rsidRPr="00BE07D1">
        <w:rPr>
          <w:rFonts w:ascii="Times New Roman" w:hAnsi="Times New Roman"/>
        </w:rPr>
        <w:t>menyelesaikan</w:t>
      </w:r>
      <w:proofErr w:type="spellEnd"/>
      <w:r w:rsidRPr="00BE07D1">
        <w:rPr>
          <w:rFonts w:ascii="Times New Roman" w:hAnsi="Times New Roman"/>
        </w:rPr>
        <w:t xml:space="preserve"> </w:t>
      </w:r>
      <w:proofErr w:type="spellStart"/>
      <w:r w:rsidRPr="00BE07D1">
        <w:rPr>
          <w:rFonts w:ascii="Times New Roman" w:hAnsi="Times New Roman"/>
        </w:rPr>
        <w:t>pekerjaan</w:t>
      </w:r>
      <w:proofErr w:type="spellEnd"/>
      <w:r w:rsidRPr="00BE07D1">
        <w:rPr>
          <w:rFonts w:ascii="Times New Roman" w:hAnsi="Times New Roman"/>
        </w:rPr>
        <w:t xml:space="preserve"> </w:t>
      </w:r>
      <w:proofErr w:type="spellStart"/>
      <w:r w:rsidRPr="00BE07D1">
        <w:rPr>
          <w:rFonts w:ascii="Times New Roman" w:hAnsi="Times New Roman"/>
        </w:rPr>
        <w:t>mereka</w:t>
      </w:r>
      <w:proofErr w:type="spellEnd"/>
      <w:r w:rsidRPr="00BE07D1">
        <w:rPr>
          <w:rFonts w:ascii="Times New Roman" w:hAnsi="Times New Roman"/>
        </w:rPr>
        <w:t xml:space="preserve"> </w:t>
      </w:r>
      <w:proofErr w:type="spellStart"/>
      <w:r w:rsidRPr="00BE07D1">
        <w:rPr>
          <w:rFonts w:ascii="Times New Roman" w:hAnsi="Times New Roman"/>
        </w:rPr>
        <w:t>dengan</w:t>
      </w:r>
      <w:proofErr w:type="spellEnd"/>
      <w:r w:rsidRPr="00BE07D1">
        <w:rPr>
          <w:rFonts w:ascii="Times New Roman" w:hAnsi="Times New Roman"/>
        </w:rPr>
        <w:t xml:space="preserve"> </w:t>
      </w:r>
      <w:proofErr w:type="spellStart"/>
      <w:r w:rsidRPr="00BE07D1">
        <w:rPr>
          <w:rFonts w:ascii="Times New Roman" w:hAnsi="Times New Roman"/>
        </w:rPr>
        <w:t>lebih</w:t>
      </w:r>
      <w:proofErr w:type="spellEnd"/>
      <w:r w:rsidRPr="00BE07D1">
        <w:rPr>
          <w:rFonts w:ascii="Times New Roman" w:hAnsi="Times New Roman"/>
        </w:rPr>
        <w:t xml:space="preserve"> </w:t>
      </w:r>
      <w:proofErr w:type="spellStart"/>
      <w:r w:rsidRPr="00BE07D1">
        <w:rPr>
          <w:rFonts w:ascii="Times New Roman" w:hAnsi="Times New Roman"/>
        </w:rPr>
        <w:t>efisien</w:t>
      </w:r>
      <w:proofErr w:type="spellEnd"/>
      <w:r w:rsidRPr="00BE07D1">
        <w:rPr>
          <w:rFonts w:ascii="Times New Roman" w:hAnsi="Times New Roman"/>
        </w:rPr>
        <w:t xml:space="preserve">, </w:t>
      </w:r>
      <w:proofErr w:type="spellStart"/>
      <w:r w:rsidRPr="00BE07D1">
        <w:rPr>
          <w:rFonts w:ascii="Times New Roman" w:hAnsi="Times New Roman"/>
        </w:rPr>
        <w:t>lebih</w:t>
      </w:r>
      <w:proofErr w:type="spellEnd"/>
      <w:r w:rsidRPr="00BE07D1">
        <w:rPr>
          <w:rFonts w:ascii="Times New Roman" w:hAnsi="Times New Roman"/>
        </w:rPr>
        <w:t xml:space="preserve"> </w:t>
      </w:r>
      <w:proofErr w:type="spellStart"/>
      <w:r w:rsidRPr="00BE07D1">
        <w:rPr>
          <w:rFonts w:ascii="Times New Roman" w:hAnsi="Times New Roman"/>
        </w:rPr>
        <w:t>tepat</w:t>
      </w:r>
      <w:proofErr w:type="spellEnd"/>
      <w:r w:rsidRPr="00BE07D1">
        <w:rPr>
          <w:rFonts w:ascii="Times New Roman" w:hAnsi="Times New Roman"/>
        </w:rPr>
        <w:t xml:space="preserve"> </w:t>
      </w:r>
      <w:proofErr w:type="spellStart"/>
      <w:r w:rsidRPr="00BE07D1">
        <w:rPr>
          <w:rFonts w:ascii="Times New Roman" w:hAnsi="Times New Roman"/>
        </w:rPr>
        <w:t>waktu</w:t>
      </w:r>
      <w:proofErr w:type="spellEnd"/>
      <w:r w:rsidRPr="00BE07D1">
        <w:rPr>
          <w:rFonts w:ascii="Times New Roman" w:hAnsi="Times New Roman"/>
        </w:rPr>
        <w:t xml:space="preserve">, dan </w:t>
      </w:r>
      <w:proofErr w:type="spellStart"/>
      <w:r w:rsidRPr="00BE07D1">
        <w:rPr>
          <w:rFonts w:ascii="Times New Roman" w:hAnsi="Times New Roman"/>
        </w:rPr>
        <w:t>dengan</w:t>
      </w:r>
      <w:proofErr w:type="spellEnd"/>
      <w:r w:rsidRPr="00BE07D1">
        <w:rPr>
          <w:rFonts w:ascii="Times New Roman" w:hAnsi="Times New Roman"/>
        </w:rPr>
        <w:t xml:space="preserve"> </w:t>
      </w:r>
      <w:proofErr w:type="spellStart"/>
      <w:r w:rsidRPr="00BE07D1">
        <w:rPr>
          <w:rFonts w:ascii="Times New Roman" w:hAnsi="Times New Roman"/>
        </w:rPr>
        <w:t>kualitas</w:t>
      </w:r>
      <w:proofErr w:type="spellEnd"/>
      <w:r w:rsidRPr="00BE07D1">
        <w:rPr>
          <w:rFonts w:ascii="Times New Roman" w:hAnsi="Times New Roman"/>
        </w:rPr>
        <w:t xml:space="preserve"> yang </w:t>
      </w:r>
      <w:proofErr w:type="spellStart"/>
      <w:r w:rsidRPr="00BE07D1">
        <w:rPr>
          <w:rFonts w:ascii="Times New Roman" w:hAnsi="Times New Roman"/>
        </w:rPr>
        <w:t>lebih</w:t>
      </w:r>
      <w:proofErr w:type="spellEnd"/>
      <w:r w:rsidRPr="00BE07D1">
        <w:rPr>
          <w:rFonts w:ascii="Times New Roman" w:hAnsi="Times New Roman"/>
        </w:rPr>
        <w:t xml:space="preserve"> </w:t>
      </w:r>
      <w:proofErr w:type="spellStart"/>
      <w:r w:rsidRPr="00BE07D1">
        <w:rPr>
          <w:rFonts w:ascii="Times New Roman" w:hAnsi="Times New Roman"/>
        </w:rPr>
        <w:t>baik</w:t>
      </w:r>
      <w:proofErr w:type="spellEnd"/>
      <w:r w:rsidRPr="00BE07D1">
        <w:rPr>
          <w:rFonts w:ascii="Times New Roman" w:hAnsi="Times New Roman"/>
        </w:rPr>
        <w:t>.</w:t>
      </w:r>
    </w:p>
    <w:p w14:paraId="6D0D98F0" w14:textId="77777777" w:rsidR="00BE07D1" w:rsidRDefault="00BE07D1" w:rsidP="00D91B5A">
      <w:pPr>
        <w:pStyle w:val="Text"/>
        <w:spacing w:before="0" w:after="0" w:line="240" w:lineRule="auto"/>
        <w:ind w:firstLine="720"/>
        <w:rPr>
          <w:rFonts w:ascii="Times New Roman" w:hAnsi="Times New Roman"/>
        </w:rPr>
      </w:pPr>
      <w:r w:rsidRPr="00BE07D1">
        <w:rPr>
          <w:rFonts w:ascii="Times New Roman" w:hAnsi="Times New Roman"/>
        </w:rPr>
        <w:t xml:space="preserve">Selain task performance, contextual performance juga </w:t>
      </w:r>
      <w:proofErr w:type="spellStart"/>
      <w:r w:rsidRPr="00BE07D1">
        <w:rPr>
          <w:rFonts w:ascii="Times New Roman" w:hAnsi="Times New Roman"/>
        </w:rPr>
        <w:t>menjadi</w:t>
      </w:r>
      <w:proofErr w:type="spellEnd"/>
      <w:r w:rsidRPr="00BE07D1">
        <w:rPr>
          <w:rFonts w:ascii="Times New Roman" w:hAnsi="Times New Roman"/>
        </w:rPr>
        <w:t xml:space="preserve"> </w:t>
      </w:r>
      <w:proofErr w:type="spellStart"/>
      <w:r w:rsidRPr="00BE07D1">
        <w:rPr>
          <w:rFonts w:ascii="Times New Roman" w:hAnsi="Times New Roman"/>
        </w:rPr>
        <w:t>komponen</w:t>
      </w:r>
      <w:proofErr w:type="spellEnd"/>
      <w:r w:rsidRPr="00BE07D1">
        <w:rPr>
          <w:rFonts w:ascii="Times New Roman" w:hAnsi="Times New Roman"/>
        </w:rPr>
        <w:t xml:space="preserve"> </w:t>
      </w:r>
      <w:proofErr w:type="spellStart"/>
      <w:r w:rsidRPr="00BE07D1">
        <w:rPr>
          <w:rFonts w:ascii="Times New Roman" w:hAnsi="Times New Roman"/>
        </w:rPr>
        <w:t>penting</w:t>
      </w:r>
      <w:proofErr w:type="spellEnd"/>
      <w:r w:rsidRPr="00BE07D1">
        <w:rPr>
          <w:rFonts w:ascii="Times New Roman" w:hAnsi="Times New Roman"/>
        </w:rPr>
        <w:t xml:space="preserve"> </w:t>
      </w:r>
      <w:proofErr w:type="spellStart"/>
      <w:r w:rsidRPr="00BE07D1">
        <w:rPr>
          <w:rFonts w:ascii="Times New Roman" w:hAnsi="Times New Roman"/>
        </w:rPr>
        <w:t>dalam</w:t>
      </w:r>
      <w:proofErr w:type="spellEnd"/>
      <w:r w:rsidRPr="00BE07D1">
        <w:rPr>
          <w:rFonts w:ascii="Times New Roman" w:hAnsi="Times New Roman"/>
        </w:rPr>
        <w:t xml:space="preserve"> </w:t>
      </w:r>
      <w:proofErr w:type="spellStart"/>
      <w:r w:rsidRPr="00BE07D1">
        <w:rPr>
          <w:rFonts w:ascii="Times New Roman" w:hAnsi="Times New Roman"/>
        </w:rPr>
        <w:t>sektor</w:t>
      </w:r>
      <w:proofErr w:type="spellEnd"/>
      <w:r w:rsidRPr="00BE07D1">
        <w:rPr>
          <w:rFonts w:ascii="Times New Roman" w:hAnsi="Times New Roman"/>
        </w:rPr>
        <w:t xml:space="preserve"> </w:t>
      </w:r>
      <w:proofErr w:type="spellStart"/>
      <w:r w:rsidRPr="00BE07D1">
        <w:rPr>
          <w:rFonts w:ascii="Times New Roman" w:hAnsi="Times New Roman"/>
        </w:rPr>
        <w:t>publik</w:t>
      </w:r>
      <w:proofErr w:type="spellEnd"/>
      <w:r w:rsidRPr="00BE07D1">
        <w:rPr>
          <w:rFonts w:ascii="Times New Roman" w:hAnsi="Times New Roman"/>
        </w:rPr>
        <w:t xml:space="preserve">. Contextual performance </w:t>
      </w:r>
      <w:proofErr w:type="spellStart"/>
      <w:r w:rsidRPr="00BE07D1">
        <w:rPr>
          <w:rFonts w:ascii="Times New Roman" w:hAnsi="Times New Roman"/>
        </w:rPr>
        <w:t>berhubungan</w:t>
      </w:r>
      <w:proofErr w:type="spellEnd"/>
      <w:r w:rsidRPr="00BE07D1">
        <w:rPr>
          <w:rFonts w:ascii="Times New Roman" w:hAnsi="Times New Roman"/>
        </w:rPr>
        <w:t xml:space="preserve"> </w:t>
      </w:r>
      <w:proofErr w:type="spellStart"/>
      <w:r w:rsidRPr="00BE07D1">
        <w:rPr>
          <w:rFonts w:ascii="Times New Roman" w:hAnsi="Times New Roman"/>
        </w:rPr>
        <w:t>dengan</w:t>
      </w:r>
      <w:proofErr w:type="spellEnd"/>
      <w:r w:rsidRPr="00BE07D1">
        <w:rPr>
          <w:rFonts w:ascii="Times New Roman" w:hAnsi="Times New Roman"/>
        </w:rPr>
        <w:t xml:space="preserve"> </w:t>
      </w:r>
      <w:proofErr w:type="spellStart"/>
      <w:r w:rsidRPr="00BE07D1">
        <w:rPr>
          <w:rFonts w:ascii="Times New Roman" w:hAnsi="Times New Roman"/>
        </w:rPr>
        <w:t>perilaku</w:t>
      </w:r>
      <w:proofErr w:type="spellEnd"/>
      <w:r w:rsidRPr="00BE07D1">
        <w:rPr>
          <w:rFonts w:ascii="Times New Roman" w:hAnsi="Times New Roman"/>
        </w:rPr>
        <w:t xml:space="preserve"> </w:t>
      </w:r>
      <w:proofErr w:type="spellStart"/>
      <w:r w:rsidRPr="00BE07D1">
        <w:rPr>
          <w:rFonts w:ascii="Times New Roman" w:hAnsi="Times New Roman"/>
        </w:rPr>
        <w:t>karyawan</w:t>
      </w:r>
      <w:proofErr w:type="spellEnd"/>
      <w:r w:rsidRPr="00BE07D1">
        <w:rPr>
          <w:rFonts w:ascii="Times New Roman" w:hAnsi="Times New Roman"/>
        </w:rPr>
        <w:t xml:space="preserve"> yang </w:t>
      </w:r>
      <w:proofErr w:type="spellStart"/>
      <w:r w:rsidRPr="00BE07D1">
        <w:rPr>
          <w:rFonts w:ascii="Times New Roman" w:hAnsi="Times New Roman"/>
        </w:rPr>
        <w:t>tidak</w:t>
      </w:r>
      <w:proofErr w:type="spellEnd"/>
      <w:r w:rsidRPr="00BE07D1">
        <w:rPr>
          <w:rFonts w:ascii="Times New Roman" w:hAnsi="Times New Roman"/>
        </w:rPr>
        <w:t xml:space="preserve"> </w:t>
      </w:r>
      <w:proofErr w:type="spellStart"/>
      <w:r w:rsidRPr="00BE07D1">
        <w:rPr>
          <w:rFonts w:ascii="Times New Roman" w:hAnsi="Times New Roman"/>
        </w:rPr>
        <w:t>tertera</w:t>
      </w:r>
      <w:proofErr w:type="spellEnd"/>
      <w:r w:rsidRPr="00BE07D1">
        <w:rPr>
          <w:rFonts w:ascii="Times New Roman" w:hAnsi="Times New Roman"/>
        </w:rPr>
        <w:t xml:space="preserve"> </w:t>
      </w:r>
      <w:proofErr w:type="spellStart"/>
      <w:r w:rsidRPr="00BE07D1">
        <w:rPr>
          <w:rFonts w:ascii="Times New Roman" w:hAnsi="Times New Roman"/>
        </w:rPr>
        <w:t>dalam</w:t>
      </w:r>
      <w:proofErr w:type="spellEnd"/>
      <w:r w:rsidRPr="00BE07D1">
        <w:rPr>
          <w:rFonts w:ascii="Times New Roman" w:hAnsi="Times New Roman"/>
        </w:rPr>
        <w:t xml:space="preserve"> </w:t>
      </w:r>
      <w:proofErr w:type="spellStart"/>
      <w:r w:rsidRPr="00BE07D1">
        <w:rPr>
          <w:rFonts w:ascii="Times New Roman" w:hAnsi="Times New Roman"/>
        </w:rPr>
        <w:t>deskripsi</w:t>
      </w:r>
      <w:proofErr w:type="spellEnd"/>
      <w:r w:rsidRPr="00BE07D1">
        <w:rPr>
          <w:rFonts w:ascii="Times New Roman" w:hAnsi="Times New Roman"/>
        </w:rPr>
        <w:t xml:space="preserve"> </w:t>
      </w:r>
      <w:proofErr w:type="spellStart"/>
      <w:r w:rsidRPr="00BE07D1">
        <w:rPr>
          <w:rFonts w:ascii="Times New Roman" w:hAnsi="Times New Roman"/>
        </w:rPr>
        <w:t>pekerjaan</w:t>
      </w:r>
      <w:proofErr w:type="spellEnd"/>
      <w:r w:rsidRPr="00BE07D1">
        <w:rPr>
          <w:rFonts w:ascii="Times New Roman" w:hAnsi="Times New Roman"/>
        </w:rPr>
        <w:t xml:space="preserve"> </w:t>
      </w:r>
      <w:proofErr w:type="spellStart"/>
      <w:r w:rsidRPr="00BE07D1">
        <w:rPr>
          <w:rFonts w:ascii="Times New Roman" w:hAnsi="Times New Roman"/>
        </w:rPr>
        <w:t>tetapi</w:t>
      </w:r>
      <w:proofErr w:type="spellEnd"/>
      <w:r w:rsidRPr="00BE07D1">
        <w:rPr>
          <w:rFonts w:ascii="Times New Roman" w:hAnsi="Times New Roman"/>
        </w:rPr>
        <w:t xml:space="preserve"> </w:t>
      </w:r>
      <w:proofErr w:type="spellStart"/>
      <w:r w:rsidRPr="00BE07D1">
        <w:rPr>
          <w:rFonts w:ascii="Times New Roman" w:hAnsi="Times New Roman"/>
        </w:rPr>
        <w:t>tetap</w:t>
      </w:r>
      <w:proofErr w:type="spellEnd"/>
      <w:r w:rsidRPr="00BE07D1">
        <w:rPr>
          <w:rFonts w:ascii="Times New Roman" w:hAnsi="Times New Roman"/>
        </w:rPr>
        <w:t xml:space="preserve"> </w:t>
      </w:r>
      <w:proofErr w:type="spellStart"/>
      <w:r w:rsidRPr="00BE07D1">
        <w:rPr>
          <w:rFonts w:ascii="Times New Roman" w:hAnsi="Times New Roman"/>
        </w:rPr>
        <w:t>penting</w:t>
      </w:r>
      <w:proofErr w:type="spellEnd"/>
      <w:r w:rsidRPr="00BE07D1">
        <w:rPr>
          <w:rFonts w:ascii="Times New Roman" w:hAnsi="Times New Roman"/>
        </w:rPr>
        <w:t xml:space="preserve"> </w:t>
      </w:r>
      <w:proofErr w:type="spellStart"/>
      <w:r w:rsidRPr="00BE07D1">
        <w:rPr>
          <w:rFonts w:ascii="Times New Roman" w:hAnsi="Times New Roman"/>
        </w:rPr>
        <w:t>bagi</w:t>
      </w:r>
      <w:proofErr w:type="spellEnd"/>
      <w:r w:rsidRPr="00BE07D1">
        <w:rPr>
          <w:rFonts w:ascii="Times New Roman" w:hAnsi="Times New Roman"/>
        </w:rPr>
        <w:t xml:space="preserve"> </w:t>
      </w:r>
      <w:proofErr w:type="spellStart"/>
      <w:r w:rsidRPr="00BE07D1">
        <w:rPr>
          <w:rFonts w:ascii="Times New Roman" w:hAnsi="Times New Roman"/>
        </w:rPr>
        <w:t>kelancaran</w:t>
      </w:r>
      <w:proofErr w:type="spellEnd"/>
      <w:r w:rsidRPr="00BE07D1">
        <w:rPr>
          <w:rFonts w:ascii="Times New Roman" w:hAnsi="Times New Roman"/>
        </w:rPr>
        <w:t xml:space="preserve"> </w:t>
      </w:r>
      <w:proofErr w:type="spellStart"/>
      <w:r w:rsidRPr="00BE07D1">
        <w:rPr>
          <w:rFonts w:ascii="Times New Roman" w:hAnsi="Times New Roman"/>
        </w:rPr>
        <w:t>organisasi</w:t>
      </w:r>
      <w:proofErr w:type="spellEnd"/>
      <w:r w:rsidRPr="00BE07D1">
        <w:rPr>
          <w:rFonts w:ascii="Times New Roman" w:hAnsi="Times New Roman"/>
        </w:rPr>
        <w:t xml:space="preserve">, </w:t>
      </w:r>
      <w:proofErr w:type="spellStart"/>
      <w:r w:rsidRPr="00BE07D1">
        <w:rPr>
          <w:rFonts w:ascii="Times New Roman" w:hAnsi="Times New Roman"/>
        </w:rPr>
        <w:t>seperti</w:t>
      </w:r>
      <w:proofErr w:type="spellEnd"/>
      <w:r w:rsidRPr="00BE07D1">
        <w:rPr>
          <w:rFonts w:ascii="Times New Roman" w:hAnsi="Times New Roman"/>
        </w:rPr>
        <w:t xml:space="preserve"> </w:t>
      </w:r>
      <w:proofErr w:type="spellStart"/>
      <w:r w:rsidRPr="00BE07D1">
        <w:rPr>
          <w:rFonts w:ascii="Times New Roman" w:hAnsi="Times New Roman"/>
        </w:rPr>
        <w:t>kerjasama</w:t>
      </w:r>
      <w:proofErr w:type="spellEnd"/>
      <w:r w:rsidRPr="00BE07D1">
        <w:rPr>
          <w:rFonts w:ascii="Times New Roman" w:hAnsi="Times New Roman"/>
        </w:rPr>
        <w:t xml:space="preserve"> </w:t>
      </w:r>
      <w:proofErr w:type="spellStart"/>
      <w:r w:rsidRPr="00BE07D1">
        <w:rPr>
          <w:rFonts w:ascii="Times New Roman" w:hAnsi="Times New Roman"/>
        </w:rPr>
        <w:t>antar</w:t>
      </w:r>
      <w:proofErr w:type="spellEnd"/>
      <w:r w:rsidRPr="00BE07D1">
        <w:rPr>
          <w:rFonts w:ascii="Times New Roman" w:hAnsi="Times New Roman"/>
        </w:rPr>
        <w:t xml:space="preserve"> </w:t>
      </w:r>
      <w:proofErr w:type="spellStart"/>
      <w:r w:rsidRPr="00BE07D1">
        <w:rPr>
          <w:rFonts w:ascii="Times New Roman" w:hAnsi="Times New Roman"/>
        </w:rPr>
        <w:t>karyawan</w:t>
      </w:r>
      <w:proofErr w:type="spellEnd"/>
      <w:r w:rsidRPr="00BE07D1">
        <w:rPr>
          <w:rFonts w:ascii="Times New Roman" w:hAnsi="Times New Roman"/>
        </w:rPr>
        <w:t xml:space="preserve"> dan </w:t>
      </w:r>
      <w:proofErr w:type="spellStart"/>
      <w:r w:rsidRPr="00BE07D1">
        <w:rPr>
          <w:rFonts w:ascii="Times New Roman" w:hAnsi="Times New Roman"/>
        </w:rPr>
        <w:t>komunikasi</w:t>
      </w:r>
      <w:proofErr w:type="spellEnd"/>
      <w:r w:rsidRPr="00BE07D1">
        <w:rPr>
          <w:rFonts w:ascii="Times New Roman" w:hAnsi="Times New Roman"/>
        </w:rPr>
        <w:t xml:space="preserve"> yang </w:t>
      </w:r>
      <w:proofErr w:type="spellStart"/>
      <w:r w:rsidRPr="00BE07D1">
        <w:rPr>
          <w:rFonts w:ascii="Times New Roman" w:hAnsi="Times New Roman"/>
        </w:rPr>
        <w:t>efektif</w:t>
      </w:r>
      <w:proofErr w:type="spellEnd"/>
      <w:r w:rsidRPr="00BE07D1">
        <w:rPr>
          <w:rFonts w:ascii="Times New Roman" w:hAnsi="Times New Roman"/>
        </w:rPr>
        <w:t xml:space="preserve">. </w:t>
      </w:r>
      <w:proofErr w:type="spellStart"/>
      <w:r w:rsidRPr="00BE07D1">
        <w:rPr>
          <w:rFonts w:ascii="Times New Roman" w:hAnsi="Times New Roman"/>
        </w:rPr>
        <w:t>Sebagai</w:t>
      </w:r>
      <w:proofErr w:type="spellEnd"/>
      <w:r w:rsidRPr="00BE07D1">
        <w:rPr>
          <w:rFonts w:ascii="Times New Roman" w:hAnsi="Times New Roman"/>
        </w:rPr>
        <w:t xml:space="preserve"> </w:t>
      </w:r>
      <w:proofErr w:type="spellStart"/>
      <w:r w:rsidRPr="00BE07D1">
        <w:rPr>
          <w:rFonts w:ascii="Times New Roman" w:hAnsi="Times New Roman"/>
        </w:rPr>
        <w:t>contoh</w:t>
      </w:r>
      <w:proofErr w:type="spellEnd"/>
      <w:r w:rsidRPr="00BE07D1">
        <w:rPr>
          <w:rFonts w:ascii="Times New Roman" w:hAnsi="Times New Roman"/>
        </w:rPr>
        <w:t xml:space="preserve">, di Dinas </w:t>
      </w:r>
      <w:proofErr w:type="spellStart"/>
      <w:r w:rsidRPr="00BE07D1">
        <w:rPr>
          <w:rFonts w:ascii="Times New Roman" w:hAnsi="Times New Roman"/>
        </w:rPr>
        <w:t>Pariwisata</w:t>
      </w:r>
      <w:proofErr w:type="spellEnd"/>
      <w:r w:rsidRPr="00BE07D1">
        <w:rPr>
          <w:rFonts w:ascii="Times New Roman" w:hAnsi="Times New Roman"/>
        </w:rPr>
        <w:t xml:space="preserve"> DIY, </w:t>
      </w:r>
      <w:proofErr w:type="spellStart"/>
      <w:r w:rsidRPr="00BE07D1">
        <w:rPr>
          <w:rFonts w:ascii="Times New Roman" w:hAnsi="Times New Roman"/>
        </w:rPr>
        <w:t>pegawai</w:t>
      </w:r>
      <w:proofErr w:type="spellEnd"/>
      <w:r w:rsidRPr="00BE07D1">
        <w:rPr>
          <w:rFonts w:ascii="Times New Roman" w:hAnsi="Times New Roman"/>
        </w:rPr>
        <w:t xml:space="preserve"> yang </w:t>
      </w:r>
      <w:proofErr w:type="spellStart"/>
      <w:r w:rsidRPr="00BE07D1">
        <w:rPr>
          <w:rFonts w:ascii="Times New Roman" w:hAnsi="Times New Roman"/>
        </w:rPr>
        <w:t>memiliki</w:t>
      </w:r>
      <w:proofErr w:type="spellEnd"/>
      <w:r w:rsidRPr="00BE07D1">
        <w:rPr>
          <w:rFonts w:ascii="Times New Roman" w:hAnsi="Times New Roman"/>
        </w:rPr>
        <w:t xml:space="preserve"> </w:t>
      </w:r>
      <w:proofErr w:type="spellStart"/>
      <w:r w:rsidRPr="00BE07D1">
        <w:rPr>
          <w:rFonts w:ascii="Times New Roman" w:hAnsi="Times New Roman"/>
        </w:rPr>
        <w:t>motivasi</w:t>
      </w:r>
      <w:proofErr w:type="spellEnd"/>
      <w:r w:rsidRPr="00BE07D1">
        <w:rPr>
          <w:rFonts w:ascii="Times New Roman" w:hAnsi="Times New Roman"/>
        </w:rPr>
        <w:t xml:space="preserve"> </w:t>
      </w:r>
      <w:proofErr w:type="spellStart"/>
      <w:r w:rsidRPr="00BE07D1">
        <w:rPr>
          <w:rFonts w:ascii="Times New Roman" w:hAnsi="Times New Roman"/>
        </w:rPr>
        <w:t>tinggi</w:t>
      </w:r>
      <w:proofErr w:type="spellEnd"/>
      <w:r w:rsidRPr="00BE07D1">
        <w:rPr>
          <w:rFonts w:ascii="Times New Roman" w:hAnsi="Times New Roman"/>
        </w:rPr>
        <w:t xml:space="preserve"> </w:t>
      </w:r>
      <w:proofErr w:type="spellStart"/>
      <w:r w:rsidRPr="00BE07D1">
        <w:rPr>
          <w:rFonts w:ascii="Times New Roman" w:hAnsi="Times New Roman"/>
        </w:rPr>
        <w:t>cenderung</w:t>
      </w:r>
      <w:proofErr w:type="spellEnd"/>
      <w:r w:rsidRPr="00BE07D1">
        <w:rPr>
          <w:rFonts w:ascii="Times New Roman" w:hAnsi="Times New Roman"/>
        </w:rPr>
        <w:t xml:space="preserve"> </w:t>
      </w:r>
      <w:proofErr w:type="spellStart"/>
      <w:r w:rsidRPr="00BE07D1">
        <w:rPr>
          <w:rFonts w:ascii="Times New Roman" w:hAnsi="Times New Roman"/>
        </w:rPr>
        <w:t>lebih</w:t>
      </w:r>
      <w:proofErr w:type="spellEnd"/>
      <w:r w:rsidRPr="00BE07D1">
        <w:rPr>
          <w:rFonts w:ascii="Times New Roman" w:hAnsi="Times New Roman"/>
        </w:rPr>
        <w:t xml:space="preserve"> </w:t>
      </w:r>
      <w:proofErr w:type="spellStart"/>
      <w:r w:rsidRPr="00BE07D1">
        <w:rPr>
          <w:rFonts w:ascii="Times New Roman" w:hAnsi="Times New Roman"/>
        </w:rPr>
        <w:t>proaktif</w:t>
      </w:r>
      <w:proofErr w:type="spellEnd"/>
      <w:r w:rsidRPr="00BE07D1">
        <w:rPr>
          <w:rFonts w:ascii="Times New Roman" w:hAnsi="Times New Roman"/>
        </w:rPr>
        <w:t xml:space="preserve"> </w:t>
      </w:r>
      <w:proofErr w:type="spellStart"/>
      <w:r w:rsidRPr="00BE07D1">
        <w:rPr>
          <w:rFonts w:ascii="Times New Roman" w:hAnsi="Times New Roman"/>
        </w:rPr>
        <w:t>dalam</w:t>
      </w:r>
      <w:proofErr w:type="spellEnd"/>
      <w:r w:rsidRPr="00BE07D1">
        <w:rPr>
          <w:rFonts w:ascii="Times New Roman" w:hAnsi="Times New Roman"/>
        </w:rPr>
        <w:t xml:space="preserve"> </w:t>
      </w:r>
      <w:proofErr w:type="spellStart"/>
      <w:r w:rsidRPr="00BE07D1">
        <w:rPr>
          <w:rFonts w:ascii="Times New Roman" w:hAnsi="Times New Roman"/>
        </w:rPr>
        <w:t>berkolaborasi</w:t>
      </w:r>
      <w:proofErr w:type="spellEnd"/>
      <w:r w:rsidRPr="00BE07D1">
        <w:rPr>
          <w:rFonts w:ascii="Times New Roman" w:hAnsi="Times New Roman"/>
        </w:rPr>
        <w:t xml:space="preserve"> </w:t>
      </w:r>
      <w:proofErr w:type="spellStart"/>
      <w:r w:rsidRPr="00BE07D1">
        <w:rPr>
          <w:rFonts w:ascii="Times New Roman" w:hAnsi="Times New Roman"/>
        </w:rPr>
        <w:t>dengan</w:t>
      </w:r>
      <w:proofErr w:type="spellEnd"/>
      <w:r w:rsidRPr="00BE07D1">
        <w:rPr>
          <w:rFonts w:ascii="Times New Roman" w:hAnsi="Times New Roman"/>
        </w:rPr>
        <w:t xml:space="preserve"> </w:t>
      </w:r>
      <w:proofErr w:type="spellStart"/>
      <w:r w:rsidRPr="00BE07D1">
        <w:rPr>
          <w:rFonts w:ascii="Times New Roman" w:hAnsi="Times New Roman"/>
        </w:rPr>
        <w:t>berbagai</w:t>
      </w:r>
      <w:proofErr w:type="spellEnd"/>
      <w:r w:rsidRPr="00BE07D1">
        <w:rPr>
          <w:rFonts w:ascii="Times New Roman" w:hAnsi="Times New Roman"/>
        </w:rPr>
        <w:t xml:space="preserve"> </w:t>
      </w:r>
      <w:proofErr w:type="spellStart"/>
      <w:r w:rsidRPr="00BE07D1">
        <w:rPr>
          <w:rFonts w:ascii="Times New Roman" w:hAnsi="Times New Roman"/>
        </w:rPr>
        <w:t>pihak</w:t>
      </w:r>
      <w:proofErr w:type="spellEnd"/>
      <w:r w:rsidRPr="00BE07D1">
        <w:rPr>
          <w:rFonts w:ascii="Times New Roman" w:hAnsi="Times New Roman"/>
        </w:rPr>
        <w:t xml:space="preserve"> </w:t>
      </w:r>
      <w:proofErr w:type="spellStart"/>
      <w:r w:rsidRPr="00BE07D1">
        <w:rPr>
          <w:rFonts w:ascii="Times New Roman" w:hAnsi="Times New Roman"/>
        </w:rPr>
        <w:t>eksternal</w:t>
      </w:r>
      <w:proofErr w:type="spellEnd"/>
      <w:r w:rsidRPr="00BE07D1">
        <w:rPr>
          <w:rFonts w:ascii="Times New Roman" w:hAnsi="Times New Roman"/>
        </w:rPr>
        <w:t xml:space="preserve">, </w:t>
      </w:r>
      <w:proofErr w:type="spellStart"/>
      <w:r w:rsidRPr="00BE07D1">
        <w:rPr>
          <w:rFonts w:ascii="Times New Roman" w:hAnsi="Times New Roman"/>
        </w:rPr>
        <w:t>seperti</w:t>
      </w:r>
      <w:proofErr w:type="spellEnd"/>
      <w:r w:rsidRPr="00BE07D1">
        <w:rPr>
          <w:rFonts w:ascii="Times New Roman" w:hAnsi="Times New Roman"/>
        </w:rPr>
        <w:t xml:space="preserve"> </w:t>
      </w:r>
      <w:proofErr w:type="spellStart"/>
      <w:r w:rsidRPr="00BE07D1">
        <w:rPr>
          <w:rFonts w:ascii="Times New Roman" w:hAnsi="Times New Roman"/>
        </w:rPr>
        <w:t>pelaku</w:t>
      </w:r>
      <w:proofErr w:type="spellEnd"/>
      <w:r w:rsidRPr="00BE07D1">
        <w:rPr>
          <w:rFonts w:ascii="Times New Roman" w:hAnsi="Times New Roman"/>
        </w:rPr>
        <w:t xml:space="preserve"> </w:t>
      </w:r>
      <w:proofErr w:type="spellStart"/>
      <w:r w:rsidRPr="00BE07D1">
        <w:rPr>
          <w:rFonts w:ascii="Times New Roman" w:hAnsi="Times New Roman"/>
        </w:rPr>
        <w:t>pariwisata</w:t>
      </w:r>
      <w:proofErr w:type="spellEnd"/>
      <w:r w:rsidRPr="00BE07D1">
        <w:rPr>
          <w:rFonts w:ascii="Times New Roman" w:hAnsi="Times New Roman"/>
        </w:rPr>
        <w:t xml:space="preserve">, </w:t>
      </w:r>
      <w:proofErr w:type="spellStart"/>
      <w:r w:rsidRPr="00BE07D1">
        <w:rPr>
          <w:rFonts w:ascii="Times New Roman" w:hAnsi="Times New Roman"/>
        </w:rPr>
        <w:t>serta</w:t>
      </w:r>
      <w:proofErr w:type="spellEnd"/>
      <w:r w:rsidRPr="00BE07D1">
        <w:rPr>
          <w:rFonts w:ascii="Times New Roman" w:hAnsi="Times New Roman"/>
        </w:rPr>
        <w:t xml:space="preserve"> </w:t>
      </w:r>
      <w:proofErr w:type="spellStart"/>
      <w:r w:rsidRPr="00BE07D1">
        <w:rPr>
          <w:rFonts w:ascii="Times New Roman" w:hAnsi="Times New Roman"/>
        </w:rPr>
        <w:t>memberikan</w:t>
      </w:r>
      <w:proofErr w:type="spellEnd"/>
      <w:r w:rsidRPr="00BE07D1">
        <w:rPr>
          <w:rFonts w:ascii="Times New Roman" w:hAnsi="Times New Roman"/>
        </w:rPr>
        <w:t xml:space="preserve"> </w:t>
      </w:r>
      <w:proofErr w:type="spellStart"/>
      <w:r w:rsidRPr="00BE07D1">
        <w:rPr>
          <w:rFonts w:ascii="Times New Roman" w:hAnsi="Times New Roman"/>
        </w:rPr>
        <w:t>layanan</w:t>
      </w:r>
      <w:proofErr w:type="spellEnd"/>
      <w:r w:rsidRPr="00BE07D1">
        <w:rPr>
          <w:rFonts w:ascii="Times New Roman" w:hAnsi="Times New Roman"/>
        </w:rPr>
        <w:t xml:space="preserve"> yang </w:t>
      </w:r>
      <w:proofErr w:type="spellStart"/>
      <w:r w:rsidRPr="00BE07D1">
        <w:rPr>
          <w:rFonts w:ascii="Times New Roman" w:hAnsi="Times New Roman"/>
        </w:rPr>
        <w:t>lebih</w:t>
      </w:r>
      <w:proofErr w:type="spellEnd"/>
      <w:r w:rsidRPr="00BE07D1">
        <w:rPr>
          <w:rFonts w:ascii="Times New Roman" w:hAnsi="Times New Roman"/>
        </w:rPr>
        <w:t xml:space="preserve"> </w:t>
      </w:r>
      <w:proofErr w:type="spellStart"/>
      <w:r w:rsidRPr="00BE07D1">
        <w:rPr>
          <w:rFonts w:ascii="Times New Roman" w:hAnsi="Times New Roman"/>
        </w:rPr>
        <w:t>baik</w:t>
      </w:r>
      <w:proofErr w:type="spellEnd"/>
      <w:r w:rsidRPr="00BE07D1">
        <w:rPr>
          <w:rFonts w:ascii="Times New Roman" w:hAnsi="Times New Roman"/>
        </w:rPr>
        <w:t xml:space="preserve"> </w:t>
      </w:r>
      <w:proofErr w:type="spellStart"/>
      <w:r w:rsidRPr="00BE07D1">
        <w:rPr>
          <w:rFonts w:ascii="Times New Roman" w:hAnsi="Times New Roman"/>
        </w:rPr>
        <w:t>kepada</w:t>
      </w:r>
      <w:proofErr w:type="spellEnd"/>
      <w:r w:rsidRPr="00BE07D1">
        <w:rPr>
          <w:rFonts w:ascii="Times New Roman" w:hAnsi="Times New Roman"/>
        </w:rPr>
        <w:t xml:space="preserve"> </w:t>
      </w:r>
      <w:proofErr w:type="spellStart"/>
      <w:r w:rsidRPr="00BE07D1">
        <w:rPr>
          <w:rFonts w:ascii="Times New Roman" w:hAnsi="Times New Roman"/>
        </w:rPr>
        <w:t>masyarakat</w:t>
      </w:r>
      <w:proofErr w:type="spellEnd"/>
      <w:r w:rsidRPr="00BE07D1">
        <w:rPr>
          <w:rFonts w:ascii="Times New Roman" w:hAnsi="Times New Roman"/>
        </w:rPr>
        <w:t>.</w:t>
      </w:r>
    </w:p>
    <w:p w14:paraId="64D5F532" w14:textId="77777777" w:rsidR="006C0B99" w:rsidRDefault="00BE07D1" w:rsidP="001253FE">
      <w:pPr>
        <w:pStyle w:val="Text"/>
        <w:spacing w:before="0" w:after="0" w:line="240" w:lineRule="auto"/>
        <w:ind w:firstLine="720"/>
        <w:rPr>
          <w:rFonts w:ascii="Times New Roman" w:hAnsi="Times New Roman"/>
        </w:rPr>
      </w:pPr>
      <w:r w:rsidRPr="00BE07D1">
        <w:rPr>
          <w:rFonts w:ascii="Times New Roman" w:hAnsi="Times New Roman"/>
        </w:rPr>
        <w:t xml:space="preserve">Kinerja yang </w:t>
      </w:r>
      <w:proofErr w:type="spellStart"/>
      <w:r w:rsidRPr="00BE07D1">
        <w:rPr>
          <w:rFonts w:ascii="Times New Roman" w:hAnsi="Times New Roman"/>
        </w:rPr>
        <w:t>baik</w:t>
      </w:r>
      <w:proofErr w:type="spellEnd"/>
      <w:r w:rsidRPr="00BE07D1">
        <w:rPr>
          <w:rFonts w:ascii="Times New Roman" w:hAnsi="Times New Roman"/>
        </w:rPr>
        <w:t xml:space="preserve"> juga </w:t>
      </w:r>
      <w:proofErr w:type="spellStart"/>
      <w:r w:rsidRPr="00BE07D1">
        <w:rPr>
          <w:rFonts w:ascii="Times New Roman" w:hAnsi="Times New Roman"/>
        </w:rPr>
        <w:t>tidak</w:t>
      </w:r>
      <w:proofErr w:type="spellEnd"/>
      <w:r w:rsidRPr="00BE07D1">
        <w:rPr>
          <w:rFonts w:ascii="Times New Roman" w:hAnsi="Times New Roman"/>
        </w:rPr>
        <w:t xml:space="preserve"> </w:t>
      </w:r>
      <w:proofErr w:type="spellStart"/>
      <w:r w:rsidRPr="00BE07D1">
        <w:rPr>
          <w:rFonts w:ascii="Times New Roman" w:hAnsi="Times New Roman"/>
        </w:rPr>
        <w:t>hanya</w:t>
      </w:r>
      <w:proofErr w:type="spellEnd"/>
      <w:r w:rsidRPr="00BE07D1">
        <w:rPr>
          <w:rFonts w:ascii="Times New Roman" w:hAnsi="Times New Roman"/>
        </w:rPr>
        <w:t xml:space="preserve"> </w:t>
      </w:r>
      <w:proofErr w:type="spellStart"/>
      <w:r w:rsidRPr="00BE07D1">
        <w:rPr>
          <w:rFonts w:ascii="Times New Roman" w:hAnsi="Times New Roman"/>
        </w:rPr>
        <w:t>mencakup</w:t>
      </w:r>
      <w:proofErr w:type="spellEnd"/>
      <w:r w:rsidRPr="00BE07D1">
        <w:rPr>
          <w:rFonts w:ascii="Times New Roman" w:hAnsi="Times New Roman"/>
        </w:rPr>
        <w:t xml:space="preserve"> </w:t>
      </w:r>
      <w:proofErr w:type="spellStart"/>
      <w:r w:rsidRPr="00BE07D1">
        <w:rPr>
          <w:rFonts w:ascii="Times New Roman" w:hAnsi="Times New Roman"/>
        </w:rPr>
        <w:t>hasil</w:t>
      </w:r>
      <w:proofErr w:type="spellEnd"/>
      <w:r w:rsidRPr="00BE07D1">
        <w:rPr>
          <w:rFonts w:ascii="Times New Roman" w:hAnsi="Times New Roman"/>
        </w:rPr>
        <w:t xml:space="preserve"> yang </w:t>
      </w:r>
      <w:proofErr w:type="spellStart"/>
      <w:r w:rsidRPr="00BE07D1">
        <w:rPr>
          <w:rFonts w:ascii="Times New Roman" w:hAnsi="Times New Roman"/>
        </w:rPr>
        <w:t>terukur</w:t>
      </w:r>
      <w:proofErr w:type="spellEnd"/>
      <w:r w:rsidRPr="00BE07D1">
        <w:rPr>
          <w:rFonts w:ascii="Times New Roman" w:hAnsi="Times New Roman"/>
        </w:rPr>
        <w:t xml:space="preserve"> </w:t>
      </w:r>
      <w:proofErr w:type="spellStart"/>
      <w:r w:rsidRPr="00BE07D1">
        <w:rPr>
          <w:rFonts w:ascii="Times New Roman" w:hAnsi="Times New Roman"/>
        </w:rPr>
        <w:t>tetapi</w:t>
      </w:r>
      <w:proofErr w:type="spellEnd"/>
      <w:r w:rsidRPr="00BE07D1">
        <w:rPr>
          <w:rFonts w:ascii="Times New Roman" w:hAnsi="Times New Roman"/>
        </w:rPr>
        <w:t xml:space="preserve"> juga </w:t>
      </w:r>
      <w:proofErr w:type="spellStart"/>
      <w:r w:rsidRPr="00BE07D1">
        <w:rPr>
          <w:rFonts w:ascii="Times New Roman" w:hAnsi="Times New Roman"/>
        </w:rPr>
        <w:t>bagaimana</w:t>
      </w:r>
      <w:proofErr w:type="spellEnd"/>
      <w:r w:rsidRPr="00BE07D1">
        <w:rPr>
          <w:rFonts w:ascii="Times New Roman" w:hAnsi="Times New Roman"/>
        </w:rPr>
        <w:t xml:space="preserve"> </w:t>
      </w:r>
      <w:proofErr w:type="spellStart"/>
      <w:r w:rsidRPr="00BE07D1">
        <w:rPr>
          <w:rFonts w:ascii="Times New Roman" w:hAnsi="Times New Roman"/>
        </w:rPr>
        <w:t>seorang</w:t>
      </w:r>
      <w:proofErr w:type="spellEnd"/>
      <w:r w:rsidRPr="00BE07D1">
        <w:rPr>
          <w:rFonts w:ascii="Times New Roman" w:hAnsi="Times New Roman"/>
        </w:rPr>
        <w:t xml:space="preserve"> </w:t>
      </w:r>
      <w:proofErr w:type="spellStart"/>
      <w:r w:rsidRPr="00BE07D1">
        <w:rPr>
          <w:rFonts w:ascii="Times New Roman" w:hAnsi="Times New Roman"/>
        </w:rPr>
        <w:t>pegawai</w:t>
      </w:r>
      <w:proofErr w:type="spellEnd"/>
      <w:r w:rsidRPr="00BE07D1">
        <w:rPr>
          <w:rFonts w:ascii="Times New Roman" w:hAnsi="Times New Roman"/>
        </w:rPr>
        <w:t xml:space="preserve"> </w:t>
      </w:r>
      <w:proofErr w:type="spellStart"/>
      <w:r w:rsidRPr="00BE07D1">
        <w:rPr>
          <w:rFonts w:ascii="Times New Roman" w:hAnsi="Times New Roman"/>
        </w:rPr>
        <w:t>dapat</w:t>
      </w:r>
      <w:proofErr w:type="spellEnd"/>
      <w:r w:rsidRPr="00BE07D1">
        <w:rPr>
          <w:rFonts w:ascii="Times New Roman" w:hAnsi="Times New Roman"/>
        </w:rPr>
        <w:t xml:space="preserve"> </w:t>
      </w:r>
      <w:proofErr w:type="spellStart"/>
      <w:r w:rsidRPr="00BE07D1">
        <w:rPr>
          <w:rFonts w:ascii="Times New Roman" w:hAnsi="Times New Roman"/>
        </w:rPr>
        <w:t>beradaptasi</w:t>
      </w:r>
      <w:proofErr w:type="spellEnd"/>
      <w:r w:rsidRPr="00BE07D1">
        <w:rPr>
          <w:rFonts w:ascii="Times New Roman" w:hAnsi="Times New Roman"/>
        </w:rPr>
        <w:t xml:space="preserve"> </w:t>
      </w:r>
      <w:proofErr w:type="spellStart"/>
      <w:r w:rsidRPr="00BE07D1">
        <w:rPr>
          <w:rFonts w:ascii="Times New Roman" w:hAnsi="Times New Roman"/>
        </w:rPr>
        <w:t>dengan</w:t>
      </w:r>
      <w:proofErr w:type="spellEnd"/>
      <w:r w:rsidRPr="00BE07D1">
        <w:rPr>
          <w:rFonts w:ascii="Times New Roman" w:hAnsi="Times New Roman"/>
        </w:rPr>
        <w:t xml:space="preserve"> </w:t>
      </w:r>
      <w:proofErr w:type="spellStart"/>
      <w:r w:rsidRPr="00BE07D1">
        <w:rPr>
          <w:rFonts w:ascii="Times New Roman" w:hAnsi="Times New Roman"/>
        </w:rPr>
        <w:t>perubahan</w:t>
      </w:r>
      <w:proofErr w:type="spellEnd"/>
      <w:r w:rsidRPr="00BE07D1">
        <w:rPr>
          <w:rFonts w:ascii="Times New Roman" w:hAnsi="Times New Roman"/>
        </w:rPr>
        <w:t xml:space="preserve"> dan </w:t>
      </w:r>
      <w:proofErr w:type="spellStart"/>
      <w:r w:rsidRPr="00BE07D1">
        <w:rPr>
          <w:rFonts w:ascii="Times New Roman" w:hAnsi="Times New Roman"/>
        </w:rPr>
        <w:t>tantangan</w:t>
      </w:r>
      <w:proofErr w:type="spellEnd"/>
      <w:r w:rsidRPr="00BE07D1">
        <w:rPr>
          <w:rFonts w:ascii="Times New Roman" w:hAnsi="Times New Roman"/>
        </w:rPr>
        <w:t xml:space="preserve"> yang </w:t>
      </w:r>
      <w:proofErr w:type="spellStart"/>
      <w:r w:rsidRPr="00BE07D1">
        <w:rPr>
          <w:rFonts w:ascii="Times New Roman" w:hAnsi="Times New Roman"/>
        </w:rPr>
        <w:t>ada</w:t>
      </w:r>
      <w:proofErr w:type="spellEnd"/>
      <w:r w:rsidRPr="00BE07D1">
        <w:rPr>
          <w:rFonts w:ascii="Times New Roman" w:hAnsi="Times New Roman"/>
        </w:rPr>
        <w:t xml:space="preserve">. Adaptive performance </w:t>
      </w:r>
      <w:proofErr w:type="spellStart"/>
      <w:r w:rsidRPr="00BE07D1">
        <w:rPr>
          <w:rFonts w:ascii="Times New Roman" w:hAnsi="Times New Roman"/>
        </w:rPr>
        <w:t>menjadi</w:t>
      </w:r>
      <w:proofErr w:type="spellEnd"/>
      <w:r w:rsidRPr="00BE07D1">
        <w:rPr>
          <w:rFonts w:ascii="Times New Roman" w:hAnsi="Times New Roman"/>
        </w:rPr>
        <w:t xml:space="preserve"> </w:t>
      </w:r>
      <w:proofErr w:type="spellStart"/>
      <w:r w:rsidRPr="00BE07D1">
        <w:rPr>
          <w:rFonts w:ascii="Times New Roman" w:hAnsi="Times New Roman"/>
        </w:rPr>
        <w:t>faktor</w:t>
      </w:r>
      <w:proofErr w:type="spellEnd"/>
      <w:r w:rsidRPr="00BE07D1">
        <w:rPr>
          <w:rFonts w:ascii="Times New Roman" w:hAnsi="Times New Roman"/>
        </w:rPr>
        <w:t xml:space="preserve"> yang sangat </w:t>
      </w:r>
      <w:proofErr w:type="spellStart"/>
      <w:r w:rsidRPr="00BE07D1">
        <w:rPr>
          <w:rFonts w:ascii="Times New Roman" w:hAnsi="Times New Roman"/>
        </w:rPr>
        <w:t>penting</w:t>
      </w:r>
      <w:proofErr w:type="spellEnd"/>
      <w:r w:rsidRPr="00BE07D1">
        <w:rPr>
          <w:rFonts w:ascii="Times New Roman" w:hAnsi="Times New Roman"/>
        </w:rPr>
        <w:t xml:space="preserve"> </w:t>
      </w:r>
      <w:proofErr w:type="spellStart"/>
      <w:r w:rsidRPr="00BE07D1">
        <w:rPr>
          <w:rFonts w:ascii="Times New Roman" w:hAnsi="Times New Roman"/>
        </w:rPr>
        <w:t>dalam</w:t>
      </w:r>
      <w:proofErr w:type="spellEnd"/>
      <w:r w:rsidRPr="00BE07D1">
        <w:rPr>
          <w:rFonts w:ascii="Times New Roman" w:hAnsi="Times New Roman"/>
        </w:rPr>
        <w:t xml:space="preserve"> </w:t>
      </w:r>
      <w:proofErr w:type="spellStart"/>
      <w:r w:rsidRPr="00BE07D1">
        <w:rPr>
          <w:rFonts w:ascii="Times New Roman" w:hAnsi="Times New Roman"/>
        </w:rPr>
        <w:t>sektor</w:t>
      </w:r>
      <w:proofErr w:type="spellEnd"/>
      <w:r w:rsidRPr="00BE07D1">
        <w:rPr>
          <w:rFonts w:ascii="Times New Roman" w:hAnsi="Times New Roman"/>
        </w:rPr>
        <w:t xml:space="preserve"> </w:t>
      </w:r>
      <w:proofErr w:type="spellStart"/>
      <w:r w:rsidRPr="00BE07D1">
        <w:rPr>
          <w:rFonts w:ascii="Times New Roman" w:hAnsi="Times New Roman"/>
        </w:rPr>
        <w:t>publik</w:t>
      </w:r>
      <w:proofErr w:type="spellEnd"/>
      <w:r w:rsidRPr="00BE07D1">
        <w:rPr>
          <w:rFonts w:ascii="Times New Roman" w:hAnsi="Times New Roman"/>
        </w:rPr>
        <w:t xml:space="preserve">, di mana </w:t>
      </w:r>
      <w:proofErr w:type="spellStart"/>
      <w:r w:rsidRPr="00BE07D1">
        <w:rPr>
          <w:rFonts w:ascii="Times New Roman" w:hAnsi="Times New Roman"/>
        </w:rPr>
        <w:t>perubahan</w:t>
      </w:r>
      <w:proofErr w:type="spellEnd"/>
      <w:r w:rsidRPr="00BE07D1">
        <w:rPr>
          <w:rFonts w:ascii="Times New Roman" w:hAnsi="Times New Roman"/>
        </w:rPr>
        <w:t xml:space="preserve"> </w:t>
      </w:r>
      <w:proofErr w:type="spellStart"/>
      <w:r w:rsidRPr="00BE07D1">
        <w:rPr>
          <w:rFonts w:ascii="Times New Roman" w:hAnsi="Times New Roman"/>
        </w:rPr>
        <w:t>kebijakan</w:t>
      </w:r>
      <w:proofErr w:type="spellEnd"/>
      <w:r w:rsidRPr="00BE07D1">
        <w:rPr>
          <w:rFonts w:ascii="Times New Roman" w:hAnsi="Times New Roman"/>
        </w:rPr>
        <w:t xml:space="preserve"> </w:t>
      </w:r>
      <w:proofErr w:type="spellStart"/>
      <w:r w:rsidRPr="00BE07D1">
        <w:rPr>
          <w:rFonts w:ascii="Times New Roman" w:hAnsi="Times New Roman"/>
        </w:rPr>
        <w:t>atau</w:t>
      </w:r>
      <w:proofErr w:type="spellEnd"/>
      <w:r w:rsidRPr="00BE07D1">
        <w:rPr>
          <w:rFonts w:ascii="Times New Roman" w:hAnsi="Times New Roman"/>
        </w:rPr>
        <w:t xml:space="preserve"> </w:t>
      </w:r>
      <w:proofErr w:type="spellStart"/>
      <w:r w:rsidRPr="00BE07D1">
        <w:rPr>
          <w:rFonts w:ascii="Times New Roman" w:hAnsi="Times New Roman"/>
        </w:rPr>
        <w:t>situasi</w:t>
      </w:r>
      <w:proofErr w:type="spellEnd"/>
      <w:r w:rsidRPr="00BE07D1">
        <w:rPr>
          <w:rFonts w:ascii="Times New Roman" w:hAnsi="Times New Roman"/>
        </w:rPr>
        <w:t xml:space="preserve"> </w:t>
      </w:r>
      <w:proofErr w:type="spellStart"/>
      <w:r w:rsidRPr="00BE07D1">
        <w:rPr>
          <w:rFonts w:ascii="Times New Roman" w:hAnsi="Times New Roman"/>
        </w:rPr>
        <w:t>seringkali</w:t>
      </w:r>
      <w:proofErr w:type="spellEnd"/>
      <w:r w:rsidRPr="00BE07D1">
        <w:rPr>
          <w:rFonts w:ascii="Times New Roman" w:hAnsi="Times New Roman"/>
        </w:rPr>
        <w:t xml:space="preserve"> </w:t>
      </w:r>
      <w:proofErr w:type="spellStart"/>
      <w:r w:rsidRPr="00BE07D1">
        <w:rPr>
          <w:rFonts w:ascii="Times New Roman" w:hAnsi="Times New Roman"/>
        </w:rPr>
        <w:t>terjadi</w:t>
      </w:r>
      <w:proofErr w:type="spellEnd"/>
      <w:r w:rsidRPr="00BE07D1">
        <w:rPr>
          <w:rFonts w:ascii="Times New Roman" w:hAnsi="Times New Roman"/>
        </w:rPr>
        <w:t xml:space="preserve">. </w:t>
      </w:r>
      <w:proofErr w:type="spellStart"/>
      <w:r w:rsidRPr="00BE07D1">
        <w:rPr>
          <w:rFonts w:ascii="Times New Roman" w:hAnsi="Times New Roman"/>
        </w:rPr>
        <w:t>Penelitian</w:t>
      </w:r>
      <w:proofErr w:type="spellEnd"/>
      <w:r w:rsidRPr="00BE07D1">
        <w:rPr>
          <w:rFonts w:ascii="Times New Roman" w:hAnsi="Times New Roman"/>
        </w:rPr>
        <w:t xml:space="preserve"> oleh Schneider, Ehrhart, &amp; </w:t>
      </w:r>
      <w:proofErr w:type="spellStart"/>
      <w:r w:rsidRPr="00BE07D1">
        <w:rPr>
          <w:rFonts w:ascii="Times New Roman" w:hAnsi="Times New Roman"/>
        </w:rPr>
        <w:t>MacEy</w:t>
      </w:r>
      <w:proofErr w:type="spellEnd"/>
      <w:r w:rsidRPr="00BE07D1">
        <w:rPr>
          <w:rFonts w:ascii="Times New Roman" w:hAnsi="Times New Roman"/>
        </w:rPr>
        <w:t xml:space="preserve"> (2013) </w:t>
      </w:r>
      <w:proofErr w:type="spellStart"/>
      <w:r w:rsidRPr="00BE07D1">
        <w:rPr>
          <w:rFonts w:ascii="Times New Roman" w:hAnsi="Times New Roman"/>
        </w:rPr>
        <w:t>menunjukkan</w:t>
      </w:r>
      <w:proofErr w:type="spellEnd"/>
      <w:r w:rsidRPr="00BE07D1">
        <w:rPr>
          <w:rFonts w:ascii="Times New Roman" w:hAnsi="Times New Roman"/>
        </w:rPr>
        <w:t xml:space="preserve"> </w:t>
      </w:r>
      <w:proofErr w:type="spellStart"/>
      <w:r w:rsidRPr="00BE07D1">
        <w:rPr>
          <w:rFonts w:ascii="Times New Roman" w:hAnsi="Times New Roman"/>
        </w:rPr>
        <w:t>bahwa</w:t>
      </w:r>
      <w:proofErr w:type="spellEnd"/>
      <w:r w:rsidRPr="00BE07D1">
        <w:rPr>
          <w:rFonts w:ascii="Times New Roman" w:hAnsi="Times New Roman"/>
        </w:rPr>
        <w:t xml:space="preserve"> </w:t>
      </w:r>
      <w:proofErr w:type="spellStart"/>
      <w:r w:rsidRPr="00BE07D1">
        <w:rPr>
          <w:rFonts w:ascii="Times New Roman" w:hAnsi="Times New Roman"/>
        </w:rPr>
        <w:t>organisasi</w:t>
      </w:r>
      <w:proofErr w:type="spellEnd"/>
      <w:r w:rsidRPr="00BE07D1">
        <w:rPr>
          <w:rFonts w:ascii="Times New Roman" w:hAnsi="Times New Roman"/>
        </w:rPr>
        <w:t xml:space="preserve"> yang </w:t>
      </w:r>
      <w:proofErr w:type="spellStart"/>
      <w:r w:rsidRPr="00BE07D1">
        <w:rPr>
          <w:rFonts w:ascii="Times New Roman" w:hAnsi="Times New Roman"/>
        </w:rPr>
        <w:t>mampu</w:t>
      </w:r>
      <w:proofErr w:type="spellEnd"/>
      <w:r w:rsidRPr="00BE07D1">
        <w:rPr>
          <w:rFonts w:ascii="Times New Roman" w:hAnsi="Times New Roman"/>
        </w:rPr>
        <w:t xml:space="preserve"> </w:t>
      </w:r>
      <w:proofErr w:type="spellStart"/>
      <w:r w:rsidRPr="00BE07D1">
        <w:rPr>
          <w:rFonts w:ascii="Times New Roman" w:hAnsi="Times New Roman"/>
        </w:rPr>
        <w:t>membangun</w:t>
      </w:r>
      <w:proofErr w:type="spellEnd"/>
      <w:r w:rsidRPr="00BE07D1">
        <w:rPr>
          <w:rFonts w:ascii="Times New Roman" w:hAnsi="Times New Roman"/>
        </w:rPr>
        <w:t xml:space="preserve"> </w:t>
      </w:r>
      <w:proofErr w:type="spellStart"/>
      <w:r w:rsidRPr="00BE07D1">
        <w:rPr>
          <w:rFonts w:ascii="Times New Roman" w:hAnsi="Times New Roman"/>
        </w:rPr>
        <w:t>budaya</w:t>
      </w:r>
      <w:proofErr w:type="spellEnd"/>
      <w:r w:rsidRPr="00BE07D1">
        <w:rPr>
          <w:rFonts w:ascii="Times New Roman" w:hAnsi="Times New Roman"/>
        </w:rPr>
        <w:t xml:space="preserve"> </w:t>
      </w:r>
      <w:proofErr w:type="spellStart"/>
      <w:r w:rsidRPr="00BE07D1">
        <w:rPr>
          <w:rFonts w:ascii="Times New Roman" w:hAnsi="Times New Roman"/>
        </w:rPr>
        <w:t>adaptif</w:t>
      </w:r>
      <w:proofErr w:type="spellEnd"/>
      <w:r w:rsidRPr="00BE07D1">
        <w:rPr>
          <w:rFonts w:ascii="Times New Roman" w:hAnsi="Times New Roman"/>
        </w:rPr>
        <w:t xml:space="preserve"> yang </w:t>
      </w:r>
      <w:proofErr w:type="spellStart"/>
      <w:r w:rsidRPr="00BE07D1">
        <w:rPr>
          <w:rFonts w:ascii="Times New Roman" w:hAnsi="Times New Roman"/>
        </w:rPr>
        <w:t>didukung</w:t>
      </w:r>
      <w:proofErr w:type="spellEnd"/>
      <w:r w:rsidRPr="00BE07D1">
        <w:rPr>
          <w:rFonts w:ascii="Times New Roman" w:hAnsi="Times New Roman"/>
        </w:rPr>
        <w:t xml:space="preserve"> oleh </w:t>
      </w:r>
      <w:proofErr w:type="spellStart"/>
      <w:r w:rsidRPr="00BE07D1">
        <w:rPr>
          <w:rFonts w:ascii="Times New Roman" w:hAnsi="Times New Roman"/>
        </w:rPr>
        <w:t>motivasi</w:t>
      </w:r>
      <w:proofErr w:type="spellEnd"/>
      <w:r w:rsidRPr="00BE07D1">
        <w:rPr>
          <w:rFonts w:ascii="Times New Roman" w:hAnsi="Times New Roman"/>
        </w:rPr>
        <w:t xml:space="preserve"> </w:t>
      </w:r>
      <w:proofErr w:type="spellStart"/>
      <w:r w:rsidRPr="00BE07D1">
        <w:rPr>
          <w:rFonts w:ascii="Times New Roman" w:hAnsi="Times New Roman"/>
        </w:rPr>
        <w:t>intrinsik</w:t>
      </w:r>
      <w:proofErr w:type="spellEnd"/>
      <w:r w:rsidRPr="00BE07D1">
        <w:rPr>
          <w:rFonts w:ascii="Times New Roman" w:hAnsi="Times New Roman"/>
        </w:rPr>
        <w:t xml:space="preserve"> </w:t>
      </w:r>
      <w:proofErr w:type="spellStart"/>
      <w:r w:rsidRPr="00BE07D1">
        <w:rPr>
          <w:rFonts w:ascii="Times New Roman" w:hAnsi="Times New Roman"/>
        </w:rPr>
        <w:t>akan</w:t>
      </w:r>
      <w:proofErr w:type="spellEnd"/>
      <w:r w:rsidRPr="00BE07D1">
        <w:rPr>
          <w:rFonts w:ascii="Times New Roman" w:hAnsi="Times New Roman"/>
        </w:rPr>
        <w:t xml:space="preserve"> </w:t>
      </w:r>
      <w:proofErr w:type="spellStart"/>
      <w:r w:rsidRPr="00BE07D1">
        <w:rPr>
          <w:rFonts w:ascii="Times New Roman" w:hAnsi="Times New Roman"/>
        </w:rPr>
        <w:t>menghasilkan</w:t>
      </w:r>
      <w:proofErr w:type="spellEnd"/>
      <w:r w:rsidRPr="00BE07D1">
        <w:rPr>
          <w:rFonts w:ascii="Times New Roman" w:hAnsi="Times New Roman"/>
        </w:rPr>
        <w:t xml:space="preserve"> </w:t>
      </w:r>
      <w:proofErr w:type="spellStart"/>
      <w:r w:rsidRPr="00BE07D1">
        <w:rPr>
          <w:rFonts w:ascii="Times New Roman" w:hAnsi="Times New Roman"/>
        </w:rPr>
        <w:t>karyawan</w:t>
      </w:r>
      <w:proofErr w:type="spellEnd"/>
      <w:r w:rsidRPr="00BE07D1">
        <w:rPr>
          <w:rFonts w:ascii="Times New Roman" w:hAnsi="Times New Roman"/>
        </w:rPr>
        <w:t xml:space="preserve"> yang </w:t>
      </w:r>
      <w:proofErr w:type="spellStart"/>
      <w:r w:rsidRPr="00BE07D1">
        <w:rPr>
          <w:rFonts w:ascii="Times New Roman" w:hAnsi="Times New Roman"/>
        </w:rPr>
        <w:t>tidak</w:t>
      </w:r>
      <w:proofErr w:type="spellEnd"/>
      <w:r w:rsidRPr="00BE07D1">
        <w:rPr>
          <w:rFonts w:ascii="Times New Roman" w:hAnsi="Times New Roman"/>
        </w:rPr>
        <w:t xml:space="preserve"> </w:t>
      </w:r>
      <w:proofErr w:type="spellStart"/>
      <w:r w:rsidRPr="00BE07D1">
        <w:rPr>
          <w:rFonts w:ascii="Times New Roman" w:hAnsi="Times New Roman"/>
        </w:rPr>
        <w:t>hanya</w:t>
      </w:r>
      <w:proofErr w:type="spellEnd"/>
      <w:r w:rsidRPr="00BE07D1">
        <w:rPr>
          <w:rFonts w:ascii="Times New Roman" w:hAnsi="Times New Roman"/>
        </w:rPr>
        <w:t xml:space="preserve"> </w:t>
      </w:r>
      <w:proofErr w:type="spellStart"/>
      <w:r w:rsidRPr="00BE07D1">
        <w:rPr>
          <w:rFonts w:ascii="Times New Roman" w:hAnsi="Times New Roman"/>
        </w:rPr>
        <w:t>mampu</w:t>
      </w:r>
      <w:proofErr w:type="spellEnd"/>
      <w:r w:rsidRPr="00BE07D1">
        <w:rPr>
          <w:rFonts w:ascii="Times New Roman" w:hAnsi="Times New Roman"/>
        </w:rPr>
        <w:t xml:space="preserve"> </w:t>
      </w:r>
      <w:proofErr w:type="spellStart"/>
      <w:r w:rsidRPr="00BE07D1">
        <w:rPr>
          <w:rFonts w:ascii="Times New Roman" w:hAnsi="Times New Roman"/>
        </w:rPr>
        <w:t>bertahan</w:t>
      </w:r>
      <w:proofErr w:type="spellEnd"/>
      <w:r w:rsidRPr="00BE07D1">
        <w:rPr>
          <w:rFonts w:ascii="Times New Roman" w:hAnsi="Times New Roman"/>
        </w:rPr>
        <w:t xml:space="preserve"> </w:t>
      </w:r>
      <w:proofErr w:type="spellStart"/>
      <w:r w:rsidRPr="00BE07D1">
        <w:rPr>
          <w:rFonts w:ascii="Times New Roman" w:hAnsi="Times New Roman"/>
        </w:rPr>
        <w:t>dengan</w:t>
      </w:r>
      <w:proofErr w:type="spellEnd"/>
      <w:r w:rsidRPr="00BE07D1">
        <w:rPr>
          <w:rFonts w:ascii="Times New Roman" w:hAnsi="Times New Roman"/>
        </w:rPr>
        <w:t xml:space="preserve"> </w:t>
      </w:r>
      <w:proofErr w:type="spellStart"/>
      <w:r w:rsidRPr="00BE07D1">
        <w:rPr>
          <w:rFonts w:ascii="Times New Roman" w:hAnsi="Times New Roman"/>
        </w:rPr>
        <w:t>perubahan</w:t>
      </w:r>
      <w:proofErr w:type="spellEnd"/>
      <w:r w:rsidRPr="00BE07D1">
        <w:rPr>
          <w:rFonts w:ascii="Times New Roman" w:hAnsi="Times New Roman"/>
        </w:rPr>
        <w:t xml:space="preserve"> </w:t>
      </w:r>
      <w:proofErr w:type="spellStart"/>
      <w:r w:rsidRPr="00BE07D1">
        <w:rPr>
          <w:rFonts w:ascii="Times New Roman" w:hAnsi="Times New Roman"/>
        </w:rPr>
        <w:t>tetapi</w:t>
      </w:r>
      <w:proofErr w:type="spellEnd"/>
      <w:r w:rsidRPr="00BE07D1">
        <w:rPr>
          <w:rFonts w:ascii="Times New Roman" w:hAnsi="Times New Roman"/>
        </w:rPr>
        <w:t xml:space="preserve"> juga </w:t>
      </w:r>
      <w:proofErr w:type="spellStart"/>
      <w:r w:rsidRPr="00BE07D1">
        <w:rPr>
          <w:rFonts w:ascii="Times New Roman" w:hAnsi="Times New Roman"/>
        </w:rPr>
        <w:t>berinovasi</w:t>
      </w:r>
      <w:proofErr w:type="spellEnd"/>
      <w:r w:rsidRPr="00BE07D1">
        <w:rPr>
          <w:rFonts w:ascii="Times New Roman" w:hAnsi="Times New Roman"/>
        </w:rPr>
        <w:t xml:space="preserve"> </w:t>
      </w:r>
      <w:proofErr w:type="spellStart"/>
      <w:r w:rsidRPr="00BE07D1">
        <w:rPr>
          <w:rFonts w:ascii="Times New Roman" w:hAnsi="Times New Roman"/>
        </w:rPr>
        <w:t>untuk</w:t>
      </w:r>
      <w:proofErr w:type="spellEnd"/>
      <w:r w:rsidRPr="00BE07D1">
        <w:rPr>
          <w:rFonts w:ascii="Times New Roman" w:hAnsi="Times New Roman"/>
        </w:rPr>
        <w:t xml:space="preserve"> </w:t>
      </w:r>
      <w:proofErr w:type="spellStart"/>
      <w:r w:rsidRPr="00BE07D1">
        <w:rPr>
          <w:rFonts w:ascii="Times New Roman" w:hAnsi="Times New Roman"/>
        </w:rPr>
        <w:t>meningkatkan</w:t>
      </w:r>
      <w:proofErr w:type="spellEnd"/>
      <w:r w:rsidRPr="00BE07D1">
        <w:rPr>
          <w:rFonts w:ascii="Times New Roman" w:hAnsi="Times New Roman"/>
        </w:rPr>
        <w:t xml:space="preserve"> </w:t>
      </w:r>
      <w:proofErr w:type="spellStart"/>
      <w:r w:rsidRPr="00BE07D1">
        <w:rPr>
          <w:rFonts w:ascii="Times New Roman" w:hAnsi="Times New Roman"/>
        </w:rPr>
        <w:t>pelayanan</w:t>
      </w:r>
      <w:proofErr w:type="spellEnd"/>
      <w:r w:rsidRPr="00BE07D1">
        <w:rPr>
          <w:rFonts w:ascii="Times New Roman" w:hAnsi="Times New Roman"/>
        </w:rPr>
        <w:t xml:space="preserve"> </w:t>
      </w:r>
      <w:proofErr w:type="spellStart"/>
      <w:r w:rsidRPr="00BE07D1">
        <w:rPr>
          <w:rFonts w:ascii="Times New Roman" w:hAnsi="Times New Roman"/>
        </w:rPr>
        <w:t>publik</w:t>
      </w:r>
      <w:proofErr w:type="spellEnd"/>
      <w:r w:rsidRPr="00BE07D1">
        <w:rPr>
          <w:rFonts w:ascii="Times New Roman" w:hAnsi="Times New Roman"/>
        </w:rPr>
        <w:t>.</w:t>
      </w:r>
    </w:p>
    <w:p w14:paraId="4C0F8FD7" w14:textId="50E78B8B" w:rsidR="006C0B99" w:rsidRDefault="006C0B99" w:rsidP="001253FE">
      <w:pPr>
        <w:pStyle w:val="Text"/>
        <w:spacing w:before="0" w:after="0" w:line="240" w:lineRule="auto"/>
        <w:rPr>
          <w:rFonts w:ascii="Times New Roman" w:hAnsi="Times New Roman"/>
        </w:rPr>
      </w:pPr>
      <w:proofErr w:type="spellStart"/>
      <w:r w:rsidRPr="006C0B99">
        <w:rPr>
          <w:rFonts w:ascii="Times New Roman" w:hAnsi="Times New Roman"/>
        </w:rPr>
        <w:t>Hipotesis</w:t>
      </w:r>
      <w:proofErr w:type="spellEnd"/>
      <w:r w:rsidRPr="006C0B99">
        <w:rPr>
          <w:rFonts w:ascii="Times New Roman" w:hAnsi="Times New Roman"/>
        </w:rPr>
        <w:t xml:space="preserve"> 2 (H2):</w:t>
      </w:r>
      <w:r>
        <w:rPr>
          <w:rFonts w:ascii="Times New Roman" w:hAnsi="Times New Roman"/>
        </w:rPr>
        <w:t xml:space="preserve"> </w:t>
      </w:r>
      <w:proofErr w:type="spellStart"/>
      <w:r w:rsidRPr="006C0B99">
        <w:rPr>
          <w:rFonts w:ascii="Times New Roman" w:hAnsi="Times New Roman"/>
        </w:rPr>
        <w:t>Motivasi</w:t>
      </w:r>
      <w:proofErr w:type="spellEnd"/>
      <w:r w:rsidRPr="006C0B99">
        <w:rPr>
          <w:rFonts w:ascii="Times New Roman" w:hAnsi="Times New Roman"/>
        </w:rPr>
        <w:t xml:space="preserve"> </w:t>
      </w:r>
      <w:proofErr w:type="spellStart"/>
      <w:r w:rsidRPr="006C0B99">
        <w:rPr>
          <w:rFonts w:ascii="Times New Roman" w:hAnsi="Times New Roman"/>
        </w:rPr>
        <w:t>karyawan</w:t>
      </w:r>
      <w:proofErr w:type="spellEnd"/>
      <w:r w:rsidRPr="006C0B99">
        <w:rPr>
          <w:rFonts w:ascii="Times New Roman" w:hAnsi="Times New Roman"/>
        </w:rPr>
        <w:t xml:space="preserve"> </w:t>
      </w:r>
      <w:proofErr w:type="spellStart"/>
      <w:r w:rsidRPr="006C0B99">
        <w:rPr>
          <w:rFonts w:ascii="Times New Roman" w:hAnsi="Times New Roman"/>
        </w:rPr>
        <w:t>memiliki</w:t>
      </w:r>
      <w:proofErr w:type="spellEnd"/>
      <w:r w:rsidRPr="006C0B99">
        <w:rPr>
          <w:rFonts w:ascii="Times New Roman" w:hAnsi="Times New Roman"/>
        </w:rPr>
        <w:t xml:space="preserve"> </w:t>
      </w:r>
      <w:proofErr w:type="spellStart"/>
      <w:r w:rsidRPr="006C0B99">
        <w:rPr>
          <w:rFonts w:ascii="Times New Roman" w:hAnsi="Times New Roman"/>
        </w:rPr>
        <w:t>pengaruh</w:t>
      </w:r>
      <w:proofErr w:type="spellEnd"/>
      <w:r w:rsidRPr="006C0B99">
        <w:rPr>
          <w:rFonts w:ascii="Times New Roman" w:hAnsi="Times New Roman"/>
        </w:rPr>
        <w:t xml:space="preserve"> </w:t>
      </w:r>
      <w:proofErr w:type="spellStart"/>
      <w:r w:rsidRPr="006C0B99">
        <w:rPr>
          <w:rFonts w:ascii="Times New Roman" w:hAnsi="Times New Roman"/>
        </w:rPr>
        <w:t>positif</w:t>
      </w:r>
      <w:proofErr w:type="spellEnd"/>
      <w:r w:rsidRPr="006C0B99">
        <w:rPr>
          <w:rFonts w:ascii="Times New Roman" w:hAnsi="Times New Roman"/>
        </w:rPr>
        <w:t xml:space="preserve"> yang </w:t>
      </w:r>
      <w:proofErr w:type="spellStart"/>
      <w:r w:rsidRPr="006C0B99">
        <w:rPr>
          <w:rFonts w:ascii="Times New Roman" w:hAnsi="Times New Roman"/>
        </w:rPr>
        <w:t>signifikan</w:t>
      </w:r>
      <w:proofErr w:type="spellEnd"/>
      <w:r w:rsidRPr="006C0B99">
        <w:rPr>
          <w:rFonts w:ascii="Times New Roman" w:hAnsi="Times New Roman"/>
        </w:rPr>
        <w:t xml:space="preserve"> </w:t>
      </w:r>
      <w:proofErr w:type="spellStart"/>
      <w:r w:rsidRPr="006C0B99">
        <w:rPr>
          <w:rFonts w:ascii="Times New Roman" w:hAnsi="Times New Roman"/>
        </w:rPr>
        <w:t>terhadap</w:t>
      </w:r>
      <w:proofErr w:type="spellEnd"/>
      <w:r w:rsidRPr="006C0B99">
        <w:rPr>
          <w:rFonts w:ascii="Times New Roman" w:hAnsi="Times New Roman"/>
        </w:rPr>
        <w:t xml:space="preserve"> Kinerja </w:t>
      </w:r>
      <w:proofErr w:type="spellStart"/>
      <w:r w:rsidRPr="006C0B99">
        <w:rPr>
          <w:rFonts w:ascii="Times New Roman" w:hAnsi="Times New Roman"/>
        </w:rPr>
        <w:t>Karyawan</w:t>
      </w:r>
      <w:proofErr w:type="spellEnd"/>
      <w:r w:rsidRPr="006C0B99">
        <w:rPr>
          <w:rFonts w:ascii="Times New Roman" w:hAnsi="Times New Roman"/>
        </w:rPr>
        <w:t xml:space="preserve"> di Dinas </w:t>
      </w:r>
      <w:proofErr w:type="spellStart"/>
      <w:r w:rsidRPr="006C0B99">
        <w:rPr>
          <w:rFonts w:ascii="Times New Roman" w:hAnsi="Times New Roman"/>
        </w:rPr>
        <w:t>Pariwisata</w:t>
      </w:r>
      <w:proofErr w:type="spellEnd"/>
      <w:r w:rsidRPr="006C0B99">
        <w:rPr>
          <w:rFonts w:ascii="Times New Roman" w:hAnsi="Times New Roman"/>
        </w:rPr>
        <w:t xml:space="preserve"> Daerah Istimewa Yogyakarta.</w:t>
      </w:r>
    </w:p>
    <w:p w14:paraId="5DE12CF5" w14:textId="34091339" w:rsidR="006C0B99" w:rsidRDefault="006C0B99" w:rsidP="00FF7824">
      <w:pPr>
        <w:pStyle w:val="Text"/>
        <w:spacing w:before="0" w:after="120" w:line="240" w:lineRule="auto"/>
        <w:rPr>
          <w:rFonts w:ascii="Times New Roman" w:hAnsi="Times New Roman"/>
        </w:rPr>
      </w:pPr>
      <w:proofErr w:type="spellStart"/>
      <w:r w:rsidRPr="006C0B99">
        <w:rPr>
          <w:rFonts w:ascii="Times New Roman" w:hAnsi="Times New Roman"/>
        </w:rPr>
        <w:t>Hipotesis</w:t>
      </w:r>
      <w:proofErr w:type="spellEnd"/>
      <w:r w:rsidRPr="006C0B99">
        <w:rPr>
          <w:rFonts w:ascii="Times New Roman" w:hAnsi="Times New Roman"/>
        </w:rPr>
        <w:t xml:space="preserve"> 4 (H4):</w:t>
      </w:r>
      <w:r>
        <w:rPr>
          <w:rFonts w:ascii="Times New Roman" w:hAnsi="Times New Roman"/>
        </w:rPr>
        <w:t xml:space="preserve"> </w:t>
      </w:r>
      <w:r w:rsidR="00737B45" w:rsidRPr="00C4115C">
        <w:rPr>
          <w:rFonts w:ascii="Times New Roman" w:hAnsi="Times New Roman"/>
        </w:rPr>
        <w:t>Perceived Organizational Support (POS)</w:t>
      </w:r>
      <w:r w:rsidRPr="006C0B99">
        <w:rPr>
          <w:rFonts w:ascii="Times New Roman" w:hAnsi="Times New Roman"/>
        </w:rPr>
        <w:t xml:space="preserve"> </w:t>
      </w:r>
      <w:proofErr w:type="spellStart"/>
      <w:r w:rsidRPr="006C0B99">
        <w:rPr>
          <w:rFonts w:ascii="Times New Roman" w:hAnsi="Times New Roman"/>
        </w:rPr>
        <w:t>berpengaruh</w:t>
      </w:r>
      <w:proofErr w:type="spellEnd"/>
      <w:r w:rsidRPr="006C0B99">
        <w:rPr>
          <w:rFonts w:ascii="Times New Roman" w:hAnsi="Times New Roman"/>
        </w:rPr>
        <w:t xml:space="preserve"> </w:t>
      </w:r>
      <w:proofErr w:type="spellStart"/>
      <w:r w:rsidRPr="006C0B99">
        <w:rPr>
          <w:rFonts w:ascii="Times New Roman" w:hAnsi="Times New Roman"/>
        </w:rPr>
        <w:t>positif</w:t>
      </w:r>
      <w:proofErr w:type="spellEnd"/>
      <w:r w:rsidRPr="006C0B99">
        <w:rPr>
          <w:rFonts w:ascii="Times New Roman" w:hAnsi="Times New Roman"/>
        </w:rPr>
        <w:t xml:space="preserve"> </w:t>
      </w:r>
      <w:proofErr w:type="spellStart"/>
      <w:r w:rsidRPr="006C0B99">
        <w:rPr>
          <w:rFonts w:ascii="Times New Roman" w:hAnsi="Times New Roman"/>
        </w:rPr>
        <w:t>terhadap</w:t>
      </w:r>
      <w:proofErr w:type="spellEnd"/>
      <w:r w:rsidRPr="006C0B99">
        <w:rPr>
          <w:rFonts w:ascii="Times New Roman" w:hAnsi="Times New Roman"/>
        </w:rPr>
        <w:t xml:space="preserve"> Kinerja </w:t>
      </w:r>
      <w:proofErr w:type="spellStart"/>
      <w:r w:rsidRPr="006C0B99">
        <w:rPr>
          <w:rFonts w:ascii="Times New Roman" w:hAnsi="Times New Roman"/>
        </w:rPr>
        <w:t>Karyawan</w:t>
      </w:r>
      <w:proofErr w:type="spellEnd"/>
      <w:r w:rsidRPr="006C0B99">
        <w:rPr>
          <w:rFonts w:ascii="Times New Roman" w:hAnsi="Times New Roman"/>
        </w:rPr>
        <w:t xml:space="preserve"> di Dinas </w:t>
      </w:r>
      <w:proofErr w:type="spellStart"/>
      <w:r w:rsidRPr="006C0B99">
        <w:rPr>
          <w:rFonts w:ascii="Times New Roman" w:hAnsi="Times New Roman"/>
        </w:rPr>
        <w:t>Pariwisata</w:t>
      </w:r>
      <w:proofErr w:type="spellEnd"/>
      <w:r w:rsidRPr="006C0B99">
        <w:rPr>
          <w:rFonts w:ascii="Times New Roman" w:hAnsi="Times New Roman"/>
        </w:rPr>
        <w:t xml:space="preserve"> Daerah Istimewa Yogyakarta, </w:t>
      </w:r>
      <w:proofErr w:type="spellStart"/>
      <w:r w:rsidRPr="006C0B99">
        <w:rPr>
          <w:rFonts w:ascii="Times New Roman" w:hAnsi="Times New Roman"/>
        </w:rPr>
        <w:t>baik</w:t>
      </w:r>
      <w:proofErr w:type="spellEnd"/>
      <w:r w:rsidRPr="006C0B99">
        <w:rPr>
          <w:rFonts w:ascii="Times New Roman" w:hAnsi="Times New Roman"/>
        </w:rPr>
        <w:t xml:space="preserve"> </w:t>
      </w:r>
      <w:proofErr w:type="spellStart"/>
      <w:r w:rsidRPr="006C0B99">
        <w:rPr>
          <w:rFonts w:ascii="Times New Roman" w:hAnsi="Times New Roman"/>
        </w:rPr>
        <w:t>secara</w:t>
      </w:r>
      <w:proofErr w:type="spellEnd"/>
      <w:r w:rsidRPr="006C0B99">
        <w:rPr>
          <w:rFonts w:ascii="Times New Roman" w:hAnsi="Times New Roman"/>
        </w:rPr>
        <w:t xml:space="preserve"> </w:t>
      </w:r>
      <w:proofErr w:type="spellStart"/>
      <w:r w:rsidRPr="006C0B99">
        <w:rPr>
          <w:rFonts w:ascii="Times New Roman" w:hAnsi="Times New Roman"/>
        </w:rPr>
        <w:t>langsung</w:t>
      </w:r>
      <w:proofErr w:type="spellEnd"/>
      <w:r w:rsidRPr="006C0B99">
        <w:rPr>
          <w:rFonts w:ascii="Times New Roman" w:hAnsi="Times New Roman"/>
        </w:rPr>
        <w:t xml:space="preserve"> </w:t>
      </w:r>
      <w:proofErr w:type="spellStart"/>
      <w:r w:rsidRPr="006C0B99">
        <w:rPr>
          <w:rFonts w:ascii="Times New Roman" w:hAnsi="Times New Roman"/>
        </w:rPr>
        <w:t>maupun</w:t>
      </w:r>
      <w:proofErr w:type="spellEnd"/>
      <w:r w:rsidRPr="006C0B99">
        <w:rPr>
          <w:rFonts w:ascii="Times New Roman" w:hAnsi="Times New Roman"/>
        </w:rPr>
        <w:t xml:space="preserve"> </w:t>
      </w:r>
      <w:proofErr w:type="spellStart"/>
      <w:r w:rsidRPr="006C0B99">
        <w:rPr>
          <w:rFonts w:ascii="Times New Roman" w:hAnsi="Times New Roman"/>
        </w:rPr>
        <w:t>melalui</w:t>
      </w:r>
      <w:proofErr w:type="spellEnd"/>
      <w:r w:rsidRPr="006C0B99">
        <w:rPr>
          <w:rFonts w:ascii="Times New Roman" w:hAnsi="Times New Roman"/>
        </w:rPr>
        <w:t xml:space="preserve"> </w:t>
      </w:r>
      <w:proofErr w:type="spellStart"/>
      <w:r w:rsidRPr="006C0B99">
        <w:rPr>
          <w:rFonts w:ascii="Times New Roman" w:hAnsi="Times New Roman"/>
        </w:rPr>
        <w:t>pengaruh</w:t>
      </w:r>
      <w:proofErr w:type="spellEnd"/>
      <w:r w:rsidRPr="006C0B99">
        <w:rPr>
          <w:rFonts w:ascii="Times New Roman" w:hAnsi="Times New Roman"/>
        </w:rPr>
        <w:t xml:space="preserve"> </w:t>
      </w:r>
      <w:proofErr w:type="spellStart"/>
      <w:r w:rsidRPr="006C0B99">
        <w:rPr>
          <w:rFonts w:ascii="Times New Roman" w:hAnsi="Times New Roman"/>
        </w:rPr>
        <w:t>motivasi</w:t>
      </w:r>
      <w:proofErr w:type="spellEnd"/>
      <w:r w:rsidRPr="006C0B99">
        <w:rPr>
          <w:rFonts w:ascii="Times New Roman" w:hAnsi="Times New Roman"/>
        </w:rPr>
        <w:t>.</w:t>
      </w:r>
    </w:p>
    <w:p w14:paraId="55EC2AC5" w14:textId="3E53E45C" w:rsidR="00FF7824" w:rsidRPr="00FF7824" w:rsidRDefault="00FF7824" w:rsidP="00FF7824">
      <w:pPr>
        <w:pStyle w:val="Text"/>
        <w:spacing w:before="0" w:after="0" w:line="240" w:lineRule="auto"/>
        <w:rPr>
          <w:rFonts w:ascii="Times New Roman" w:hAnsi="Times New Roman"/>
          <w:b/>
          <w:bCs/>
        </w:rPr>
      </w:pPr>
      <w:r>
        <w:rPr>
          <w:rFonts w:ascii="Times New Roman" w:hAnsi="Times New Roman"/>
          <w:b/>
          <w:bCs/>
        </w:rPr>
        <w:t xml:space="preserve">Gambar 1. </w:t>
      </w:r>
      <w:proofErr w:type="spellStart"/>
      <w:r>
        <w:rPr>
          <w:rFonts w:ascii="Times New Roman" w:hAnsi="Times New Roman"/>
          <w:b/>
          <w:bCs/>
        </w:rPr>
        <w:t>Kerangka</w:t>
      </w:r>
      <w:proofErr w:type="spellEnd"/>
      <w:r>
        <w:rPr>
          <w:rFonts w:ascii="Times New Roman" w:hAnsi="Times New Roman"/>
          <w:b/>
          <w:bCs/>
        </w:rPr>
        <w:t xml:space="preserve"> Penelitian</w:t>
      </w:r>
    </w:p>
    <w:p w14:paraId="63F914D4" w14:textId="4427C220" w:rsidR="00FF7824" w:rsidRDefault="00FF7824" w:rsidP="00EA1EBC">
      <w:pPr>
        <w:pStyle w:val="Text"/>
        <w:spacing w:after="120" w:line="240" w:lineRule="auto"/>
        <w:rPr>
          <w:rFonts w:ascii="Times New Roman" w:hAnsi="Times New Roman"/>
        </w:rPr>
      </w:pPr>
      <w:r>
        <w:rPr>
          <w:rFonts w:ascii="Times New Roman" w:hAnsi="Times New Roman"/>
          <w:noProof/>
        </w:rPr>
        <w:lastRenderedPageBreak/>
        <w:drawing>
          <wp:inline distT="0" distB="0" distL="0" distR="0" wp14:anchorId="444F1F04" wp14:editId="63FA77F3">
            <wp:extent cx="5486400" cy="723900"/>
            <wp:effectExtent l="0" t="0" r="190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5C60A7D" w14:textId="7BC9FFC0" w:rsidR="0063505C" w:rsidRDefault="0063505C" w:rsidP="00457127">
      <w:pPr>
        <w:pStyle w:val="Text"/>
        <w:spacing w:before="0" w:after="0" w:line="240" w:lineRule="auto"/>
        <w:rPr>
          <w:rFonts w:ascii="Times New Roman" w:hAnsi="Times New Roman"/>
          <w:b/>
          <w:bCs/>
          <w:sz w:val="24"/>
          <w:szCs w:val="24"/>
        </w:rPr>
      </w:pPr>
      <w:r>
        <w:rPr>
          <w:rFonts w:ascii="Times New Roman" w:hAnsi="Times New Roman"/>
          <w:b/>
          <w:bCs/>
          <w:sz w:val="24"/>
          <w:szCs w:val="24"/>
        </w:rPr>
        <w:t>METODE PENELITIAN</w:t>
      </w:r>
    </w:p>
    <w:p w14:paraId="2E16EF06" w14:textId="77777777" w:rsidR="00F54666" w:rsidRDefault="00F54666" w:rsidP="00457127">
      <w:pPr>
        <w:pStyle w:val="Text"/>
        <w:spacing w:before="0" w:after="0" w:line="240" w:lineRule="auto"/>
        <w:ind w:firstLine="720"/>
        <w:rPr>
          <w:rFonts w:ascii="Times New Roman" w:hAnsi="Times New Roman"/>
        </w:rPr>
      </w:pPr>
      <w:r w:rsidRPr="00F54666">
        <w:rPr>
          <w:rFonts w:ascii="Times New Roman" w:hAnsi="Times New Roman"/>
        </w:rPr>
        <w:t xml:space="preserve">Jenis </w:t>
      </w:r>
      <w:proofErr w:type="spellStart"/>
      <w:r w:rsidRPr="00F54666">
        <w:rPr>
          <w:rFonts w:ascii="Times New Roman" w:hAnsi="Times New Roman"/>
        </w:rPr>
        <w:t>penelitian</w:t>
      </w:r>
      <w:proofErr w:type="spellEnd"/>
      <w:r w:rsidRPr="00F54666">
        <w:rPr>
          <w:rFonts w:ascii="Times New Roman" w:hAnsi="Times New Roman"/>
        </w:rPr>
        <w:t xml:space="preserve"> ini </w:t>
      </w:r>
      <w:proofErr w:type="spellStart"/>
      <w:r w:rsidRPr="00F54666">
        <w:rPr>
          <w:rFonts w:ascii="Times New Roman" w:hAnsi="Times New Roman"/>
        </w:rPr>
        <w:t>adalah</w:t>
      </w:r>
      <w:proofErr w:type="spellEnd"/>
      <w:r w:rsidRPr="00F54666">
        <w:rPr>
          <w:rFonts w:ascii="Times New Roman" w:hAnsi="Times New Roman"/>
        </w:rPr>
        <w:t xml:space="preserve"> </w:t>
      </w:r>
      <w:proofErr w:type="spellStart"/>
      <w:r w:rsidRPr="00F54666">
        <w:rPr>
          <w:rFonts w:ascii="Times New Roman" w:hAnsi="Times New Roman"/>
        </w:rPr>
        <w:t>penelitian</w:t>
      </w:r>
      <w:proofErr w:type="spellEnd"/>
      <w:r w:rsidRPr="00F54666">
        <w:rPr>
          <w:rFonts w:ascii="Times New Roman" w:hAnsi="Times New Roman"/>
        </w:rPr>
        <w:t xml:space="preserve"> </w:t>
      </w:r>
      <w:proofErr w:type="spellStart"/>
      <w:r w:rsidRPr="00F54666">
        <w:rPr>
          <w:rFonts w:ascii="Times New Roman" w:hAnsi="Times New Roman"/>
        </w:rPr>
        <w:t>kuantitatif</w:t>
      </w:r>
      <w:proofErr w:type="spellEnd"/>
      <w:r w:rsidRPr="00F54666">
        <w:rPr>
          <w:rFonts w:ascii="Times New Roman" w:hAnsi="Times New Roman"/>
        </w:rPr>
        <w:t xml:space="preserve"> </w:t>
      </w:r>
      <w:proofErr w:type="spellStart"/>
      <w:r w:rsidRPr="00F54666">
        <w:rPr>
          <w:rFonts w:ascii="Times New Roman" w:hAnsi="Times New Roman"/>
        </w:rPr>
        <w:t>dengan</w:t>
      </w:r>
      <w:proofErr w:type="spellEnd"/>
      <w:r w:rsidRPr="00F54666">
        <w:rPr>
          <w:rFonts w:ascii="Times New Roman" w:hAnsi="Times New Roman"/>
        </w:rPr>
        <w:t xml:space="preserve"> </w:t>
      </w:r>
      <w:proofErr w:type="spellStart"/>
      <w:r w:rsidRPr="00F54666">
        <w:rPr>
          <w:rFonts w:ascii="Times New Roman" w:hAnsi="Times New Roman"/>
        </w:rPr>
        <w:t>pendekatan</w:t>
      </w:r>
      <w:proofErr w:type="spellEnd"/>
      <w:r w:rsidRPr="00F54666">
        <w:rPr>
          <w:rFonts w:ascii="Times New Roman" w:hAnsi="Times New Roman"/>
        </w:rPr>
        <w:t xml:space="preserve"> </w:t>
      </w:r>
      <w:proofErr w:type="spellStart"/>
      <w:r w:rsidRPr="00F54666">
        <w:rPr>
          <w:rFonts w:ascii="Times New Roman" w:hAnsi="Times New Roman"/>
        </w:rPr>
        <w:t>survei</w:t>
      </w:r>
      <w:proofErr w:type="spellEnd"/>
      <w:r w:rsidRPr="00F54666">
        <w:rPr>
          <w:rFonts w:ascii="Times New Roman" w:hAnsi="Times New Roman"/>
        </w:rPr>
        <w:t xml:space="preserve">. </w:t>
      </w:r>
      <w:proofErr w:type="spellStart"/>
      <w:r w:rsidRPr="00F54666">
        <w:rPr>
          <w:rFonts w:ascii="Times New Roman" w:hAnsi="Times New Roman"/>
        </w:rPr>
        <w:t>Penelitian</w:t>
      </w:r>
      <w:proofErr w:type="spellEnd"/>
      <w:r w:rsidRPr="00F54666">
        <w:rPr>
          <w:rFonts w:ascii="Times New Roman" w:hAnsi="Times New Roman"/>
        </w:rPr>
        <w:t xml:space="preserve"> </w:t>
      </w:r>
      <w:proofErr w:type="spellStart"/>
      <w:r w:rsidRPr="00F54666">
        <w:rPr>
          <w:rFonts w:ascii="Times New Roman" w:hAnsi="Times New Roman"/>
        </w:rPr>
        <w:t>kuantitatif</w:t>
      </w:r>
      <w:proofErr w:type="spellEnd"/>
      <w:r w:rsidRPr="00F54666">
        <w:rPr>
          <w:rFonts w:ascii="Times New Roman" w:hAnsi="Times New Roman"/>
        </w:rPr>
        <w:t xml:space="preserve"> ini </w:t>
      </w:r>
      <w:proofErr w:type="spellStart"/>
      <w:r w:rsidRPr="00F54666">
        <w:rPr>
          <w:rFonts w:ascii="Times New Roman" w:hAnsi="Times New Roman"/>
        </w:rPr>
        <w:t>bertujuan</w:t>
      </w:r>
      <w:proofErr w:type="spellEnd"/>
      <w:r w:rsidRPr="00F54666">
        <w:rPr>
          <w:rFonts w:ascii="Times New Roman" w:hAnsi="Times New Roman"/>
        </w:rPr>
        <w:t xml:space="preserve"> </w:t>
      </w:r>
      <w:proofErr w:type="spellStart"/>
      <w:r w:rsidRPr="00F54666">
        <w:rPr>
          <w:rFonts w:ascii="Times New Roman" w:hAnsi="Times New Roman"/>
        </w:rPr>
        <w:t>untuk</w:t>
      </w:r>
      <w:proofErr w:type="spellEnd"/>
      <w:r w:rsidRPr="00F54666">
        <w:rPr>
          <w:rFonts w:ascii="Times New Roman" w:hAnsi="Times New Roman"/>
        </w:rPr>
        <w:t xml:space="preserve"> </w:t>
      </w:r>
      <w:proofErr w:type="spellStart"/>
      <w:r w:rsidRPr="00F54666">
        <w:rPr>
          <w:rFonts w:ascii="Times New Roman" w:hAnsi="Times New Roman"/>
        </w:rPr>
        <w:t>mengukur</w:t>
      </w:r>
      <w:proofErr w:type="spellEnd"/>
      <w:r w:rsidRPr="00F54666">
        <w:rPr>
          <w:rFonts w:ascii="Times New Roman" w:hAnsi="Times New Roman"/>
        </w:rPr>
        <w:t xml:space="preserve"> dan </w:t>
      </w:r>
      <w:proofErr w:type="spellStart"/>
      <w:r w:rsidRPr="00F54666">
        <w:rPr>
          <w:rFonts w:ascii="Times New Roman" w:hAnsi="Times New Roman"/>
        </w:rPr>
        <w:t>menganalisis</w:t>
      </w:r>
      <w:proofErr w:type="spellEnd"/>
      <w:r w:rsidRPr="00F54666">
        <w:rPr>
          <w:rFonts w:ascii="Times New Roman" w:hAnsi="Times New Roman"/>
        </w:rPr>
        <w:t xml:space="preserve"> </w:t>
      </w:r>
      <w:proofErr w:type="spellStart"/>
      <w:r w:rsidRPr="00F54666">
        <w:rPr>
          <w:rFonts w:ascii="Times New Roman" w:hAnsi="Times New Roman"/>
        </w:rPr>
        <w:t>hubungan</w:t>
      </w:r>
      <w:proofErr w:type="spellEnd"/>
      <w:r w:rsidRPr="00F54666">
        <w:rPr>
          <w:rFonts w:ascii="Times New Roman" w:hAnsi="Times New Roman"/>
        </w:rPr>
        <w:t xml:space="preserve"> </w:t>
      </w:r>
      <w:proofErr w:type="spellStart"/>
      <w:r w:rsidRPr="00F54666">
        <w:rPr>
          <w:rFonts w:ascii="Times New Roman" w:hAnsi="Times New Roman"/>
        </w:rPr>
        <w:t>antara</w:t>
      </w:r>
      <w:proofErr w:type="spellEnd"/>
      <w:r w:rsidRPr="00F54666">
        <w:rPr>
          <w:rFonts w:ascii="Times New Roman" w:hAnsi="Times New Roman"/>
        </w:rPr>
        <w:t xml:space="preserve"> Perceived Organizational Support (POS), </w:t>
      </w:r>
      <w:proofErr w:type="spellStart"/>
      <w:r w:rsidRPr="00F54666">
        <w:rPr>
          <w:rFonts w:ascii="Times New Roman" w:hAnsi="Times New Roman"/>
        </w:rPr>
        <w:t>motivasi</w:t>
      </w:r>
      <w:proofErr w:type="spellEnd"/>
      <w:r w:rsidRPr="00F54666">
        <w:rPr>
          <w:rFonts w:ascii="Times New Roman" w:hAnsi="Times New Roman"/>
        </w:rPr>
        <w:t xml:space="preserve"> </w:t>
      </w:r>
      <w:proofErr w:type="spellStart"/>
      <w:r w:rsidRPr="00F54666">
        <w:rPr>
          <w:rFonts w:ascii="Times New Roman" w:hAnsi="Times New Roman"/>
        </w:rPr>
        <w:t>karyawan</w:t>
      </w:r>
      <w:proofErr w:type="spellEnd"/>
      <w:r w:rsidRPr="00F54666">
        <w:rPr>
          <w:rFonts w:ascii="Times New Roman" w:hAnsi="Times New Roman"/>
        </w:rPr>
        <w:t xml:space="preserve">, dan </w:t>
      </w:r>
      <w:proofErr w:type="spellStart"/>
      <w:r w:rsidRPr="00F54666">
        <w:rPr>
          <w:rFonts w:ascii="Times New Roman" w:hAnsi="Times New Roman"/>
        </w:rPr>
        <w:t>kinerja</w:t>
      </w:r>
      <w:proofErr w:type="spellEnd"/>
      <w:r w:rsidRPr="00F54666">
        <w:rPr>
          <w:rFonts w:ascii="Times New Roman" w:hAnsi="Times New Roman"/>
        </w:rPr>
        <w:t xml:space="preserve"> </w:t>
      </w:r>
      <w:proofErr w:type="spellStart"/>
      <w:r w:rsidRPr="00F54666">
        <w:rPr>
          <w:rFonts w:ascii="Times New Roman" w:hAnsi="Times New Roman"/>
        </w:rPr>
        <w:t>pegawai</w:t>
      </w:r>
      <w:proofErr w:type="spellEnd"/>
      <w:r w:rsidRPr="00F54666">
        <w:rPr>
          <w:rFonts w:ascii="Times New Roman" w:hAnsi="Times New Roman"/>
        </w:rPr>
        <w:t xml:space="preserve"> di Dinas </w:t>
      </w:r>
      <w:proofErr w:type="spellStart"/>
      <w:r w:rsidRPr="00F54666">
        <w:rPr>
          <w:rFonts w:ascii="Times New Roman" w:hAnsi="Times New Roman"/>
        </w:rPr>
        <w:t>Pariwisata</w:t>
      </w:r>
      <w:proofErr w:type="spellEnd"/>
      <w:r w:rsidRPr="00F54666">
        <w:rPr>
          <w:rFonts w:ascii="Times New Roman" w:hAnsi="Times New Roman"/>
        </w:rPr>
        <w:t xml:space="preserve"> Daerah Istimewa Yogyakarta (DIY). </w:t>
      </w:r>
      <w:proofErr w:type="spellStart"/>
      <w:r w:rsidRPr="00F54666">
        <w:rPr>
          <w:rFonts w:ascii="Times New Roman" w:hAnsi="Times New Roman"/>
        </w:rPr>
        <w:t>Pendekatan</w:t>
      </w:r>
      <w:proofErr w:type="spellEnd"/>
      <w:r w:rsidRPr="00F54666">
        <w:rPr>
          <w:rFonts w:ascii="Times New Roman" w:hAnsi="Times New Roman"/>
        </w:rPr>
        <w:t xml:space="preserve"> ini </w:t>
      </w:r>
      <w:proofErr w:type="spellStart"/>
      <w:r w:rsidRPr="00F54666">
        <w:rPr>
          <w:rFonts w:ascii="Times New Roman" w:hAnsi="Times New Roman"/>
        </w:rPr>
        <w:t>digunakan</w:t>
      </w:r>
      <w:proofErr w:type="spellEnd"/>
      <w:r w:rsidRPr="00F54666">
        <w:rPr>
          <w:rFonts w:ascii="Times New Roman" w:hAnsi="Times New Roman"/>
        </w:rPr>
        <w:t xml:space="preserve"> </w:t>
      </w:r>
      <w:proofErr w:type="spellStart"/>
      <w:r w:rsidRPr="00F54666">
        <w:rPr>
          <w:rFonts w:ascii="Times New Roman" w:hAnsi="Times New Roman"/>
        </w:rPr>
        <w:t>untuk</w:t>
      </w:r>
      <w:proofErr w:type="spellEnd"/>
      <w:r w:rsidRPr="00F54666">
        <w:rPr>
          <w:rFonts w:ascii="Times New Roman" w:hAnsi="Times New Roman"/>
        </w:rPr>
        <w:t xml:space="preserve"> </w:t>
      </w:r>
      <w:proofErr w:type="spellStart"/>
      <w:r w:rsidRPr="00F54666">
        <w:rPr>
          <w:rFonts w:ascii="Times New Roman" w:hAnsi="Times New Roman"/>
        </w:rPr>
        <w:t>mengumpulkan</w:t>
      </w:r>
      <w:proofErr w:type="spellEnd"/>
      <w:r w:rsidRPr="00F54666">
        <w:rPr>
          <w:rFonts w:ascii="Times New Roman" w:hAnsi="Times New Roman"/>
        </w:rPr>
        <w:t xml:space="preserve"> data yang </w:t>
      </w:r>
      <w:proofErr w:type="spellStart"/>
      <w:r w:rsidRPr="00F54666">
        <w:rPr>
          <w:rFonts w:ascii="Times New Roman" w:hAnsi="Times New Roman"/>
        </w:rPr>
        <w:t>bersifat</w:t>
      </w:r>
      <w:proofErr w:type="spellEnd"/>
      <w:r w:rsidRPr="00F54666">
        <w:rPr>
          <w:rFonts w:ascii="Times New Roman" w:hAnsi="Times New Roman"/>
        </w:rPr>
        <w:t xml:space="preserve"> </w:t>
      </w:r>
      <w:proofErr w:type="spellStart"/>
      <w:r w:rsidRPr="00F54666">
        <w:rPr>
          <w:rFonts w:ascii="Times New Roman" w:hAnsi="Times New Roman"/>
        </w:rPr>
        <w:t>numerik</w:t>
      </w:r>
      <w:proofErr w:type="spellEnd"/>
      <w:r w:rsidRPr="00F54666">
        <w:rPr>
          <w:rFonts w:ascii="Times New Roman" w:hAnsi="Times New Roman"/>
        </w:rPr>
        <w:t xml:space="preserve"> dan </w:t>
      </w:r>
      <w:proofErr w:type="spellStart"/>
      <w:r w:rsidRPr="00F54666">
        <w:rPr>
          <w:rFonts w:ascii="Times New Roman" w:hAnsi="Times New Roman"/>
        </w:rPr>
        <w:t>melakukan</w:t>
      </w:r>
      <w:proofErr w:type="spellEnd"/>
      <w:r w:rsidRPr="00F54666">
        <w:rPr>
          <w:rFonts w:ascii="Times New Roman" w:hAnsi="Times New Roman"/>
        </w:rPr>
        <w:t xml:space="preserve"> </w:t>
      </w:r>
      <w:proofErr w:type="spellStart"/>
      <w:r w:rsidRPr="00F54666">
        <w:rPr>
          <w:rFonts w:ascii="Times New Roman" w:hAnsi="Times New Roman"/>
        </w:rPr>
        <w:t>analisis</w:t>
      </w:r>
      <w:proofErr w:type="spellEnd"/>
      <w:r w:rsidRPr="00F54666">
        <w:rPr>
          <w:rFonts w:ascii="Times New Roman" w:hAnsi="Times New Roman"/>
        </w:rPr>
        <w:t xml:space="preserve"> </w:t>
      </w:r>
      <w:proofErr w:type="spellStart"/>
      <w:r w:rsidRPr="00F54666">
        <w:rPr>
          <w:rFonts w:ascii="Times New Roman" w:hAnsi="Times New Roman"/>
        </w:rPr>
        <w:t>statistik</w:t>
      </w:r>
      <w:proofErr w:type="spellEnd"/>
      <w:r w:rsidRPr="00F54666">
        <w:rPr>
          <w:rFonts w:ascii="Times New Roman" w:hAnsi="Times New Roman"/>
        </w:rPr>
        <w:t xml:space="preserve"> </w:t>
      </w:r>
      <w:proofErr w:type="spellStart"/>
      <w:r w:rsidRPr="00F54666">
        <w:rPr>
          <w:rFonts w:ascii="Times New Roman" w:hAnsi="Times New Roman"/>
        </w:rPr>
        <w:t>untuk</w:t>
      </w:r>
      <w:proofErr w:type="spellEnd"/>
      <w:r w:rsidRPr="00F54666">
        <w:rPr>
          <w:rFonts w:ascii="Times New Roman" w:hAnsi="Times New Roman"/>
        </w:rPr>
        <w:t xml:space="preserve"> </w:t>
      </w:r>
      <w:proofErr w:type="spellStart"/>
      <w:r w:rsidRPr="00F54666">
        <w:rPr>
          <w:rFonts w:ascii="Times New Roman" w:hAnsi="Times New Roman"/>
        </w:rPr>
        <w:t>menguji</w:t>
      </w:r>
      <w:proofErr w:type="spellEnd"/>
      <w:r w:rsidRPr="00F54666">
        <w:rPr>
          <w:rFonts w:ascii="Times New Roman" w:hAnsi="Times New Roman"/>
        </w:rPr>
        <w:t xml:space="preserve"> </w:t>
      </w:r>
      <w:proofErr w:type="spellStart"/>
      <w:r w:rsidRPr="00F54666">
        <w:rPr>
          <w:rFonts w:ascii="Times New Roman" w:hAnsi="Times New Roman"/>
        </w:rPr>
        <w:t>hubungan</w:t>
      </w:r>
      <w:proofErr w:type="spellEnd"/>
      <w:r w:rsidRPr="00F54666">
        <w:rPr>
          <w:rFonts w:ascii="Times New Roman" w:hAnsi="Times New Roman"/>
        </w:rPr>
        <w:t xml:space="preserve"> </w:t>
      </w:r>
      <w:proofErr w:type="spellStart"/>
      <w:r w:rsidRPr="00F54666">
        <w:rPr>
          <w:rFonts w:ascii="Times New Roman" w:hAnsi="Times New Roman"/>
        </w:rPr>
        <w:t>antar</w:t>
      </w:r>
      <w:proofErr w:type="spellEnd"/>
      <w:r w:rsidRPr="00F54666">
        <w:rPr>
          <w:rFonts w:ascii="Times New Roman" w:hAnsi="Times New Roman"/>
        </w:rPr>
        <w:t xml:space="preserve"> </w:t>
      </w:r>
      <w:proofErr w:type="spellStart"/>
      <w:r w:rsidRPr="00F54666">
        <w:rPr>
          <w:rFonts w:ascii="Times New Roman" w:hAnsi="Times New Roman"/>
        </w:rPr>
        <w:t>variabel</w:t>
      </w:r>
      <w:proofErr w:type="spellEnd"/>
      <w:r w:rsidRPr="00F54666">
        <w:rPr>
          <w:rFonts w:ascii="Times New Roman" w:hAnsi="Times New Roman"/>
        </w:rPr>
        <w:t xml:space="preserve">. Metode </w:t>
      </w:r>
      <w:proofErr w:type="spellStart"/>
      <w:r w:rsidRPr="00F54666">
        <w:rPr>
          <w:rFonts w:ascii="Times New Roman" w:hAnsi="Times New Roman"/>
        </w:rPr>
        <w:t>survei</w:t>
      </w:r>
      <w:proofErr w:type="spellEnd"/>
      <w:r w:rsidRPr="00F54666">
        <w:rPr>
          <w:rFonts w:ascii="Times New Roman" w:hAnsi="Times New Roman"/>
        </w:rPr>
        <w:t xml:space="preserve"> </w:t>
      </w:r>
      <w:proofErr w:type="spellStart"/>
      <w:r w:rsidRPr="00F54666">
        <w:rPr>
          <w:rFonts w:ascii="Times New Roman" w:hAnsi="Times New Roman"/>
        </w:rPr>
        <w:t>dipilih</w:t>
      </w:r>
      <w:proofErr w:type="spellEnd"/>
      <w:r w:rsidRPr="00F54666">
        <w:rPr>
          <w:rFonts w:ascii="Times New Roman" w:hAnsi="Times New Roman"/>
        </w:rPr>
        <w:t xml:space="preserve"> </w:t>
      </w:r>
      <w:proofErr w:type="spellStart"/>
      <w:r w:rsidRPr="00F54666">
        <w:rPr>
          <w:rFonts w:ascii="Times New Roman" w:hAnsi="Times New Roman"/>
        </w:rPr>
        <w:t>karena</w:t>
      </w:r>
      <w:proofErr w:type="spellEnd"/>
      <w:r w:rsidRPr="00F54666">
        <w:rPr>
          <w:rFonts w:ascii="Times New Roman" w:hAnsi="Times New Roman"/>
        </w:rPr>
        <w:t xml:space="preserve"> </w:t>
      </w:r>
      <w:proofErr w:type="spellStart"/>
      <w:r w:rsidRPr="00F54666">
        <w:rPr>
          <w:rFonts w:ascii="Times New Roman" w:hAnsi="Times New Roman"/>
        </w:rPr>
        <w:t>memungkinkan</w:t>
      </w:r>
      <w:proofErr w:type="spellEnd"/>
      <w:r w:rsidRPr="00F54666">
        <w:rPr>
          <w:rFonts w:ascii="Times New Roman" w:hAnsi="Times New Roman"/>
        </w:rPr>
        <w:t xml:space="preserve"> </w:t>
      </w:r>
      <w:proofErr w:type="spellStart"/>
      <w:r w:rsidRPr="00F54666">
        <w:rPr>
          <w:rFonts w:ascii="Times New Roman" w:hAnsi="Times New Roman"/>
        </w:rPr>
        <w:t>pengumpulan</w:t>
      </w:r>
      <w:proofErr w:type="spellEnd"/>
      <w:r w:rsidRPr="00F54666">
        <w:rPr>
          <w:rFonts w:ascii="Times New Roman" w:hAnsi="Times New Roman"/>
        </w:rPr>
        <w:t xml:space="preserve"> data </w:t>
      </w:r>
      <w:proofErr w:type="spellStart"/>
      <w:r w:rsidRPr="00F54666">
        <w:rPr>
          <w:rFonts w:ascii="Times New Roman" w:hAnsi="Times New Roman"/>
        </w:rPr>
        <w:t>dari</w:t>
      </w:r>
      <w:proofErr w:type="spellEnd"/>
      <w:r w:rsidRPr="00F54666">
        <w:rPr>
          <w:rFonts w:ascii="Times New Roman" w:hAnsi="Times New Roman"/>
        </w:rPr>
        <w:t xml:space="preserve"> </w:t>
      </w:r>
      <w:proofErr w:type="spellStart"/>
      <w:r w:rsidRPr="00F54666">
        <w:rPr>
          <w:rFonts w:ascii="Times New Roman" w:hAnsi="Times New Roman"/>
        </w:rPr>
        <w:t>banyak</w:t>
      </w:r>
      <w:proofErr w:type="spellEnd"/>
      <w:r w:rsidRPr="00F54666">
        <w:rPr>
          <w:rFonts w:ascii="Times New Roman" w:hAnsi="Times New Roman"/>
        </w:rPr>
        <w:t xml:space="preserve"> </w:t>
      </w:r>
      <w:proofErr w:type="spellStart"/>
      <w:r w:rsidRPr="00F54666">
        <w:rPr>
          <w:rFonts w:ascii="Times New Roman" w:hAnsi="Times New Roman"/>
        </w:rPr>
        <w:t>responden</w:t>
      </w:r>
      <w:proofErr w:type="spellEnd"/>
      <w:r w:rsidRPr="00F54666">
        <w:rPr>
          <w:rFonts w:ascii="Times New Roman" w:hAnsi="Times New Roman"/>
        </w:rPr>
        <w:t xml:space="preserve"> </w:t>
      </w:r>
      <w:proofErr w:type="spellStart"/>
      <w:r w:rsidRPr="00F54666">
        <w:rPr>
          <w:rFonts w:ascii="Times New Roman" w:hAnsi="Times New Roman"/>
        </w:rPr>
        <w:t>secara</w:t>
      </w:r>
      <w:proofErr w:type="spellEnd"/>
      <w:r w:rsidRPr="00F54666">
        <w:rPr>
          <w:rFonts w:ascii="Times New Roman" w:hAnsi="Times New Roman"/>
        </w:rPr>
        <w:t xml:space="preserve"> </w:t>
      </w:r>
      <w:proofErr w:type="spellStart"/>
      <w:r w:rsidRPr="00F54666">
        <w:rPr>
          <w:rFonts w:ascii="Times New Roman" w:hAnsi="Times New Roman"/>
        </w:rPr>
        <w:t>efisien</w:t>
      </w:r>
      <w:proofErr w:type="spellEnd"/>
      <w:r w:rsidRPr="00F54666">
        <w:rPr>
          <w:rFonts w:ascii="Times New Roman" w:hAnsi="Times New Roman"/>
        </w:rPr>
        <w:t xml:space="preserve"> </w:t>
      </w:r>
      <w:proofErr w:type="spellStart"/>
      <w:r w:rsidRPr="00F54666">
        <w:rPr>
          <w:rFonts w:ascii="Times New Roman" w:hAnsi="Times New Roman"/>
        </w:rPr>
        <w:t>untuk</w:t>
      </w:r>
      <w:proofErr w:type="spellEnd"/>
      <w:r w:rsidRPr="00F54666">
        <w:rPr>
          <w:rFonts w:ascii="Times New Roman" w:hAnsi="Times New Roman"/>
        </w:rPr>
        <w:t xml:space="preserve"> </w:t>
      </w:r>
      <w:proofErr w:type="spellStart"/>
      <w:r w:rsidRPr="00F54666">
        <w:rPr>
          <w:rFonts w:ascii="Times New Roman" w:hAnsi="Times New Roman"/>
        </w:rPr>
        <w:t>memperoleh</w:t>
      </w:r>
      <w:proofErr w:type="spellEnd"/>
      <w:r w:rsidRPr="00F54666">
        <w:rPr>
          <w:rFonts w:ascii="Times New Roman" w:hAnsi="Times New Roman"/>
        </w:rPr>
        <w:t xml:space="preserve"> </w:t>
      </w:r>
      <w:proofErr w:type="spellStart"/>
      <w:r w:rsidRPr="00F54666">
        <w:rPr>
          <w:rFonts w:ascii="Times New Roman" w:hAnsi="Times New Roman"/>
        </w:rPr>
        <w:t>gambaran</w:t>
      </w:r>
      <w:proofErr w:type="spellEnd"/>
      <w:r w:rsidRPr="00F54666">
        <w:rPr>
          <w:rFonts w:ascii="Times New Roman" w:hAnsi="Times New Roman"/>
        </w:rPr>
        <w:t xml:space="preserve"> </w:t>
      </w:r>
      <w:proofErr w:type="spellStart"/>
      <w:r w:rsidRPr="00F54666">
        <w:rPr>
          <w:rFonts w:ascii="Times New Roman" w:hAnsi="Times New Roman"/>
        </w:rPr>
        <w:t>umum</w:t>
      </w:r>
      <w:proofErr w:type="spellEnd"/>
      <w:r w:rsidRPr="00F54666">
        <w:rPr>
          <w:rFonts w:ascii="Times New Roman" w:hAnsi="Times New Roman"/>
        </w:rPr>
        <w:t xml:space="preserve"> </w:t>
      </w:r>
      <w:proofErr w:type="spellStart"/>
      <w:r w:rsidRPr="00F54666">
        <w:rPr>
          <w:rFonts w:ascii="Times New Roman" w:hAnsi="Times New Roman"/>
        </w:rPr>
        <w:t>mengenai</w:t>
      </w:r>
      <w:proofErr w:type="spellEnd"/>
      <w:r w:rsidRPr="00F54666">
        <w:rPr>
          <w:rFonts w:ascii="Times New Roman" w:hAnsi="Times New Roman"/>
        </w:rPr>
        <w:t xml:space="preserve"> </w:t>
      </w:r>
      <w:proofErr w:type="spellStart"/>
      <w:r w:rsidRPr="00F54666">
        <w:rPr>
          <w:rFonts w:ascii="Times New Roman" w:hAnsi="Times New Roman"/>
        </w:rPr>
        <w:t>fenomena</w:t>
      </w:r>
      <w:proofErr w:type="spellEnd"/>
      <w:r w:rsidRPr="00F54666">
        <w:rPr>
          <w:rFonts w:ascii="Times New Roman" w:hAnsi="Times New Roman"/>
        </w:rPr>
        <w:t xml:space="preserve"> yang </w:t>
      </w:r>
      <w:proofErr w:type="spellStart"/>
      <w:r w:rsidRPr="00F54666">
        <w:rPr>
          <w:rFonts w:ascii="Times New Roman" w:hAnsi="Times New Roman"/>
        </w:rPr>
        <w:t>diteliti</w:t>
      </w:r>
      <w:proofErr w:type="spellEnd"/>
      <w:r w:rsidRPr="00F54666">
        <w:rPr>
          <w:rFonts w:ascii="Times New Roman" w:hAnsi="Times New Roman"/>
        </w:rPr>
        <w:t xml:space="preserve">. </w:t>
      </w:r>
      <w:proofErr w:type="spellStart"/>
      <w:r w:rsidRPr="00F54666">
        <w:rPr>
          <w:rFonts w:ascii="Times New Roman" w:hAnsi="Times New Roman"/>
        </w:rPr>
        <w:t>Menurut</w:t>
      </w:r>
      <w:proofErr w:type="spellEnd"/>
      <w:r w:rsidRPr="00F54666">
        <w:rPr>
          <w:rFonts w:ascii="Times New Roman" w:hAnsi="Times New Roman"/>
        </w:rPr>
        <w:t xml:space="preserve"> Uma Sekaran (2016), </w:t>
      </w:r>
      <w:proofErr w:type="spellStart"/>
      <w:r w:rsidRPr="00F54666">
        <w:rPr>
          <w:rFonts w:ascii="Times New Roman" w:hAnsi="Times New Roman"/>
        </w:rPr>
        <w:t>pendekatan</w:t>
      </w:r>
      <w:proofErr w:type="spellEnd"/>
      <w:r w:rsidRPr="00F54666">
        <w:rPr>
          <w:rFonts w:ascii="Times New Roman" w:hAnsi="Times New Roman"/>
        </w:rPr>
        <w:t xml:space="preserve"> </w:t>
      </w:r>
      <w:proofErr w:type="spellStart"/>
      <w:r w:rsidRPr="00F54666">
        <w:rPr>
          <w:rFonts w:ascii="Times New Roman" w:hAnsi="Times New Roman"/>
        </w:rPr>
        <w:t>kuantitatif</w:t>
      </w:r>
      <w:proofErr w:type="spellEnd"/>
      <w:r w:rsidRPr="00F54666">
        <w:rPr>
          <w:rFonts w:ascii="Times New Roman" w:hAnsi="Times New Roman"/>
        </w:rPr>
        <w:t xml:space="preserve"> </w:t>
      </w:r>
      <w:proofErr w:type="spellStart"/>
      <w:r w:rsidRPr="00F54666">
        <w:rPr>
          <w:rFonts w:ascii="Times New Roman" w:hAnsi="Times New Roman"/>
        </w:rPr>
        <w:t>dengan</w:t>
      </w:r>
      <w:proofErr w:type="spellEnd"/>
      <w:r w:rsidRPr="00F54666">
        <w:rPr>
          <w:rFonts w:ascii="Times New Roman" w:hAnsi="Times New Roman"/>
        </w:rPr>
        <w:t xml:space="preserve"> </w:t>
      </w:r>
      <w:proofErr w:type="spellStart"/>
      <w:r w:rsidRPr="00F54666">
        <w:rPr>
          <w:rFonts w:ascii="Times New Roman" w:hAnsi="Times New Roman"/>
        </w:rPr>
        <w:t>metode</w:t>
      </w:r>
      <w:proofErr w:type="spellEnd"/>
      <w:r w:rsidRPr="00F54666">
        <w:rPr>
          <w:rFonts w:ascii="Times New Roman" w:hAnsi="Times New Roman"/>
        </w:rPr>
        <w:t xml:space="preserve"> </w:t>
      </w:r>
      <w:proofErr w:type="spellStart"/>
      <w:r w:rsidRPr="00F54666">
        <w:rPr>
          <w:rFonts w:ascii="Times New Roman" w:hAnsi="Times New Roman"/>
        </w:rPr>
        <w:t>survei</w:t>
      </w:r>
      <w:proofErr w:type="spellEnd"/>
      <w:r w:rsidRPr="00F54666">
        <w:rPr>
          <w:rFonts w:ascii="Times New Roman" w:hAnsi="Times New Roman"/>
        </w:rPr>
        <w:t xml:space="preserve"> </w:t>
      </w:r>
      <w:proofErr w:type="spellStart"/>
      <w:r w:rsidRPr="00F54666">
        <w:rPr>
          <w:rFonts w:ascii="Times New Roman" w:hAnsi="Times New Roman"/>
        </w:rPr>
        <w:t>efektif</w:t>
      </w:r>
      <w:proofErr w:type="spellEnd"/>
      <w:r w:rsidRPr="00F54666">
        <w:rPr>
          <w:rFonts w:ascii="Times New Roman" w:hAnsi="Times New Roman"/>
        </w:rPr>
        <w:t xml:space="preserve"> </w:t>
      </w:r>
      <w:proofErr w:type="spellStart"/>
      <w:r w:rsidRPr="00F54666">
        <w:rPr>
          <w:rFonts w:ascii="Times New Roman" w:hAnsi="Times New Roman"/>
        </w:rPr>
        <w:t>digunakan</w:t>
      </w:r>
      <w:proofErr w:type="spellEnd"/>
      <w:r w:rsidRPr="00F54666">
        <w:rPr>
          <w:rFonts w:ascii="Times New Roman" w:hAnsi="Times New Roman"/>
        </w:rPr>
        <w:t xml:space="preserve"> </w:t>
      </w:r>
      <w:proofErr w:type="spellStart"/>
      <w:r w:rsidRPr="00F54666">
        <w:rPr>
          <w:rFonts w:ascii="Times New Roman" w:hAnsi="Times New Roman"/>
        </w:rPr>
        <w:t>untuk</w:t>
      </w:r>
      <w:proofErr w:type="spellEnd"/>
      <w:r w:rsidRPr="00F54666">
        <w:rPr>
          <w:rFonts w:ascii="Times New Roman" w:hAnsi="Times New Roman"/>
        </w:rPr>
        <w:t xml:space="preserve"> </w:t>
      </w:r>
      <w:proofErr w:type="spellStart"/>
      <w:r w:rsidRPr="00F54666">
        <w:rPr>
          <w:rFonts w:ascii="Times New Roman" w:hAnsi="Times New Roman"/>
        </w:rPr>
        <w:t>memahami</w:t>
      </w:r>
      <w:proofErr w:type="spellEnd"/>
      <w:r w:rsidRPr="00F54666">
        <w:rPr>
          <w:rFonts w:ascii="Times New Roman" w:hAnsi="Times New Roman"/>
        </w:rPr>
        <w:t xml:space="preserve"> </w:t>
      </w:r>
      <w:proofErr w:type="spellStart"/>
      <w:r w:rsidRPr="00F54666">
        <w:rPr>
          <w:rFonts w:ascii="Times New Roman" w:hAnsi="Times New Roman"/>
        </w:rPr>
        <w:t>hubungan</w:t>
      </w:r>
      <w:proofErr w:type="spellEnd"/>
      <w:r w:rsidRPr="00F54666">
        <w:rPr>
          <w:rFonts w:ascii="Times New Roman" w:hAnsi="Times New Roman"/>
        </w:rPr>
        <w:t xml:space="preserve"> </w:t>
      </w:r>
      <w:proofErr w:type="spellStart"/>
      <w:r w:rsidRPr="00F54666">
        <w:rPr>
          <w:rFonts w:ascii="Times New Roman" w:hAnsi="Times New Roman"/>
        </w:rPr>
        <w:t>antar</w:t>
      </w:r>
      <w:proofErr w:type="spellEnd"/>
      <w:r w:rsidRPr="00F54666">
        <w:rPr>
          <w:rFonts w:ascii="Times New Roman" w:hAnsi="Times New Roman"/>
        </w:rPr>
        <w:t xml:space="preserve"> </w:t>
      </w:r>
      <w:proofErr w:type="spellStart"/>
      <w:r w:rsidRPr="00F54666">
        <w:rPr>
          <w:rFonts w:ascii="Times New Roman" w:hAnsi="Times New Roman"/>
        </w:rPr>
        <w:t>variabel</w:t>
      </w:r>
      <w:proofErr w:type="spellEnd"/>
      <w:r w:rsidRPr="00F54666">
        <w:rPr>
          <w:rFonts w:ascii="Times New Roman" w:hAnsi="Times New Roman"/>
        </w:rPr>
        <w:t xml:space="preserve"> </w:t>
      </w:r>
      <w:proofErr w:type="spellStart"/>
      <w:r w:rsidRPr="00F54666">
        <w:rPr>
          <w:rFonts w:ascii="Times New Roman" w:hAnsi="Times New Roman"/>
        </w:rPr>
        <w:t>dalam</w:t>
      </w:r>
      <w:proofErr w:type="spellEnd"/>
      <w:r w:rsidRPr="00F54666">
        <w:rPr>
          <w:rFonts w:ascii="Times New Roman" w:hAnsi="Times New Roman"/>
        </w:rPr>
        <w:t xml:space="preserve"> </w:t>
      </w:r>
      <w:proofErr w:type="spellStart"/>
      <w:r w:rsidRPr="00F54666">
        <w:rPr>
          <w:rFonts w:ascii="Times New Roman" w:hAnsi="Times New Roman"/>
        </w:rPr>
        <w:t>skala</w:t>
      </w:r>
      <w:proofErr w:type="spellEnd"/>
      <w:r w:rsidRPr="00F54666">
        <w:rPr>
          <w:rFonts w:ascii="Times New Roman" w:hAnsi="Times New Roman"/>
        </w:rPr>
        <w:t xml:space="preserve"> </w:t>
      </w:r>
      <w:proofErr w:type="spellStart"/>
      <w:r w:rsidRPr="00F54666">
        <w:rPr>
          <w:rFonts w:ascii="Times New Roman" w:hAnsi="Times New Roman"/>
        </w:rPr>
        <w:t>besar</w:t>
      </w:r>
      <w:proofErr w:type="spellEnd"/>
      <w:r w:rsidRPr="00F54666">
        <w:rPr>
          <w:rFonts w:ascii="Times New Roman" w:hAnsi="Times New Roman"/>
        </w:rPr>
        <w:t xml:space="preserve"> </w:t>
      </w:r>
      <w:proofErr w:type="spellStart"/>
      <w:r w:rsidRPr="00F54666">
        <w:rPr>
          <w:rFonts w:ascii="Times New Roman" w:hAnsi="Times New Roman"/>
        </w:rPr>
        <w:t>dengan</w:t>
      </w:r>
      <w:proofErr w:type="spellEnd"/>
      <w:r w:rsidRPr="00F54666">
        <w:rPr>
          <w:rFonts w:ascii="Times New Roman" w:hAnsi="Times New Roman"/>
        </w:rPr>
        <w:t xml:space="preserve"> data yang </w:t>
      </w:r>
      <w:proofErr w:type="spellStart"/>
      <w:r w:rsidRPr="00F54666">
        <w:rPr>
          <w:rFonts w:ascii="Times New Roman" w:hAnsi="Times New Roman"/>
        </w:rPr>
        <w:t>diperoleh</w:t>
      </w:r>
      <w:proofErr w:type="spellEnd"/>
      <w:r w:rsidRPr="00F54666">
        <w:rPr>
          <w:rFonts w:ascii="Times New Roman" w:hAnsi="Times New Roman"/>
        </w:rPr>
        <w:t xml:space="preserve"> </w:t>
      </w:r>
      <w:proofErr w:type="spellStart"/>
      <w:r w:rsidRPr="00F54666">
        <w:rPr>
          <w:rFonts w:ascii="Times New Roman" w:hAnsi="Times New Roman"/>
        </w:rPr>
        <w:t>secara</w:t>
      </w:r>
      <w:proofErr w:type="spellEnd"/>
      <w:r w:rsidRPr="00F54666">
        <w:rPr>
          <w:rFonts w:ascii="Times New Roman" w:hAnsi="Times New Roman"/>
        </w:rPr>
        <w:t xml:space="preserve"> </w:t>
      </w:r>
      <w:proofErr w:type="spellStart"/>
      <w:r w:rsidRPr="00F54666">
        <w:rPr>
          <w:rFonts w:ascii="Times New Roman" w:hAnsi="Times New Roman"/>
        </w:rPr>
        <w:t>sistematis</w:t>
      </w:r>
      <w:proofErr w:type="spellEnd"/>
      <w:r w:rsidRPr="00F54666">
        <w:rPr>
          <w:rFonts w:ascii="Times New Roman" w:hAnsi="Times New Roman"/>
        </w:rPr>
        <w:t>.</w:t>
      </w:r>
    </w:p>
    <w:p w14:paraId="4013F086" w14:textId="4FC81050" w:rsidR="00F54666" w:rsidRPr="00F54666" w:rsidRDefault="00F54666" w:rsidP="00457127">
      <w:pPr>
        <w:pStyle w:val="Text"/>
        <w:spacing w:before="0" w:after="0" w:line="240" w:lineRule="auto"/>
        <w:ind w:firstLine="720"/>
        <w:rPr>
          <w:rFonts w:ascii="Times New Roman" w:hAnsi="Times New Roman"/>
        </w:rPr>
      </w:pPr>
      <w:proofErr w:type="spellStart"/>
      <w:r w:rsidRPr="00F54666">
        <w:rPr>
          <w:rFonts w:ascii="Times New Roman" w:hAnsi="Times New Roman"/>
        </w:rPr>
        <w:t>Populasi</w:t>
      </w:r>
      <w:proofErr w:type="spellEnd"/>
      <w:r w:rsidRPr="00F54666">
        <w:rPr>
          <w:rFonts w:ascii="Times New Roman" w:hAnsi="Times New Roman"/>
        </w:rPr>
        <w:t xml:space="preserve"> </w:t>
      </w:r>
      <w:proofErr w:type="spellStart"/>
      <w:r w:rsidRPr="00F54666">
        <w:rPr>
          <w:rFonts w:ascii="Times New Roman" w:hAnsi="Times New Roman"/>
        </w:rPr>
        <w:t>dalam</w:t>
      </w:r>
      <w:proofErr w:type="spellEnd"/>
      <w:r w:rsidRPr="00F54666">
        <w:rPr>
          <w:rFonts w:ascii="Times New Roman" w:hAnsi="Times New Roman"/>
        </w:rPr>
        <w:t xml:space="preserve"> </w:t>
      </w:r>
      <w:proofErr w:type="spellStart"/>
      <w:r w:rsidRPr="00F54666">
        <w:rPr>
          <w:rFonts w:ascii="Times New Roman" w:hAnsi="Times New Roman"/>
        </w:rPr>
        <w:t>penelitian</w:t>
      </w:r>
      <w:proofErr w:type="spellEnd"/>
      <w:r w:rsidRPr="00F54666">
        <w:rPr>
          <w:rFonts w:ascii="Times New Roman" w:hAnsi="Times New Roman"/>
        </w:rPr>
        <w:t xml:space="preserve"> ini </w:t>
      </w:r>
      <w:proofErr w:type="spellStart"/>
      <w:r w:rsidRPr="00F54666">
        <w:rPr>
          <w:rFonts w:ascii="Times New Roman" w:hAnsi="Times New Roman"/>
        </w:rPr>
        <w:t>adalah</w:t>
      </w:r>
      <w:proofErr w:type="spellEnd"/>
      <w:r w:rsidRPr="00F54666">
        <w:rPr>
          <w:rFonts w:ascii="Times New Roman" w:hAnsi="Times New Roman"/>
        </w:rPr>
        <w:t xml:space="preserve"> </w:t>
      </w:r>
      <w:proofErr w:type="spellStart"/>
      <w:r w:rsidRPr="00F54666">
        <w:rPr>
          <w:rFonts w:ascii="Times New Roman" w:hAnsi="Times New Roman"/>
        </w:rPr>
        <w:t>seluruh</w:t>
      </w:r>
      <w:proofErr w:type="spellEnd"/>
      <w:r w:rsidRPr="00F54666">
        <w:rPr>
          <w:rFonts w:ascii="Times New Roman" w:hAnsi="Times New Roman"/>
        </w:rPr>
        <w:t xml:space="preserve"> </w:t>
      </w:r>
      <w:proofErr w:type="spellStart"/>
      <w:r w:rsidRPr="00F54666">
        <w:rPr>
          <w:rFonts w:ascii="Times New Roman" w:hAnsi="Times New Roman"/>
        </w:rPr>
        <w:t>pegawai</w:t>
      </w:r>
      <w:proofErr w:type="spellEnd"/>
      <w:r w:rsidRPr="00F54666">
        <w:rPr>
          <w:rFonts w:ascii="Times New Roman" w:hAnsi="Times New Roman"/>
        </w:rPr>
        <w:t xml:space="preserve"> yang </w:t>
      </w:r>
      <w:proofErr w:type="spellStart"/>
      <w:r w:rsidRPr="00F54666">
        <w:rPr>
          <w:rFonts w:ascii="Times New Roman" w:hAnsi="Times New Roman"/>
        </w:rPr>
        <w:t>bekerja</w:t>
      </w:r>
      <w:proofErr w:type="spellEnd"/>
      <w:r w:rsidRPr="00F54666">
        <w:rPr>
          <w:rFonts w:ascii="Times New Roman" w:hAnsi="Times New Roman"/>
        </w:rPr>
        <w:t xml:space="preserve"> di Dinas </w:t>
      </w:r>
      <w:proofErr w:type="spellStart"/>
      <w:r w:rsidRPr="00F54666">
        <w:rPr>
          <w:rFonts w:ascii="Times New Roman" w:hAnsi="Times New Roman"/>
        </w:rPr>
        <w:t>Pariwisata</w:t>
      </w:r>
      <w:proofErr w:type="spellEnd"/>
      <w:r w:rsidRPr="00F54666">
        <w:rPr>
          <w:rFonts w:ascii="Times New Roman" w:hAnsi="Times New Roman"/>
        </w:rPr>
        <w:t xml:space="preserve"> Daerah Istimewa Yogyakarta (DIY). </w:t>
      </w:r>
      <w:proofErr w:type="spellStart"/>
      <w:r w:rsidRPr="00F54666">
        <w:rPr>
          <w:rFonts w:ascii="Times New Roman" w:hAnsi="Times New Roman"/>
        </w:rPr>
        <w:t>Berdasarkan</w:t>
      </w:r>
      <w:proofErr w:type="spellEnd"/>
      <w:r w:rsidRPr="00F54666">
        <w:rPr>
          <w:rFonts w:ascii="Times New Roman" w:hAnsi="Times New Roman"/>
        </w:rPr>
        <w:t xml:space="preserve"> data </w:t>
      </w:r>
      <w:proofErr w:type="spellStart"/>
      <w:r w:rsidRPr="00F54666">
        <w:rPr>
          <w:rFonts w:ascii="Times New Roman" w:hAnsi="Times New Roman"/>
        </w:rPr>
        <w:t>dari</w:t>
      </w:r>
      <w:proofErr w:type="spellEnd"/>
      <w:r w:rsidRPr="00F54666">
        <w:rPr>
          <w:rFonts w:ascii="Times New Roman" w:hAnsi="Times New Roman"/>
        </w:rPr>
        <w:t xml:space="preserve"> </w:t>
      </w:r>
      <w:proofErr w:type="spellStart"/>
      <w:r w:rsidRPr="00F54666">
        <w:rPr>
          <w:rFonts w:ascii="Times New Roman" w:hAnsi="Times New Roman"/>
        </w:rPr>
        <w:t>instansi</w:t>
      </w:r>
      <w:proofErr w:type="spellEnd"/>
      <w:r w:rsidRPr="00F54666">
        <w:rPr>
          <w:rFonts w:ascii="Times New Roman" w:hAnsi="Times New Roman"/>
        </w:rPr>
        <w:t xml:space="preserve">, </w:t>
      </w:r>
      <w:proofErr w:type="spellStart"/>
      <w:r w:rsidRPr="00F54666">
        <w:rPr>
          <w:rFonts w:ascii="Times New Roman" w:hAnsi="Times New Roman"/>
        </w:rPr>
        <w:t>jumlah</w:t>
      </w:r>
      <w:proofErr w:type="spellEnd"/>
      <w:r w:rsidRPr="00F54666">
        <w:rPr>
          <w:rFonts w:ascii="Times New Roman" w:hAnsi="Times New Roman"/>
        </w:rPr>
        <w:t xml:space="preserve"> </w:t>
      </w:r>
      <w:proofErr w:type="spellStart"/>
      <w:r w:rsidRPr="00F54666">
        <w:rPr>
          <w:rFonts w:ascii="Times New Roman" w:hAnsi="Times New Roman"/>
        </w:rPr>
        <w:t>pegawai</w:t>
      </w:r>
      <w:proofErr w:type="spellEnd"/>
      <w:r w:rsidRPr="00F54666">
        <w:rPr>
          <w:rFonts w:ascii="Times New Roman" w:hAnsi="Times New Roman"/>
        </w:rPr>
        <w:t xml:space="preserve"> di Dinas </w:t>
      </w:r>
      <w:proofErr w:type="spellStart"/>
      <w:r w:rsidRPr="00F54666">
        <w:rPr>
          <w:rFonts w:ascii="Times New Roman" w:hAnsi="Times New Roman"/>
        </w:rPr>
        <w:t>Pariwisata</w:t>
      </w:r>
      <w:proofErr w:type="spellEnd"/>
      <w:r w:rsidRPr="00F54666">
        <w:rPr>
          <w:rFonts w:ascii="Times New Roman" w:hAnsi="Times New Roman"/>
        </w:rPr>
        <w:t xml:space="preserve"> DIY </w:t>
      </w:r>
      <w:proofErr w:type="spellStart"/>
      <w:r w:rsidRPr="00F54666">
        <w:rPr>
          <w:rFonts w:ascii="Times New Roman" w:hAnsi="Times New Roman"/>
        </w:rPr>
        <w:t>sebanyak</w:t>
      </w:r>
      <w:proofErr w:type="spellEnd"/>
      <w:r w:rsidRPr="00F54666">
        <w:rPr>
          <w:rFonts w:ascii="Times New Roman" w:hAnsi="Times New Roman"/>
        </w:rPr>
        <w:t xml:space="preserve"> 125</w:t>
      </w:r>
      <w:r w:rsidR="00457127">
        <w:rPr>
          <w:rFonts w:ascii="Times New Roman" w:hAnsi="Times New Roman"/>
        </w:rPr>
        <w:t xml:space="preserve"> </w:t>
      </w:r>
      <w:proofErr w:type="gramStart"/>
      <w:r w:rsidRPr="00F54666">
        <w:rPr>
          <w:rFonts w:ascii="Times New Roman" w:hAnsi="Times New Roman"/>
        </w:rPr>
        <w:t>orang</w:t>
      </w:r>
      <w:proofErr w:type="gramEnd"/>
      <w:r w:rsidRPr="00F54666">
        <w:rPr>
          <w:rFonts w:ascii="Times New Roman" w:hAnsi="Times New Roman"/>
        </w:rPr>
        <w:t>.</w:t>
      </w:r>
      <w:r w:rsidR="00457127">
        <w:rPr>
          <w:rFonts w:ascii="Times New Roman" w:hAnsi="Times New Roman"/>
        </w:rPr>
        <w:t xml:space="preserve"> </w:t>
      </w:r>
      <w:r w:rsidRPr="00F54666">
        <w:rPr>
          <w:rFonts w:ascii="Times New Roman" w:hAnsi="Times New Roman"/>
        </w:rPr>
        <w:t xml:space="preserve">Sampel </w:t>
      </w:r>
      <w:proofErr w:type="spellStart"/>
      <w:r w:rsidRPr="00F54666">
        <w:rPr>
          <w:rFonts w:ascii="Times New Roman" w:hAnsi="Times New Roman"/>
        </w:rPr>
        <w:t>penelitian</w:t>
      </w:r>
      <w:proofErr w:type="spellEnd"/>
      <w:r w:rsidRPr="00F54666">
        <w:rPr>
          <w:rFonts w:ascii="Times New Roman" w:hAnsi="Times New Roman"/>
        </w:rPr>
        <w:t xml:space="preserve"> </w:t>
      </w:r>
      <w:proofErr w:type="spellStart"/>
      <w:r w:rsidRPr="00F54666">
        <w:rPr>
          <w:rFonts w:ascii="Times New Roman" w:hAnsi="Times New Roman"/>
        </w:rPr>
        <w:t>diambil</w:t>
      </w:r>
      <w:proofErr w:type="spellEnd"/>
      <w:r w:rsidRPr="00F54666">
        <w:rPr>
          <w:rFonts w:ascii="Times New Roman" w:hAnsi="Times New Roman"/>
        </w:rPr>
        <w:t xml:space="preserve"> </w:t>
      </w:r>
      <w:proofErr w:type="spellStart"/>
      <w:r w:rsidRPr="00F54666">
        <w:rPr>
          <w:rFonts w:ascii="Times New Roman" w:hAnsi="Times New Roman"/>
        </w:rPr>
        <w:t>dengan</w:t>
      </w:r>
      <w:proofErr w:type="spellEnd"/>
      <w:r w:rsidRPr="00F54666">
        <w:rPr>
          <w:rFonts w:ascii="Times New Roman" w:hAnsi="Times New Roman"/>
        </w:rPr>
        <w:t xml:space="preserve"> </w:t>
      </w:r>
      <w:proofErr w:type="spellStart"/>
      <w:r w:rsidRPr="00F54666">
        <w:rPr>
          <w:rFonts w:ascii="Times New Roman" w:hAnsi="Times New Roman"/>
        </w:rPr>
        <w:t>menggunakan</w:t>
      </w:r>
      <w:proofErr w:type="spellEnd"/>
      <w:r w:rsidRPr="00F54666">
        <w:rPr>
          <w:rFonts w:ascii="Times New Roman" w:hAnsi="Times New Roman"/>
        </w:rPr>
        <w:t xml:space="preserve"> </w:t>
      </w:r>
      <w:proofErr w:type="spellStart"/>
      <w:r w:rsidRPr="00F54666">
        <w:rPr>
          <w:rFonts w:ascii="Times New Roman" w:hAnsi="Times New Roman"/>
        </w:rPr>
        <w:t>teknik</w:t>
      </w:r>
      <w:proofErr w:type="spellEnd"/>
      <w:r w:rsidRPr="00F54666">
        <w:rPr>
          <w:rFonts w:ascii="Times New Roman" w:hAnsi="Times New Roman"/>
        </w:rPr>
        <w:t xml:space="preserve"> purposive sampling, yang </w:t>
      </w:r>
      <w:proofErr w:type="spellStart"/>
      <w:r w:rsidRPr="00F54666">
        <w:rPr>
          <w:rFonts w:ascii="Times New Roman" w:hAnsi="Times New Roman"/>
        </w:rPr>
        <w:t>memungkinkan</w:t>
      </w:r>
      <w:proofErr w:type="spellEnd"/>
      <w:r w:rsidRPr="00F54666">
        <w:rPr>
          <w:rFonts w:ascii="Times New Roman" w:hAnsi="Times New Roman"/>
        </w:rPr>
        <w:t xml:space="preserve"> </w:t>
      </w:r>
      <w:proofErr w:type="spellStart"/>
      <w:r w:rsidRPr="00F54666">
        <w:rPr>
          <w:rFonts w:ascii="Times New Roman" w:hAnsi="Times New Roman"/>
        </w:rPr>
        <w:t>peneliti</w:t>
      </w:r>
      <w:proofErr w:type="spellEnd"/>
      <w:r w:rsidRPr="00F54666">
        <w:rPr>
          <w:rFonts w:ascii="Times New Roman" w:hAnsi="Times New Roman"/>
        </w:rPr>
        <w:t xml:space="preserve"> </w:t>
      </w:r>
      <w:proofErr w:type="spellStart"/>
      <w:r w:rsidRPr="00F54666">
        <w:rPr>
          <w:rFonts w:ascii="Times New Roman" w:hAnsi="Times New Roman"/>
        </w:rPr>
        <w:t>memilih</w:t>
      </w:r>
      <w:proofErr w:type="spellEnd"/>
      <w:r w:rsidRPr="00F54666">
        <w:rPr>
          <w:rFonts w:ascii="Times New Roman" w:hAnsi="Times New Roman"/>
        </w:rPr>
        <w:t xml:space="preserve"> </w:t>
      </w:r>
      <w:proofErr w:type="spellStart"/>
      <w:r w:rsidRPr="00F54666">
        <w:rPr>
          <w:rFonts w:ascii="Times New Roman" w:hAnsi="Times New Roman"/>
        </w:rPr>
        <w:t>responden</w:t>
      </w:r>
      <w:proofErr w:type="spellEnd"/>
      <w:r w:rsidRPr="00F54666">
        <w:rPr>
          <w:rFonts w:ascii="Times New Roman" w:hAnsi="Times New Roman"/>
        </w:rPr>
        <w:t xml:space="preserve"> </w:t>
      </w:r>
      <w:proofErr w:type="spellStart"/>
      <w:r w:rsidRPr="00F54666">
        <w:rPr>
          <w:rFonts w:ascii="Times New Roman" w:hAnsi="Times New Roman"/>
        </w:rPr>
        <w:t>berdasarkan</w:t>
      </w:r>
      <w:proofErr w:type="spellEnd"/>
      <w:r w:rsidRPr="00F54666">
        <w:rPr>
          <w:rFonts w:ascii="Times New Roman" w:hAnsi="Times New Roman"/>
        </w:rPr>
        <w:t xml:space="preserve"> </w:t>
      </w:r>
      <w:proofErr w:type="spellStart"/>
      <w:r w:rsidRPr="00F54666">
        <w:rPr>
          <w:rFonts w:ascii="Times New Roman" w:hAnsi="Times New Roman"/>
        </w:rPr>
        <w:t>kriteria</w:t>
      </w:r>
      <w:proofErr w:type="spellEnd"/>
      <w:r w:rsidRPr="00F54666">
        <w:rPr>
          <w:rFonts w:ascii="Times New Roman" w:hAnsi="Times New Roman"/>
        </w:rPr>
        <w:t xml:space="preserve"> </w:t>
      </w:r>
      <w:proofErr w:type="spellStart"/>
      <w:r w:rsidRPr="00F54666">
        <w:rPr>
          <w:rFonts w:ascii="Times New Roman" w:hAnsi="Times New Roman"/>
        </w:rPr>
        <w:t>tertentu</w:t>
      </w:r>
      <w:proofErr w:type="spellEnd"/>
      <w:r w:rsidRPr="00F54666">
        <w:rPr>
          <w:rFonts w:ascii="Times New Roman" w:hAnsi="Times New Roman"/>
        </w:rPr>
        <w:t xml:space="preserve"> yang </w:t>
      </w:r>
      <w:proofErr w:type="spellStart"/>
      <w:r w:rsidRPr="00F54666">
        <w:rPr>
          <w:rFonts w:ascii="Times New Roman" w:hAnsi="Times New Roman"/>
        </w:rPr>
        <w:t>relevan</w:t>
      </w:r>
      <w:proofErr w:type="spellEnd"/>
      <w:r w:rsidRPr="00F54666">
        <w:rPr>
          <w:rFonts w:ascii="Times New Roman" w:hAnsi="Times New Roman"/>
        </w:rPr>
        <w:t xml:space="preserve"> </w:t>
      </w:r>
      <w:proofErr w:type="spellStart"/>
      <w:r w:rsidRPr="00F54666">
        <w:rPr>
          <w:rFonts w:ascii="Times New Roman" w:hAnsi="Times New Roman"/>
        </w:rPr>
        <w:t>dengan</w:t>
      </w:r>
      <w:proofErr w:type="spellEnd"/>
      <w:r w:rsidRPr="00F54666">
        <w:rPr>
          <w:rFonts w:ascii="Times New Roman" w:hAnsi="Times New Roman"/>
        </w:rPr>
        <w:t xml:space="preserve"> </w:t>
      </w:r>
      <w:proofErr w:type="spellStart"/>
      <w:r w:rsidRPr="00F54666">
        <w:rPr>
          <w:rFonts w:ascii="Times New Roman" w:hAnsi="Times New Roman"/>
        </w:rPr>
        <w:t>tujuan</w:t>
      </w:r>
      <w:proofErr w:type="spellEnd"/>
      <w:r w:rsidRPr="00F54666">
        <w:rPr>
          <w:rFonts w:ascii="Times New Roman" w:hAnsi="Times New Roman"/>
        </w:rPr>
        <w:t xml:space="preserve"> </w:t>
      </w:r>
      <w:proofErr w:type="spellStart"/>
      <w:r w:rsidRPr="00F54666">
        <w:rPr>
          <w:rFonts w:ascii="Times New Roman" w:hAnsi="Times New Roman"/>
        </w:rPr>
        <w:t>penelitian</w:t>
      </w:r>
      <w:proofErr w:type="spellEnd"/>
      <w:r w:rsidRPr="00F54666">
        <w:rPr>
          <w:rFonts w:ascii="Times New Roman" w:hAnsi="Times New Roman"/>
        </w:rPr>
        <w:t xml:space="preserve">. Kriteria ini </w:t>
      </w:r>
      <w:proofErr w:type="spellStart"/>
      <w:r w:rsidRPr="00F54666">
        <w:rPr>
          <w:rFonts w:ascii="Times New Roman" w:hAnsi="Times New Roman"/>
        </w:rPr>
        <w:t>mencakup</w:t>
      </w:r>
      <w:proofErr w:type="spellEnd"/>
      <w:r w:rsidRPr="00F54666">
        <w:rPr>
          <w:rFonts w:ascii="Times New Roman" w:hAnsi="Times New Roman"/>
        </w:rPr>
        <w:t xml:space="preserve"> </w:t>
      </w:r>
      <w:proofErr w:type="spellStart"/>
      <w:r w:rsidRPr="00F54666">
        <w:rPr>
          <w:rFonts w:ascii="Times New Roman" w:hAnsi="Times New Roman"/>
        </w:rPr>
        <w:t>pegawai</w:t>
      </w:r>
      <w:proofErr w:type="spellEnd"/>
      <w:r w:rsidRPr="00F54666">
        <w:rPr>
          <w:rFonts w:ascii="Times New Roman" w:hAnsi="Times New Roman"/>
        </w:rPr>
        <w:t xml:space="preserve"> yang </w:t>
      </w:r>
      <w:proofErr w:type="spellStart"/>
      <w:r w:rsidRPr="00F54666">
        <w:rPr>
          <w:rFonts w:ascii="Times New Roman" w:hAnsi="Times New Roman"/>
        </w:rPr>
        <w:t>memiliki</w:t>
      </w:r>
      <w:proofErr w:type="spellEnd"/>
      <w:r w:rsidRPr="00F54666">
        <w:rPr>
          <w:rFonts w:ascii="Times New Roman" w:hAnsi="Times New Roman"/>
        </w:rPr>
        <w:t xml:space="preserve"> </w:t>
      </w:r>
      <w:proofErr w:type="spellStart"/>
      <w:r w:rsidRPr="00F54666">
        <w:rPr>
          <w:rFonts w:ascii="Times New Roman" w:hAnsi="Times New Roman"/>
        </w:rPr>
        <w:t>pengalaman</w:t>
      </w:r>
      <w:proofErr w:type="spellEnd"/>
      <w:r w:rsidRPr="00F54666">
        <w:rPr>
          <w:rFonts w:ascii="Times New Roman" w:hAnsi="Times New Roman"/>
        </w:rPr>
        <w:t xml:space="preserve"> </w:t>
      </w:r>
      <w:proofErr w:type="spellStart"/>
      <w:r w:rsidRPr="00F54666">
        <w:rPr>
          <w:rFonts w:ascii="Times New Roman" w:hAnsi="Times New Roman"/>
        </w:rPr>
        <w:t>langsung</w:t>
      </w:r>
      <w:proofErr w:type="spellEnd"/>
      <w:r w:rsidRPr="00F54666">
        <w:rPr>
          <w:rFonts w:ascii="Times New Roman" w:hAnsi="Times New Roman"/>
        </w:rPr>
        <w:t xml:space="preserve"> </w:t>
      </w:r>
      <w:proofErr w:type="spellStart"/>
      <w:r w:rsidRPr="00F54666">
        <w:rPr>
          <w:rFonts w:ascii="Times New Roman" w:hAnsi="Times New Roman"/>
        </w:rPr>
        <w:t>dalam</w:t>
      </w:r>
      <w:proofErr w:type="spellEnd"/>
      <w:r w:rsidRPr="00F54666">
        <w:rPr>
          <w:rFonts w:ascii="Times New Roman" w:hAnsi="Times New Roman"/>
        </w:rPr>
        <w:t xml:space="preserve"> </w:t>
      </w:r>
      <w:proofErr w:type="spellStart"/>
      <w:r w:rsidRPr="00F54666">
        <w:rPr>
          <w:rFonts w:ascii="Times New Roman" w:hAnsi="Times New Roman"/>
        </w:rPr>
        <w:t>memberikan</w:t>
      </w:r>
      <w:proofErr w:type="spellEnd"/>
      <w:r w:rsidRPr="00F54666">
        <w:rPr>
          <w:rFonts w:ascii="Times New Roman" w:hAnsi="Times New Roman"/>
        </w:rPr>
        <w:t xml:space="preserve"> </w:t>
      </w:r>
      <w:proofErr w:type="spellStart"/>
      <w:r w:rsidRPr="00F54666">
        <w:rPr>
          <w:rFonts w:ascii="Times New Roman" w:hAnsi="Times New Roman"/>
        </w:rPr>
        <w:t>layanan</w:t>
      </w:r>
      <w:proofErr w:type="spellEnd"/>
      <w:r w:rsidRPr="00F54666">
        <w:rPr>
          <w:rFonts w:ascii="Times New Roman" w:hAnsi="Times New Roman"/>
        </w:rPr>
        <w:t xml:space="preserve"> </w:t>
      </w:r>
      <w:proofErr w:type="spellStart"/>
      <w:r w:rsidRPr="00F54666">
        <w:rPr>
          <w:rFonts w:ascii="Times New Roman" w:hAnsi="Times New Roman"/>
        </w:rPr>
        <w:t>publik</w:t>
      </w:r>
      <w:proofErr w:type="spellEnd"/>
      <w:r w:rsidRPr="00F54666">
        <w:rPr>
          <w:rFonts w:ascii="Times New Roman" w:hAnsi="Times New Roman"/>
        </w:rPr>
        <w:t xml:space="preserve"> di Dinas </w:t>
      </w:r>
      <w:proofErr w:type="spellStart"/>
      <w:r w:rsidRPr="00F54666">
        <w:rPr>
          <w:rFonts w:ascii="Times New Roman" w:hAnsi="Times New Roman"/>
        </w:rPr>
        <w:t>Pariwisata</w:t>
      </w:r>
      <w:proofErr w:type="spellEnd"/>
      <w:r w:rsidRPr="00F54666">
        <w:rPr>
          <w:rFonts w:ascii="Times New Roman" w:hAnsi="Times New Roman"/>
        </w:rPr>
        <w:t xml:space="preserve"> DIY. Uma Sekaran (2016) </w:t>
      </w:r>
      <w:proofErr w:type="spellStart"/>
      <w:r w:rsidRPr="00F54666">
        <w:rPr>
          <w:rFonts w:ascii="Times New Roman" w:hAnsi="Times New Roman"/>
        </w:rPr>
        <w:t>menyarankan</w:t>
      </w:r>
      <w:proofErr w:type="spellEnd"/>
      <w:r w:rsidRPr="00F54666">
        <w:rPr>
          <w:rFonts w:ascii="Times New Roman" w:hAnsi="Times New Roman"/>
        </w:rPr>
        <w:t xml:space="preserve"> </w:t>
      </w:r>
      <w:proofErr w:type="spellStart"/>
      <w:r w:rsidRPr="00F54666">
        <w:rPr>
          <w:rFonts w:ascii="Times New Roman" w:hAnsi="Times New Roman"/>
        </w:rPr>
        <w:t>bahwa</w:t>
      </w:r>
      <w:proofErr w:type="spellEnd"/>
      <w:r w:rsidRPr="00F54666">
        <w:rPr>
          <w:rFonts w:ascii="Times New Roman" w:hAnsi="Times New Roman"/>
        </w:rPr>
        <w:t xml:space="preserve"> purposive sampling </w:t>
      </w:r>
      <w:proofErr w:type="spellStart"/>
      <w:r w:rsidRPr="00F54666">
        <w:rPr>
          <w:rFonts w:ascii="Times New Roman" w:hAnsi="Times New Roman"/>
        </w:rPr>
        <w:t>cocok</w:t>
      </w:r>
      <w:proofErr w:type="spellEnd"/>
      <w:r w:rsidRPr="00F54666">
        <w:rPr>
          <w:rFonts w:ascii="Times New Roman" w:hAnsi="Times New Roman"/>
        </w:rPr>
        <w:t xml:space="preserve"> </w:t>
      </w:r>
      <w:proofErr w:type="spellStart"/>
      <w:r w:rsidRPr="00F54666">
        <w:rPr>
          <w:rFonts w:ascii="Times New Roman" w:hAnsi="Times New Roman"/>
        </w:rPr>
        <w:t>untuk</w:t>
      </w:r>
      <w:proofErr w:type="spellEnd"/>
      <w:r w:rsidRPr="00F54666">
        <w:rPr>
          <w:rFonts w:ascii="Times New Roman" w:hAnsi="Times New Roman"/>
        </w:rPr>
        <w:t xml:space="preserve"> </w:t>
      </w:r>
      <w:proofErr w:type="spellStart"/>
      <w:r w:rsidRPr="00F54666">
        <w:rPr>
          <w:rFonts w:ascii="Times New Roman" w:hAnsi="Times New Roman"/>
        </w:rPr>
        <w:t>penelitian</w:t>
      </w:r>
      <w:proofErr w:type="spellEnd"/>
      <w:r w:rsidRPr="00F54666">
        <w:rPr>
          <w:rFonts w:ascii="Times New Roman" w:hAnsi="Times New Roman"/>
        </w:rPr>
        <w:t xml:space="preserve"> yang </w:t>
      </w:r>
      <w:proofErr w:type="spellStart"/>
      <w:r w:rsidRPr="00F54666">
        <w:rPr>
          <w:rFonts w:ascii="Times New Roman" w:hAnsi="Times New Roman"/>
        </w:rPr>
        <w:t>ingin</w:t>
      </w:r>
      <w:proofErr w:type="spellEnd"/>
      <w:r w:rsidRPr="00F54666">
        <w:rPr>
          <w:rFonts w:ascii="Times New Roman" w:hAnsi="Times New Roman"/>
        </w:rPr>
        <w:t xml:space="preserve"> </w:t>
      </w:r>
      <w:proofErr w:type="spellStart"/>
      <w:r w:rsidRPr="00F54666">
        <w:rPr>
          <w:rFonts w:ascii="Times New Roman" w:hAnsi="Times New Roman"/>
        </w:rPr>
        <w:t>memilih</w:t>
      </w:r>
      <w:proofErr w:type="spellEnd"/>
      <w:r w:rsidRPr="00F54666">
        <w:rPr>
          <w:rFonts w:ascii="Times New Roman" w:hAnsi="Times New Roman"/>
        </w:rPr>
        <w:t xml:space="preserve"> </w:t>
      </w:r>
      <w:proofErr w:type="spellStart"/>
      <w:r w:rsidRPr="00F54666">
        <w:rPr>
          <w:rFonts w:ascii="Times New Roman" w:hAnsi="Times New Roman"/>
        </w:rPr>
        <w:t>subjek</w:t>
      </w:r>
      <w:proofErr w:type="spellEnd"/>
      <w:r w:rsidRPr="00F54666">
        <w:rPr>
          <w:rFonts w:ascii="Times New Roman" w:hAnsi="Times New Roman"/>
        </w:rPr>
        <w:t xml:space="preserve"> </w:t>
      </w:r>
      <w:proofErr w:type="spellStart"/>
      <w:r w:rsidRPr="00F54666">
        <w:rPr>
          <w:rFonts w:ascii="Times New Roman" w:hAnsi="Times New Roman"/>
        </w:rPr>
        <w:t>dengan</w:t>
      </w:r>
      <w:proofErr w:type="spellEnd"/>
      <w:r w:rsidRPr="00F54666">
        <w:rPr>
          <w:rFonts w:ascii="Times New Roman" w:hAnsi="Times New Roman"/>
        </w:rPr>
        <w:t xml:space="preserve"> </w:t>
      </w:r>
      <w:proofErr w:type="spellStart"/>
      <w:r w:rsidRPr="00F54666">
        <w:rPr>
          <w:rFonts w:ascii="Times New Roman" w:hAnsi="Times New Roman"/>
        </w:rPr>
        <w:t>kriteria</w:t>
      </w:r>
      <w:proofErr w:type="spellEnd"/>
      <w:r w:rsidRPr="00F54666">
        <w:rPr>
          <w:rFonts w:ascii="Times New Roman" w:hAnsi="Times New Roman"/>
        </w:rPr>
        <w:t xml:space="preserve"> </w:t>
      </w:r>
      <w:proofErr w:type="spellStart"/>
      <w:r w:rsidRPr="00F54666">
        <w:rPr>
          <w:rFonts w:ascii="Times New Roman" w:hAnsi="Times New Roman"/>
        </w:rPr>
        <w:t>tertentu</w:t>
      </w:r>
      <w:proofErr w:type="spellEnd"/>
      <w:r w:rsidRPr="00F54666">
        <w:rPr>
          <w:rFonts w:ascii="Times New Roman" w:hAnsi="Times New Roman"/>
        </w:rPr>
        <w:t xml:space="preserve"> yang </w:t>
      </w:r>
      <w:proofErr w:type="spellStart"/>
      <w:r w:rsidRPr="00F54666">
        <w:rPr>
          <w:rFonts w:ascii="Times New Roman" w:hAnsi="Times New Roman"/>
        </w:rPr>
        <w:t>lebih</w:t>
      </w:r>
      <w:proofErr w:type="spellEnd"/>
      <w:r w:rsidRPr="00F54666">
        <w:rPr>
          <w:rFonts w:ascii="Times New Roman" w:hAnsi="Times New Roman"/>
        </w:rPr>
        <w:t xml:space="preserve"> </w:t>
      </w:r>
      <w:proofErr w:type="spellStart"/>
      <w:r w:rsidRPr="00F54666">
        <w:rPr>
          <w:rFonts w:ascii="Times New Roman" w:hAnsi="Times New Roman"/>
        </w:rPr>
        <w:t>relevan</w:t>
      </w:r>
      <w:proofErr w:type="spellEnd"/>
      <w:r w:rsidRPr="00F54666">
        <w:rPr>
          <w:rFonts w:ascii="Times New Roman" w:hAnsi="Times New Roman"/>
        </w:rPr>
        <w:t xml:space="preserve"> </w:t>
      </w:r>
      <w:proofErr w:type="spellStart"/>
      <w:r w:rsidRPr="00F54666">
        <w:rPr>
          <w:rFonts w:ascii="Times New Roman" w:hAnsi="Times New Roman"/>
        </w:rPr>
        <w:t>untuk</w:t>
      </w:r>
      <w:proofErr w:type="spellEnd"/>
      <w:r w:rsidRPr="00F54666">
        <w:rPr>
          <w:rFonts w:ascii="Times New Roman" w:hAnsi="Times New Roman"/>
        </w:rPr>
        <w:t xml:space="preserve"> </w:t>
      </w:r>
      <w:proofErr w:type="spellStart"/>
      <w:r w:rsidRPr="00F54666">
        <w:rPr>
          <w:rFonts w:ascii="Times New Roman" w:hAnsi="Times New Roman"/>
        </w:rPr>
        <w:t>analisis</w:t>
      </w:r>
      <w:proofErr w:type="spellEnd"/>
      <w:r w:rsidRPr="00F54666">
        <w:rPr>
          <w:rFonts w:ascii="Times New Roman" w:hAnsi="Times New Roman"/>
        </w:rPr>
        <w:t xml:space="preserve"> </w:t>
      </w:r>
      <w:proofErr w:type="spellStart"/>
      <w:r w:rsidRPr="00F54666">
        <w:rPr>
          <w:rFonts w:ascii="Times New Roman" w:hAnsi="Times New Roman"/>
        </w:rPr>
        <w:t>mendalam</w:t>
      </w:r>
      <w:proofErr w:type="spellEnd"/>
      <w:r w:rsidRPr="00F54666">
        <w:rPr>
          <w:rFonts w:ascii="Times New Roman" w:hAnsi="Times New Roman"/>
        </w:rPr>
        <w:t>.</w:t>
      </w:r>
    </w:p>
    <w:p w14:paraId="57FF288F" w14:textId="77777777" w:rsidR="00F54666" w:rsidRPr="00F54666" w:rsidRDefault="00F54666" w:rsidP="00457127">
      <w:pPr>
        <w:pStyle w:val="Text"/>
        <w:spacing w:before="0" w:after="0" w:line="240" w:lineRule="auto"/>
        <w:ind w:firstLine="720"/>
        <w:rPr>
          <w:rFonts w:ascii="Times New Roman" w:hAnsi="Times New Roman"/>
        </w:rPr>
      </w:pPr>
      <w:proofErr w:type="spellStart"/>
      <w:r w:rsidRPr="00F54666">
        <w:rPr>
          <w:rFonts w:ascii="Times New Roman" w:hAnsi="Times New Roman"/>
        </w:rPr>
        <w:t>Penelitian</w:t>
      </w:r>
      <w:proofErr w:type="spellEnd"/>
      <w:r w:rsidRPr="00F54666">
        <w:rPr>
          <w:rFonts w:ascii="Times New Roman" w:hAnsi="Times New Roman"/>
        </w:rPr>
        <w:t xml:space="preserve"> ini </w:t>
      </w:r>
      <w:proofErr w:type="spellStart"/>
      <w:r w:rsidRPr="00F54666">
        <w:rPr>
          <w:rFonts w:ascii="Times New Roman" w:hAnsi="Times New Roman"/>
        </w:rPr>
        <w:t>mengukur</w:t>
      </w:r>
      <w:proofErr w:type="spellEnd"/>
      <w:r w:rsidRPr="00F54666">
        <w:rPr>
          <w:rFonts w:ascii="Times New Roman" w:hAnsi="Times New Roman"/>
        </w:rPr>
        <w:t xml:space="preserve"> </w:t>
      </w:r>
      <w:proofErr w:type="spellStart"/>
      <w:r w:rsidRPr="00F54666">
        <w:rPr>
          <w:rFonts w:ascii="Times New Roman" w:hAnsi="Times New Roman"/>
        </w:rPr>
        <w:t>tiga</w:t>
      </w:r>
      <w:proofErr w:type="spellEnd"/>
      <w:r w:rsidRPr="00F54666">
        <w:rPr>
          <w:rFonts w:ascii="Times New Roman" w:hAnsi="Times New Roman"/>
        </w:rPr>
        <w:t xml:space="preserve"> </w:t>
      </w:r>
      <w:proofErr w:type="spellStart"/>
      <w:r w:rsidRPr="00F54666">
        <w:rPr>
          <w:rFonts w:ascii="Times New Roman" w:hAnsi="Times New Roman"/>
        </w:rPr>
        <w:t>variabel</w:t>
      </w:r>
      <w:proofErr w:type="spellEnd"/>
      <w:r w:rsidRPr="00F54666">
        <w:rPr>
          <w:rFonts w:ascii="Times New Roman" w:hAnsi="Times New Roman"/>
        </w:rPr>
        <w:t xml:space="preserve"> </w:t>
      </w:r>
      <w:proofErr w:type="spellStart"/>
      <w:r w:rsidRPr="00F54666">
        <w:rPr>
          <w:rFonts w:ascii="Times New Roman" w:hAnsi="Times New Roman"/>
        </w:rPr>
        <w:t>utama</w:t>
      </w:r>
      <w:proofErr w:type="spellEnd"/>
      <w:r w:rsidRPr="00F54666">
        <w:rPr>
          <w:rFonts w:ascii="Times New Roman" w:hAnsi="Times New Roman"/>
        </w:rPr>
        <w:t xml:space="preserve">, </w:t>
      </w:r>
      <w:proofErr w:type="spellStart"/>
      <w:r w:rsidRPr="00F54666">
        <w:rPr>
          <w:rFonts w:ascii="Times New Roman" w:hAnsi="Times New Roman"/>
        </w:rPr>
        <w:t>yaitu</w:t>
      </w:r>
      <w:proofErr w:type="spellEnd"/>
      <w:r w:rsidRPr="00F54666">
        <w:rPr>
          <w:rFonts w:ascii="Times New Roman" w:hAnsi="Times New Roman"/>
        </w:rPr>
        <w:t>:</w:t>
      </w:r>
    </w:p>
    <w:p w14:paraId="45CC59EA" w14:textId="77777777" w:rsidR="00F54666" w:rsidRDefault="00F54666" w:rsidP="00457127">
      <w:pPr>
        <w:pStyle w:val="Text"/>
        <w:numPr>
          <w:ilvl w:val="0"/>
          <w:numId w:val="41"/>
        </w:numPr>
        <w:spacing w:before="0" w:after="0" w:line="240" w:lineRule="auto"/>
        <w:ind w:left="360"/>
        <w:rPr>
          <w:rFonts w:ascii="Times New Roman" w:hAnsi="Times New Roman"/>
        </w:rPr>
      </w:pPr>
      <w:r w:rsidRPr="00F54666">
        <w:rPr>
          <w:rFonts w:ascii="Times New Roman" w:hAnsi="Times New Roman"/>
        </w:rPr>
        <w:t xml:space="preserve">Perceived Organizational Support (POS): </w:t>
      </w:r>
      <w:proofErr w:type="spellStart"/>
      <w:r w:rsidRPr="00F54666">
        <w:rPr>
          <w:rFonts w:ascii="Times New Roman" w:hAnsi="Times New Roman"/>
        </w:rPr>
        <w:t>Variabel</w:t>
      </w:r>
      <w:proofErr w:type="spellEnd"/>
      <w:r w:rsidRPr="00F54666">
        <w:rPr>
          <w:rFonts w:ascii="Times New Roman" w:hAnsi="Times New Roman"/>
        </w:rPr>
        <w:t xml:space="preserve"> </w:t>
      </w:r>
      <w:proofErr w:type="spellStart"/>
      <w:r w:rsidRPr="00F54666">
        <w:rPr>
          <w:rFonts w:ascii="Times New Roman" w:hAnsi="Times New Roman"/>
        </w:rPr>
        <w:t>independen</w:t>
      </w:r>
      <w:proofErr w:type="spellEnd"/>
      <w:r w:rsidRPr="00F54666">
        <w:rPr>
          <w:rFonts w:ascii="Times New Roman" w:hAnsi="Times New Roman"/>
        </w:rPr>
        <w:t xml:space="preserve"> yang </w:t>
      </w:r>
      <w:proofErr w:type="spellStart"/>
      <w:r w:rsidRPr="00F54666">
        <w:rPr>
          <w:rFonts w:ascii="Times New Roman" w:hAnsi="Times New Roman"/>
        </w:rPr>
        <w:t>mengukur</w:t>
      </w:r>
      <w:proofErr w:type="spellEnd"/>
      <w:r w:rsidRPr="00F54666">
        <w:rPr>
          <w:rFonts w:ascii="Times New Roman" w:hAnsi="Times New Roman"/>
        </w:rPr>
        <w:t xml:space="preserve"> </w:t>
      </w:r>
      <w:proofErr w:type="spellStart"/>
      <w:r w:rsidRPr="00F54666">
        <w:rPr>
          <w:rFonts w:ascii="Times New Roman" w:hAnsi="Times New Roman"/>
        </w:rPr>
        <w:t>sejauh</w:t>
      </w:r>
      <w:proofErr w:type="spellEnd"/>
      <w:r w:rsidRPr="00F54666">
        <w:rPr>
          <w:rFonts w:ascii="Times New Roman" w:hAnsi="Times New Roman"/>
        </w:rPr>
        <w:t xml:space="preserve"> mana </w:t>
      </w:r>
      <w:proofErr w:type="spellStart"/>
      <w:r w:rsidRPr="00F54666">
        <w:rPr>
          <w:rFonts w:ascii="Times New Roman" w:hAnsi="Times New Roman"/>
        </w:rPr>
        <w:t>karyawan</w:t>
      </w:r>
      <w:proofErr w:type="spellEnd"/>
      <w:r w:rsidRPr="00F54666">
        <w:rPr>
          <w:rFonts w:ascii="Times New Roman" w:hAnsi="Times New Roman"/>
        </w:rPr>
        <w:t xml:space="preserve"> </w:t>
      </w:r>
      <w:proofErr w:type="spellStart"/>
      <w:r w:rsidRPr="00F54666">
        <w:rPr>
          <w:rFonts w:ascii="Times New Roman" w:hAnsi="Times New Roman"/>
        </w:rPr>
        <w:t>merasa</w:t>
      </w:r>
      <w:proofErr w:type="spellEnd"/>
      <w:r w:rsidRPr="00F54666">
        <w:rPr>
          <w:rFonts w:ascii="Times New Roman" w:hAnsi="Times New Roman"/>
        </w:rPr>
        <w:t xml:space="preserve"> </w:t>
      </w:r>
      <w:proofErr w:type="spellStart"/>
      <w:r w:rsidRPr="00F54666">
        <w:rPr>
          <w:rFonts w:ascii="Times New Roman" w:hAnsi="Times New Roman"/>
        </w:rPr>
        <w:t>dihargai</w:t>
      </w:r>
      <w:proofErr w:type="spellEnd"/>
      <w:r w:rsidRPr="00F54666">
        <w:rPr>
          <w:rFonts w:ascii="Times New Roman" w:hAnsi="Times New Roman"/>
        </w:rPr>
        <w:t xml:space="preserve"> dan </w:t>
      </w:r>
      <w:proofErr w:type="spellStart"/>
      <w:r w:rsidRPr="00F54666">
        <w:rPr>
          <w:rFonts w:ascii="Times New Roman" w:hAnsi="Times New Roman"/>
        </w:rPr>
        <w:t>didukung</w:t>
      </w:r>
      <w:proofErr w:type="spellEnd"/>
      <w:r w:rsidRPr="00F54666">
        <w:rPr>
          <w:rFonts w:ascii="Times New Roman" w:hAnsi="Times New Roman"/>
        </w:rPr>
        <w:t xml:space="preserve"> oleh </w:t>
      </w:r>
      <w:proofErr w:type="spellStart"/>
      <w:r w:rsidRPr="00F54666">
        <w:rPr>
          <w:rFonts w:ascii="Times New Roman" w:hAnsi="Times New Roman"/>
        </w:rPr>
        <w:t>organisasi</w:t>
      </w:r>
      <w:proofErr w:type="spellEnd"/>
      <w:r w:rsidRPr="00F54666">
        <w:rPr>
          <w:rFonts w:ascii="Times New Roman" w:hAnsi="Times New Roman"/>
        </w:rPr>
        <w:t xml:space="preserve"> </w:t>
      </w:r>
      <w:proofErr w:type="spellStart"/>
      <w:r w:rsidRPr="00F54666">
        <w:rPr>
          <w:rFonts w:ascii="Times New Roman" w:hAnsi="Times New Roman"/>
        </w:rPr>
        <w:t>mereka</w:t>
      </w:r>
      <w:proofErr w:type="spellEnd"/>
      <w:r w:rsidRPr="00F54666">
        <w:rPr>
          <w:rFonts w:ascii="Times New Roman" w:hAnsi="Times New Roman"/>
        </w:rPr>
        <w:t xml:space="preserve">. POS </w:t>
      </w:r>
      <w:proofErr w:type="spellStart"/>
      <w:r w:rsidRPr="00F54666">
        <w:rPr>
          <w:rFonts w:ascii="Times New Roman" w:hAnsi="Times New Roman"/>
        </w:rPr>
        <w:t>diukur</w:t>
      </w:r>
      <w:proofErr w:type="spellEnd"/>
      <w:r w:rsidRPr="00F54666">
        <w:rPr>
          <w:rFonts w:ascii="Times New Roman" w:hAnsi="Times New Roman"/>
        </w:rPr>
        <w:t xml:space="preserve"> </w:t>
      </w:r>
      <w:proofErr w:type="spellStart"/>
      <w:r w:rsidRPr="00F54666">
        <w:rPr>
          <w:rFonts w:ascii="Times New Roman" w:hAnsi="Times New Roman"/>
        </w:rPr>
        <w:t>menggunakan</w:t>
      </w:r>
      <w:proofErr w:type="spellEnd"/>
      <w:r w:rsidRPr="00F54666">
        <w:rPr>
          <w:rFonts w:ascii="Times New Roman" w:hAnsi="Times New Roman"/>
        </w:rPr>
        <w:t xml:space="preserve"> </w:t>
      </w:r>
      <w:proofErr w:type="spellStart"/>
      <w:r w:rsidRPr="00F54666">
        <w:rPr>
          <w:rFonts w:ascii="Times New Roman" w:hAnsi="Times New Roman"/>
        </w:rPr>
        <w:t>skala</w:t>
      </w:r>
      <w:proofErr w:type="spellEnd"/>
      <w:r w:rsidRPr="00F54666">
        <w:rPr>
          <w:rFonts w:ascii="Times New Roman" w:hAnsi="Times New Roman"/>
        </w:rPr>
        <w:t xml:space="preserve"> yang </w:t>
      </w:r>
      <w:proofErr w:type="spellStart"/>
      <w:r w:rsidRPr="00F54666">
        <w:rPr>
          <w:rFonts w:ascii="Times New Roman" w:hAnsi="Times New Roman"/>
        </w:rPr>
        <w:t>dikembangkan</w:t>
      </w:r>
      <w:proofErr w:type="spellEnd"/>
      <w:r w:rsidRPr="00F54666">
        <w:rPr>
          <w:rFonts w:ascii="Times New Roman" w:hAnsi="Times New Roman"/>
        </w:rPr>
        <w:t xml:space="preserve"> oleh Eisenberger et al. (1986), yang </w:t>
      </w:r>
      <w:proofErr w:type="spellStart"/>
      <w:r w:rsidRPr="00F54666">
        <w:rPr>
          <w:rFonts w:ascii="Times New Roman" w:hAnsi="Times New Roman"/>
        </w:rPr>
        <w:t>mencakup</w:t>
      </w:r>
      <w:proofErr w:type="spellEnd"/>
      <w:r w:rsidRPr="00F54666">
        <w:rPr>
          <w:rFonts w:ascii="Times New Roman" w:hAnsi="Times New Roman"/>
        </w:rPr>
        <w:t xml:space="preserve"> </w:t>
      </w:r>
      <w:proofErr w:type="spellStart"/>
      <w:r w:rsidRPr="00F54666">
        <w:rPr>
          <w:rFonts w:ascii="Times New Roman" w:hAnsi="Times New Roman"/>
        </w:rPr>
        <w:t>komponen</w:t>
      </w:r>
      <w:proofErr w:type="spellEnd"/>
      <w:r w:rsidRPr="00F54666">
        <w:rPr>
          <w:rFonts w:ascii="Times New Roman" w:hAnsi="Times New Roman"/>
        </w:rPr>
        <w:t xml:space="preserve"> </w:t>
      </w:r>
      <w:proofErr w:type="spellStart"/>
      <w:r w:rsidRPr="00F54666">
        <w:rPr>
          <w:rFonts w:ascii="Times New Roman" w:hAnsi="Times New Roman"/>
        </w:rPr>
        <w:t>seperti</w:t>
      </w:r>
      <w:proofErr w:type="spellEnd"/>
      <w:r w:rsidRPr="00F54666">
        <w:rPr>
          <w:rFonts w:ascii="Times New Roman" w:hAnsi="Times New Roman"/>
        </w:rPr>
        <w:t xml:space="preserve"> </w:t>
      </w:r>
      <w:proofErr w:type="spellStart"/>
      <w:r w:rsidRPr="00F54666">
        <w:rPr>
          <w:rFonts w:ascii="Times New Roman" w:hAnsi="Times New Roman"/>
        </w:rPr>
        <w:t>penghargaan</w:t>
      </w:r>
      <w:proofErr w:type="spellEnd"/>
      <w:r w:rsidRPr="00F54666">
        <w:rPr>
          <w:rFonts w:ascii="Times New Roman" w:hAnsi="Times New Roman"/>
        </w:rPr>
        <w:t xml:space="preserve">, </w:t>
      </w:r>
      <w:proofErr w:type="spellStart"/>
      <w:r w:rsidRPr="00F54666">
        <w:rPr>
          <w:rFonts w:ascii="Times New Roman" w:hAnsi="Times New Roman"/>
        </w:rPr>
        <w:t>pelatihan</w:t>
      </w:r>
      <w:proofErr w:type="spellEnd"/>
      <w:r w:rsidRPr="00F54666">
        <w:rPr>
          <w:rFonts w:ascii="Times New Roman" w:hAnsi="Times New Roman"/>
        </w:rPr>
        <w:t xml:space="preserve">, dan </w:t>
      </w:r>
      <w:proofErr w:type="spellStart"/>
      <w:r w:rsidRPr="00F54666">
        <w:rPr>
          <w:rFonts w:ascii="Times New Roman" w:hAnsi="Times New Roman"/>
        </w:rPr>
        <w:t>kesejahteraan</w:t>
      </w:r>
      <w:proofErr w:type="spellEnd"/>
      <w:r w:rsidRPr="00F54666">
        <w:rPr>
          <w:rFonts w:ascii="Times New Roman" w:hAnsi="Times New Roman"/>
        </w:rPr>
        <w:t>.</w:t>
      </w:r>
    </w:p>
    <w:p w14:paraId="7B1F6D76" w14:textId="77777777" w:rsidR="00F54666" w:rsidRDefault="00F54666" w:rsidP="00457127">
      <w:pPr>
        <w:pStyle w:val="Text"/>
        <w:numPr>
          <w:ilvl w:val="0"/>
          <w:numId w:val="41"/>
        </w:numPr>
        <w:spacing w:before="0" w:after="0" w:line="240" w:lineRule="auto"/>
        <w:ind w:left="360"/>
        <w:rPr>
          <w:rFonts w:ascii="Times New Roman" w:hAnsi="Times New Roman"/>
        </w:rPr>
      </w:pPr>
      <w:proofErr w:type="spellStart"/>
      <w:r w:rsidRPr="00F54666">
        <w:rPr>
          <w:rFonts w:ascii="Times New Roman" w:hAnsi="Times New Roman"/>
        </w:rPr>
        <w:t>Motivasi</w:t>
      </w:r>
      <w:proofErr w:type="spellEnd"/>
      <w:r w:rsidRPr="00F54666">
        <w:rPr>
          <w:rFonts w:ascii="Times New Roman" w:hAnsi="Times New Roman"/>
        </w:rPr>
        <w:t xml:space="preserve"> Karyawan: </w:t>
      </w:r>
      <w:proofErr w:type="spellStart"/>
      <w:r w:rsidRPr="00F54666">
        <w:rPr>
          <w:rFonts w:ascii="Times New Roman" w:hAnsi="Times New Roman"/>
        </w:rPr>
        <w:t>Variabel</w:t>
      </w:r>
      <w:proofErr w:type="spellEnd"/>
      <w:r w:rsidRPr="00F54666">
        <w:rPr>
          <w:rFonts w:ascii="Times New Roman" w:hAnsi="Times New Roman"/>
        </w:rPr>
        <w:t xml:space="preserve"> </w:t>
      </w:r>
      <w:proofErr w:type="spellStart"/>
      <w:r w:rsidRPr="00F54666">
        <w:rPr>
          <w:rFonts w:ascii="Times New Roman" w:hAnsi="Times New Roman"/>
        </w:rPr>
        <w:t>mediasi</w:t>
      </w:r>
      <w:proofErr w:type="spellEnd"/>
      <w:r w:rsidRPr="00F54666">
        <w:rPr>
          <w:rFonts w:ascii="Times New Roman" w:hAnsi="Times New Roman"/>
        </w:rPr>
        <w:t xml:space="preserve"> yang </w:t>
      </w:r>
      <w:proofErr w:type="spellStart"/>
      <w:r w:rsidRPr="00F54666">
        <w:rPr>
          <w:rFonts w:ascii="Times New Roman" w:hAnsi="Times New Roman"/>
        </w:rPr>
        <w:t>mengukur</w:t>
      </w:r>
      <w:proofErr w:type="spellEnd"/>
      <w:r w:rsidRPr="00F54666">
        <w:rPr>
          <w:rFonts w:ascii="Times New Roman" w:hAnsi="Times New Roman"/>
        </w:rPr>
        <w:t xml:space="preserve"> </w:t>
      </w:r>
      <w:proofErr w:type="spellStart"/>
      <w:r w:rsidRPr="00F54666">
        <w:rPr>
          <w:rFonts w:ascii="Times New Roman" w:hAnsi="Times New Roman"/>
        </w:rPr>
        <w:t>tingkat</w:t>
      </w:r>
      <w:proofErr w:type="spellEnd"/>
      <w:r w:rsidRPr="00F54666">
        <w:rPr>
          <w:rFonts w:ascii="Times New Roman" w:hAnsi="Times New Roman"/>
        </w:rPr>
        <w:t xml:space="preserve"> </w:t>
      </w:r>
      <w:proofErr w:type="spellStart"/>
      <w:r w:rsidRPr="00F54666">
        <w:rPr>
          <w:rFonts w:ascii="Times New Roman" w:hAnsi="Times New Roman"/>
        </w:rPr>
        <w:t>motivasi</w:t>
      </w:r>
      <w:proofErr w:type="spellEnd"/>
      <w:r w:rsidRPr="00F54666">
        <w:rPr>
          <w:rFonts w:ascii="Times New Roman" w:hAnsi="Times New Roman"/>
        </w:rPr>
        <w:t xml:space="preserve"> </w:t>
      </w:r>
      <w:proofErr w:type="spellStart"/>
      <w:r w:rsidRPr="00F54666">
        <w:rPr>
          <w:rFonts w:ascii="Times New Roman" w:hAnsi="Times New Roman"/>
        </w:rPr>
        <w:t>intrinsik</w:t>
      </w:r>
      <w:proofErr w:type="spellEnd"/>
      <w:r w:rsidRPr="00F54666">
        <w:rPr>
          <w:rFonts w:ascii="Times New Roman" w:hAnsi="Times New Roman"/>
        </w:rPr>
        <w:t xml:space="preserve"> dan </w:t>
      </w:r>
      <w:proofErr w:type="spellStart"/>
      <w:r w:rsidRPr="00F54666">
        <w:rPr>
          <w:rFonts w:ascii="Times New Roman" w:hAnsi="Times New Roman"/>
        </w:rPr>
        <w:t>ekstrinsik</w:t>
      </w:r>
      <w:proofErr w:type="spellEnd"/>
      <w:r w:rsidRPr="00F54666">
        <w:rPr>
          <w:rFonts w:ascii="Times New Roman" w:hAnsi="Times New Roman"/>
        </w:rPr>
        <w:t xml:space="preserve"> </w:t>
      </w:r>
      <w:proofErr w:type="spellStart"/>
      <w:r w:rsidRPr="00F54666">
        <w:rPr>
          <w:rFonts w:ascii="Times New Roman" w:hAnsi="Times New Roman"/>
        </w:rPr>
        <w:t>karyawan</w:t>
      </w:r>
      <w:proofErr w:type="spellEnd"/>
      <w:r w:rsidRPr="00F54666">
        <w:rPr>
          <w:rFonts w:ascii="Times New Roman" w:hAnsi="Times New Roman"/>
        </w:rPr>
        <w:t xml:space="preserve">. </w:t>
      </w:r>
      <w:proofErr w:type="spellStart"/>
      <w:r w:rsidRPr="00F54666">
        <w:rPr>
          <w:rFonts w:ascii="Times New Roman" w:hAnsi="Times New Roman"/>
        </w:rPr>
        <w:t>Motivasi</w:t>
      </w:r>
      <w:proofErr w:type="spellEnd"/>
      <w:r w:rsidRPr="00F54666">
        <w:rPr>
          <w:rFonts w:ascii="Times New Roman" w:hAnsi="Times New Roman"/>
        </w:rPr>
        <w:t xml:space="preserve"> </w:t>
      </w:r>
      <w:proofErr w:type="spellStart"/>
      <w:r w:rsidRPr="00F54666">
        <w:rPr>
          <w:rFonts w:ascii="Times New Roman" w:hAnsi="Times New Roman"/>
        </w:rPr>
        <w:t>diukur</w:t>
      </w:r>
      <w:proofErr w:type="spellEnd"/>
      <w:r w:rsidRPr="00F54666">
        <w:rPr>
          <w:rFonts w:ascii="Times New Roman" w:hAnsi="Times New Roman"/>
        </w:rPr>
        <w:t xml:space="preserve"> </w:t>
      </w:r>
      <w:proofErr w:type="spellStart"/>
      <w:r w:rsidRPr="00F54666">
        <w:rPr>
          <w:rFonts w:ascii="Times New Roman" w:hAnsi="Times New Roman"/>
        </w:rPr>
        <w:t>menggunakan</w:t>
      </w:r>
      <w:proofErr w:type="spellEnd"/>
      <w:r w:rsidRPr="00F54666">
        <w:rPr>
          <w:rFonts w:ascii="Times New Roman" w:hAnsi="Times New Roman"/>
        </w:rPr>
        <w:t xml:space="preserve"> </w:t>
      </w:r>
      <w:proofErr w:type="spellStart"/>
      <w:r w:rsidRPr="00F54666">
        <w:rPr>
          <w:rFonts w:ascii="Times New Roman" w:hAnsi="Times New Roman"/>
        </w:rPr>
        <w:t>teori</w:t>
      </w:r>
      <w:proofErr w:type="spellEnd"/>
      <w:r w:rsidRPr="00F54666">
        <w:rPr>
          <w:rFonts w:ascii="Times New Roman" w:hAnsi="Times New Roman"/>
        </w:rPr>
        <w:t xml:space="preserve"> </w:t>
      </w:r>
      <w:proofErr w:type="spellStart"/>
      <w:r w:rsidRPr="00F54666">
        <w:rPr>
          <w:rFonts w:ascii="Times New Roman" w:hAnsi="Times New Roman"/>
        </w:rPr>
        <w:t>motivasi</w:t>
      </w:r>
      <w:proofErr w:type="spellEnd"/>
      <w:r w:rsidRPr="00F54666">
        <w:rPr>
          <w:rFonts w:ascii="Times New Roman" w:hAnsi="Times New Roman"/>
        </w:rPr>
        <w:t xml:space="preserve"> yang </w:t>
      </w:r>
      <w:proofErr w:type="spellStart"/>
      <w:r w:rsidRPr="00F54666">
        <w:rPr>
          <w:rFonts w:ascii="Times New Roman" w:hAnsi="Times New Roman"/>
        </w:rPr>
        <w:t>dikemukakan</w:t>
      </w:r>
      <w:proofErr w:type="spellEnd"/>
      <w:r w:rsidRPr="00F54666">
        <w:rPr>
          <w:rFonts w:ascii="Times New Roman" w:hAnsi="Times New Roman"/>
        </w:rPr>
        <w:t xml:space="preserve"> oleh Ryan &amp; Deci (2000) dan Robbins (2024).</w:t>
      </w:r>
    </w:p>
    <w:p w14:paraId="53D0B7E0" w14:textId="0188E0A9" w:rsidR="00F54666" w:rsidRPr="00F54666" w:rsidRDefault="00F54666" w:rsidP="00457127">
      <w:pPr>
        <w:pStyle w:val="Text"/>
        <w:numPr>
          <w:ilvl w:val="0"/>
          <w:numId w:val="41"/>
        </w:numPr>
        <w:spacing w:before="0" w:after="0" w:line="240" w:lineRule="auto"/>
        <w:ind w:left="360"/>
        <w:rPr>
          <w:rFonts w:ascii="Times New Roman" w:hAnsi="Times New Roman"/>
        </w:rPr>
      </w:pPr>
      <w:r w:rsidRPr="00F54666">
        <w:rPr>
          <w:rFonts w:ascii="Times New Roman" w:hAnsi="Times New Roman"/>
        </w:rPr>
        <w:t xml:space="preserve">Kinerja Pegawai: </w:t>
      </w:r>
      <w:proofErr w:type="spellStart"/>
      <w:r w:rsidRPr="00F54666">
        <w:rPr>
          <w:rFonts w:ascii="Times New Roman" w:hAnsi="Times New Roman"/>
        </w:rPr>
        <w:t>Variabel</w:t>
      </w:r>
      <w:proofErr w:type="spellEnd"/>
      <w:r w:rsidRPr="00F54666">
        <w:rPr>
          <w:rFonts w:ascii="Times New Roman" w:hAnsi="Times New Roman"/>
        </w:rPr>
        <w:t xml:space="preserve"> </w:t>
      </w:r>
      <w:proofErr w:type="spellStart"/>
      <w:r w:rsidRPr="00F54666">
        <w:rPr>
          <w:rFonts w:ascii="Times New Roman" w:hAnsi="Times New Roman"/>
        </w:rPr>
        <w:t>dependen</w:t>
      </w:r>
      <w:proofErr w:type="spellEnd"/>
      <w:r w:rsidRPr="00F54666">
        <w:rPr>
          <w:rFonts w:ascii="Times New Roman" w:hAnsi="Times New Roman"/>
        </w:rPr>
        <w:t xml:space="preserve"> yang </w:t>
      </w:r>
      <w:proofErr w:type="spellStart"/>
      <w:r w:rsidRPr="00F54666">
        <w:rPr>
          <w:rFonts w:ascii="Times New Roman" w:hAnsi="Times New Roman"/>
        </w:rPr>
        <w:t>mengukur</w:t>
      </w:r>
      <w:proofErr w:type="spellEnd"/>
      <w:r w:rsidRPr="00F54666">
        <w:rPr>
          <w:rFonts w:ascii="Times New Roman" w:hAnsi="Times New Roman"/>
        </w:rPr>
        <w:t xml:space="preserve"> </w:t>
      </w:r>
      <w:proofErr w:type="spellStart"/>
      <w:r w:rsidRPr="00F54666">
        <w:rPr>
          <w:rFonts w:ascii="Times New Roman" w:hAnsi="Times New Roman"/>
        </w:rPr>
        <w:t>kinerja</w:t>
      </w:r>
      <w:proofErr w:type="spellEnd"/>
      <w:r w:rsidRPr="00F54666">
        <w:rPr>
          <w:rFonts w:ascii="Times New Roman" w:hAnsi="Times New Roman"/>
        </w:rPr>
        <w:t xml:space="preserve"> </w:t>
      </w:r>
      <w:proofErr w:type="spellStart"/>
      <w:r w:rsidRPr="00F54666">
        <w:rPr>
          <w:rFonts w:ascii="Times New Roman" w:hAnsi="Times New Roman"/>
        </w:rPr>
        <w:t>karyawan</w:t>
      </w:r>
      <w:proofErr w:type="spellEnd"/>
      <w:r w:rsidRPr="00F54666">
        <w:rPr>
          <w:rFonts w:ascii="Times New Roman" w:hAnsi="Times New Roman"/>
        </w:rPr>
        <w:t xml:space="preserve"> </w:t>
      </w:r>
      <w:proofErr w:type="spellStart"/>
      <w:r w:rsidRPr="00F54666">
        <w:rPr>
          <w:rFonts w:ascii="Times New Roman" w:hAnsi="Times New Roman"/>
        </w:rPr>
        <w:t>dalam</w:t>
      </w:r>
      <w:proofErr w:type="spellEnd"/>
      <w:r w:rsidRPr="00F54666">
        <w:rPr>
          <w:rFonts w:ascii="Times New Roman" w:hAnsi="Times New Roman"/>
        </w:rPr>
        <w:t xml:space="preserve"> </w:t>
      </w:r>
      <w:proofErr w:type="spellStart"/>
      <w:r w:rsidRPr="00F54666">
        <w:rPr>
          <w:rFonts w:ascii="Times New Roman" w:hAnsi="Times New Roman"/>
        </w:rPr>
        <w:t>melaksanakan</w:t>
      </w:r>
      <w:proofErr w:type="spellEnd"/>
      <w:r w:rsidRPr="00F54666">
        <w:rPr>
          <w:rFonts w:ascii="Times New Roman" w:hAnsi="Times New Roman"/>
        </w:rPr>
        <w:t xml:space="preserve"> </w:t>
      </w:r>
      <w:proofErr w:type="spellStart"/>
      <w:r w:rsidRPr="00F54666">
        <w:rPr>
          <w:rFonts w:ascii="Times New Roman" w:hAnsi="Times New Roman"/>
        </w:rPr>
        <w:t>tugas</w:t>
      </w:r>
      <w:proofErr w:type="spellEnd"/>
      <w:r w:rsidRPr="00F54666">
        <w:rPr>
          <w:rFonts w:ascii="Times New Roman" w:hAnsi="Times New Roman"/>
        </w:rPr>
        <w:t xml:space="preserve"> </w:t>
      </w:r>
      <w:proofErr w:type="spellStart"/>
      <w:r w:rsidRPr="00F54666">
        <w:rPr>
          <w:rFonts w:ascii="Times New Roman" w:hAnsi="Times New Roman"/>
        </w:rPr>
        <w:t>administratif</w:t>
      </w:r>
      <w:proofErr w:type="spellEnd"/>
      <w:r w:rsidRPr="00F54666">
        <w:rPr>
          <w:rFonts w:ascii="Times New Roman" w:hAnsi="Times New Roman"/>
        </w:rPr>
        <w:t xml:space="preserve"> </w:t>
      </w:r>
      <w:proofErr w:type="spellStart"/>
      <w:r w:rsidRPr="00F54666">
        <w:rPr>
          <w:rFonts w:ascii="Times New Roman" w:hAnsi="Times New Roman"/>
        </w:rPr>
        <w:t>serta</w:t>
      </w:r>
      <w:proofErr w:type="spellEnd"/>
      <w:r w:rsidRPr="00F54666">
        <w:rPr>
          <w:rFonts w:ascii="Times New Roman" w:hAnsi="Times New Roman"/>
        </w:rPr>
        <w:t xml:space="preserve"> </w:t>
      </w:r>
      <w:proofErr w:type="spellStart"/>
      <w:r w:rsidRPr="00F54666">
        <w:rPr>
          <w:rFonts w:ascii="Times New Roman" w:hAnsi="Times New Roman"/>
        </w:rPr>
        <w:t>kontribusinya</w:t>
      </w:r>
      <w:proofErr w:type="spellEnd"/>
      <w:r w:rsidRPr="00F54666">
        <w:rPr>
          <w:rFonts w:ascii="Times New Roman" w:hAnsi="Times New Roman"/>
        </w:rPr>
        <w:t xml:space="preserve"> </w:t>
      </w:r>
      <w:proofErr w:type="spellStart"/>
      <w:r w:rsidRPr="00F54666">
        <w:rPr>
          <w:rFonts w:ascii="Times New Roman" w:hAnsi="Times New Roman"/>
        </w:rPr>
        <w:t>terhadap</w:t>
      </w:r>
      <w:proofErr w:type="spellEnd"/>
      <w:r w:rsidRPr="00F54666">
        <w:rPr>
          <w:rFonts w:ascii="Times New Roman" w:hAnsi="Times New Roman"/>
        </w:rPr>
        <w:t xml:space="preserve"> </w:t>
      </w:r>
      <w:proofErr w:type="spellStart"/>
      <w:r w:rsidRPr="00F54666">
        <w:rPr>
          <w:rFonts w:ascii="Times New Roman" w:hAnsi="Times New Roman"/>
        </w:rPr>
        <w:t>tujuan</w:t>
      </w:r>
      <w:proofErr w:type="spellEnd"/>
      <w:r w:rsidRPr="00F54666">
        <w:rPr>
          <w:rFonts w:ascii="Times New Roman" w:hAnsi="Times New Roman"/>
        </w:rPr>
        <w:t xml:space="preserve"> </w:t>
      </w:r>
      <w:proofErr w:type="spellStart"/>
      <w:r w:rsidRPr="00F54666">
        <w:rPr>
          <w:rFonts w:ascii="Times New Roman" w:hAnsi="Times New Roman"/>
        </w:rPr>
        <w:t>organisasi</w:t>
      </w:r>
      <w:proofErr w:type="spellEnd"/>
      <w:r w:rsidRPr="00F54666">
        <w:rPr>
          <w:rFonts w:ascii="Times New Roman" w:hAnsi="Times New Roman"/>
        </w:rPr>
        <w:t xml:space="preserve">. Kinerja </w:t>
      </w:r>
      <w:proofErr w:type="spellStart"/>
      <w:r w:rsidRPr="00F54666">
        <w:rPr>
          <w:rFonts w:ascii="Times New Roman" w:hAnsi="Times New Roman"/>
        </w:rPr>
        <w:t>diukur</w:t>
      </w:r>
      <w:proofErr w:type="spellEnd"/>
      <w:r w:rsidRPr="00F54666">
        <w:rPr>
          <w:rFonts w:ascii="Times New Roman" w:hAnsi="Times New Roman"/>
        </w:rPr>
        <w:t xml:space="preserve"> </w:t>
      </w:r>
      <w:proofErr w:type="spellStart"/>
      <w:r w:rsidRPr="00F54666">
        <w:rPr>
          <w:rFonts w:ascii="Times New Roman" w:hAnsi="Times New Roman"/>
        </w:rPr>
        <w:t>melalui</w:t>
      </w:r>
      <w:proofErr w:type="spellEnd"/>
      <w:r w:rsidRPr="00F54666">
        <w:rPr>
          <w:rFonts w:ascii="Times New Roman" w:hAnsi="Times New Roman"/>
        </w:rPr>
        <w:t xml:space="preserve"> </w:t>
      </w:r>
      <w:proofErr w:type="spellStart"/>
      <w:r w:rsidRPr="00F54666">
        <w:rPr>
          <w:rFonts w:ascii="Times New Roman" w:hAnsi="Times New Roman"/>
        </w:rPr>
        <w:t>empat</w:t>
      </w:r>
      <w:proofErr w:type="spellEnd"/>
      <w:r w:rsidRPr="00F54666">
        <w:rPr>
          <w:rFonts w:ascii="Times New Roman" w:hAnsi="Times New Roman"/>
        </w:rPr>
        <w:t xml:space="preserve"> </w:t>
      </w:r>
      <w:proofErr w:type="spellStart"/>
      <w:r w:rsidRPr="00F54666">
        <w:rPr>
          <w:rFonts w:ascii="Times New Roman" w:hAnsi="Times New Roman"/>
        </w:rPr>
        <w:t>dimensi</w:t>
      </w:r>
      <w:proofErr w:type="spellEnd"/>
      <w:r w:rsidRPr="00F54666">
        <w:rPr>
          <w:rFonts w:ascii="Times New Roman" w:hAnsi="Times New Roman"/>
        </w:rPr>
        <w:t>: task performance, contextual performance, adaptive performance, dan counterproductive work behavior (Koopmans et al., 2011).</w:t>
      </w:r>
    </w:p>
    <w:p w14:paraId="2C3CCA92" w14:textId="71438F6E" w:rsidR="00F54666" w:rsidRDefault="00F54666" w:rsidP="00457127">
      <w:pPr>
        <w:pStyle w:val="Text"/>
        <w:spacing w:before="0" w:after="0" w:line="240" w:lineRule="auto"/>
        <w:ind w:firstLine="720"/>
        <w:rPr>
          <w:rFonts w:ascii="Times New Roman" w:hAnsi="Times New Roman"/>
        </w:rPr>
      </w:pPr>
      <w:proofErr w:type="spellStart"/>
      <w:r w:rsidRPr="00F54666">
        <w:rPr>
          <w:rFonts w:ascii="Times New Roman" w:hAnsi="Times New Roman"/>
        </w:rPr>
        <w:t>Penelitian</w:t>
      </w:r>
      <w:proofErr w:type="spellEnd"/>
      <w:r w:rsidRPr="00F54666">
        <w:rPr>
          <w:rFonts w:ascii="Times New Roman" w:hAnsi="Times New Roman"/>
        </w:rPr>
        <w:t xml:space="preserve"> ini </w:t>
      </w:r>
      <w:proofErr w:type="spellStart"/>
      <w:r w:rsidRPr="00F54666">
        <w:rPr>
          <w:rFonts w:ascii="Times New Roman" w:hAnsi="Times New Roman"/>
        </w:rPr>
        <w:t>terbatas</w:t>
      </w:r>
      <w:proofErr w:type="spellEnd"/>
      <w:r w:rsidRPr="00F54666">
        <w:rPr>
          <w:rFonts w:ascii="Times New Roman" w:hAnsi="Times New Roman"/>
        </w:rPr>
        <w:t xml:space="preserve"> pada Dinas </w:t>
      </w:r>
      <w:proofErr w:type="spellStart"/>
      <w:r w:rsidRPr="00F54666">
        <w:rPr>
          <w:rFonts w:ascii="Times New Roman" w:hAnsi="Times New Roman"/>
        </w:rPr>
        <w:t>Pariwisata</w:t>
      </w:r>
      <w:proofErr w:type="spellEnd"/>
      <w:r w:rsidRPr="00F54666">
        <w:rPr>
          <w:rFonts w:ascii="Times New Roman" w:hAnsi="Times New Roman"/>
        </w:rPr>
        <w:t xml:space="preserve"> Daerah Istimewa Yogyakarta dan </w:t>
      </w:r>
      <w:proofErr w:type="spellStart"/>
      <w:r w:rsidRPr="00F54666">
        <w:rPr>
          <w:rFonts w:ascii="Times New Roman" w:hAnsi="Times New Roman"/>
        </w:rPr>
        <w:t>hanya</w:t>
      </w:r>
      <w:proofErr w:type="spellEnd"/>
      <w:r w:rsidRPr="00F54666">
        <w:rPr>
          <w:rFonts w:ascii="Times New Roman" w:hAnsi="Times New Roman"/>
        </w:rPr>
        <w:t xml:space="preserve"> </w:t>
      </w:r>
      <w:proofErr w:type="spellStart"/>
      <w:r w:rsidRPr="00F54666">
        <w:rPr>
          <w:rFonts w:ascii="Times New Roman" w:hAnsi="Times New Roman"/>
        </w:rPr>
        <w:t>mengukur</w:t>
      </w:r>
      <w:proofErr w:type="spellEnd"/>
      <w:r w:rsidRPr="00F54666">
        <w:rPr>
          <w:rFonts w:ascii="Times New Roman" w:hAnsi="Times New Roman"/>
        </w:rPr>
        <w:t xml:space="preserve"> </w:t>
      </w:r>
      <w:proofErr w:type="spellStart"/>
      <w:r w:rsidRPr="00F54666">
        <w:rPr>
          <w:rFonts w:ascii="Times New Roman" w:hAnsi="Times New Roman"/>
        </w:rPr>
        <w:t>persepsi</w:t>
      </w:r>
      <w:proofErr w:type="spellEnd"/>
      <w:r w:rsidRPr="00F54666">
        <w:rPr>
          <w:rFonts w:ascii="Times New Roman" w:hAnsi="Times New Roman"/>
        </w:rPr>
        <w:t xml:space="preserve"> </w:t>
      </w:r>
      <w:proofErr w:type="spellStart"/>
      <w:r w:rsidRPr="00F54666">
        <w:rPr>
          <w:rFonts w:ascii="Times New Roman" w:hAnsi="Times New Roman"/>
        </w:rPr>
        <w:t>karyawan</w:t>
      </w:r>
      <w:proofErr w:type="spellEnd"/>
      <w:r w:rsidRPr="00F54666">
        <w:rPr>
          <w:rFonts w:ascii="Times New Roman" w:hAnsi="Times New Roman"/>
        </w:rPr>
        <w:t xml:space="preserve"> </w:t>
      </w:r>
      <w:proofErr w:type="spellStart"/>
      <w:r w:rsidRPr="00F54666">
        <w:rPr>
          <w:rFonts w:ascii="Times New Roman" w:hAnsi="Times New Roman"/>
        </w:rPr>
        <w:t>terhadap</w:t>
      </w:r>
      <w:proofErr w:type="spellEnd"/>
      <w:r w:rsidRPr="00F54666">
        <w:rPr>
          <w:rFonts w:ascii="Times New Roman" w:hAnsi="Times New Roman"/>
        </w:rPr>
        <w:t xml:space="preserve"> </w:t>
      </w:r>
      <w:proofErr w:type="spellStart"/>
      <w:r w:rsidRPr="00F54666">
        <w:rPr>
          <w:rFonts w:ascii="Times New Roman" w:hAnsi="Times New Roman"/>
        </w:rPr>
        <w:t>dukungan</w:t>
      </w:r>
      <w:proofErr w:type="spellEnd"/>
      <w:r w:rsidRPr="00F54666">
        <w:rPr>
          <w:rFonts w:ascii="Times New Roman" w:hAnsi="Times New Roman"/>
        </w:rPr>
        <w:t xml:space="preserve"> </w:t>
      </w:r>
      <w:proofErr w:type="spellStart"/>
      <w:r w:rsidRPr="00F54666">
        <w:rPr>
          <w:rFonts w:ascii="Times New Roman" w:hAnsi="Times New Roman"/>
        </w:rPr>
        <w:t>organisasi</w:t>
      </w:r>
      <w:proofErr w:type="spellEnd"/>
      <w:r w:rsidRPr="00F54666">
        <w:rPr>
          <w:rFonts w:ascii="Times New Roman" w:hAnsi="Times New Roman"/>
        </w:rPr>
        <w:t xml:space="preserve">, </w:t>
      </w:r>
      <w:proofErr w:type="spellStart"/>
      <w:r w:rsidRPr="00F54666">
        <w:rPr>
          <w:rFonts w:ascii="Times New Roman" w:hAnsi="Times New Roman"/>
        </w:rPr>
        <w:t>motivasi</w:t>
      </w:r>
      <w:proofErr w:type="spellEnd"/>
      <w:r w:rsidRPr="00F54666">
        <w:rPr>
          <w:rFonts w:ascii="Times New Roman" w:hAnsi="Times New Roman"/>
        </w:rPr>
        <w:t xml:space="preserve">, dan </w:t>
      </w:r>
      <w:proofErr w:type="spellStart"/>
      <w:r w:rsidRPr="00F54666">
        <w:rPr>
          <w:rFonts w:ascii="Times New Roman" w:hAnsi="Times New Roman"/>
        </w:rPr>
        <w:t>kinerja</w:t>
      </w:r>
      <w:proofErr w:type="spellEnd"/>
      <w:r w:rsidRPr="00F54666">
        <w:rPr>
          <w:rFonts w:ascii="Times New Roman" w:hAnsi="Times New Roman"/>
        </w:rPr>
        <w:t xml:space="preserve"> </w:t>
      </w:r>
      <w:proofErr w:type="spellStart"/>
      <w:r w:rsidRPr="00F54666">
        <w:rPr>
          <w:rFonts w:ascii="Times New Roman" w:hAnsi="Times New Roman"/>
        </w:rPr>
        <w:t>mereka</w:t>
      </w:r>
      <w:proofErr w:type="spellEnd"/>
      <w:r w:rsidRPr="00F54666">
        <w:rPr>
          <w:rFonts w:ascii="Times New Roman" w:hAnsi="Times New Roman"/>
        </w:rPr>
        <w:t xml:space="preserve">. </w:t>
      </w:r>
      <w:proofErr w:type="spellStart"/>
      <w:r w:rsidRPr="00F54666">
        <w:rPr>
          <w:rFonts w:ascii="Times New Roman" w:hAnsi="Times New Roman"/>
        </w:rPr>
        <w:t>Penelitian</w:t>
      </w:r>
      <w:proofErr w:type="spellEnd"/>
      <w:r w:rsidRPr="00F54666">
        <w:rPr>
          <w:rFonts w:ascii="Times New Roman" w:hAnsi="Times New Roman"/>
        </w:rPr>
        <w:t xml:space="preserve"> ini juga </w:t>
      </w:r>
      <w:proofErr w:type="spellStart"/>
      <w:r w:rsidRPr="00F54666">
        <w:rPr>
          <w:rFonts w:ascii="Times New Roman" w:hAnsi="Times New Roman"/>
        </w:rPr>
        <w:t>hanya</w:t>
      </w:r>
      <w:proofErr w:type="spellEnd"/>
      <w:r w:rsidRPr="00F54666">
        <w:rPr>
          <w:rFonts w:ascii="Times New Roman" w:hAnsi="Times New Roman"/>
        </w:rPr>
        <w:t xml:space="preserve"> </w:t>
      </w:r>
      <w:proofErr w:type="spellStart"/>
      <w:r w:rsidRPr="00F54666">
        <w:rPr>
          <w:rFonts w:ascii="Times New Roman" w:hAnsi="Times New Roman"/>
        </w:rPr>
        <w:t>menggunakan</w:t>
      </w:r>
      <w:proofErr w:type="spellEnd"/>
      <w:r w:rsidRPr="00F54666">
        <w:rPr>
          <w:rFonts w:ascii="Times New Roman" w:hAnsi="Times New Roman"/>
        </w:rPr>
        <w:t xml:space="preserve"> </w:t>
      </w:r>
      <w:proofErr w:type="spellStart"/>
      <w:r w:rsidRPr="00F54666">
        <w:rPr>
          <w:rFonts w:ascii="Times New Roman" w:hAnsi="Times New Roman"/>
        </w:rPr>
        <w:t>kuesioner</w:t>
      </w:r>
      <w:proofErr w:type="spellEnd"/>
      <w:r w:rsidRPr="00F54666">
        <w:rPr>
          <w:rFonts w:ascii="Times New Roman" w:hAnsi="Times New Roman"/>
        </w:rPr>
        <w:t xml:space="preserve"> </w:t>
      </w:r>
      <w:proofErr w:type="spellStart"/>
      <w:r w:rsidRPr="00F54666">
        <w:rPr>
          <w:rFonts w:ascii="Times New Roman" w:hAnsi="Times New Roman"/>
        </w:rPr>
        <w:t>sebagai</w:t>
      </w:r>
      <w:proofErr w:type="spellEnd"/>
      <w:r w:rsidRPr="00F54666">
        <w:rPr>
          <w:rFonts w:ascii="Times New Roman" w:hAnsi="Times New Roman"/>
        </w:rPr>
        <w:t xml:space="preserve"> </w:t>
      </w:r>
      <w:proofErr w:type="spellStart"/>
      <w:r w:rsidRPr="00F54666">
        <w:rPr>
          <w:rFonts w:ascii="Times New Roman" w:hAnsi="Times New Roman"/>
        </w:rPr>
        <w:t>instrumen</w:t>
      </w:r>
      <w:proofErr w:type="spellEnd"/>
      <w:r w:rsidRPr="00F54666">
        <w:rPr>
          <w:rFonts w:ascii="Times New Roman" w:hAnsi="Times New Roman"/>
        </w:rPr>
        <w:t xml:space="preserve"> </w:t>
      </w:r>
      <w:proofErr w:type="spellStart"/>
      <w:r w:rsidRPr="00F54666">
        <w:rPr>
          <w:rFonts w:ascii="Times New Roman" w:hAnsi="Times New Roman"/>
        </w:rPr>
        <w:t>pengumpulan</w:t>
      </w:r>
      <w:proofErr w:type="spellEnd"/>
      <w:r w:rsidRPr="00F54666">
        <w:rPr>
          <w:rFonts w:ascii="Times New Roman" w:hAnsi="Times New Roman"/>
        </w:rPr>
        <w:t xml:space="preserve"> data, yang </w:t>
      </w:r>
      <w:proofErr w:type="spellStart"/>
      <w:r w:rsidRPr="00F54666">
        <w:rPr>
          <w:rFonts w:ascii="Times New Roman" w:hAnsi="Times New Roman"/>
        </w:rPr>
        <w:t>dapat</w:t>
      </w:r>
      <w:proofErr w:type="spellEnd"/>
      <w:r w:rsidRPr="00F54666">
        <w:rPr>
          <w:rFonts w:ascii="Times New Roman" w:hAnsi="Times New Roman"/>
        </w:rPr>
        <w:t xml:space="preserve"> </w:t>
      </w:r>
      <w:proofErr w:type="spellStart"/>
      <w:r w:rsidRPr="00F54666">
        <w:rPr>
          <w:rFonts w:ascii="Times New Roman" w:hAnsi="Times New Roman"/>
        </w:rPr>
        <w:t>dipengaruhi</w:t>
      </w:r>
      <w:proofErr w:type="spellEnd"/>
      <w:r w:rsidRPr="00F54666">
        <w:rPr>
          <w:rFonts w:ascii="Times New Roman" w:hAnsi="Times New Roman"/>
        </w:rPr>
        <w:t xml:space="preserve"> oleh bias </w:t>
      </w:r>
      <w:proofErr w:type="spellStart"/>
      <w:r w:rsidRPr="00F54666">
        <w:rPr>
          <w:rFonts w:ascii="Times New Roman" w:hAnsi="Times New Roman"/>
        </w:rPr>
        <w:t>subjektif</w:t>
      </w:r>
      <w:proofErr w:type="spellEnd"/>
      <w:r w:rsidRPr="00F54666">
        <w:rPr>
          <w:rFonts w:ascii="Times New Roman" w:hAnsi="Times New Roman"/>
        </w:rPr>
        <w:t xml:space="preserve"> </w:t>
      </w:r>
      <w:proofErr w:type="spellStart"/>
      <w:r w:rsidRPr="00F54666">
        <w:rPr>
          <w:rFonts w:ascii="Times New Roman" w:hAnsi="Times New Roman"/>
        </w:rPr>
        <w:t>dalam</w:t>
      </w:r>
      <w:proofErr w:type="spellEnd"/>
      <w:r w:rsidRPr="00F54666">
        <w:rPr>
          <w:rFonts w:ascii="Times New Roman" w:hAnsi="Times New Roman"/>
        </w:rPr>
        <w:t xml:space="preserve"> </w:t>
      </w:r>
      <w:proofErr w:type="spellStart"/>
      <w:r w:rsidRPr="00F54666">
        <w:rPr>
          <w:rFonts w:ascii="Times New Roman" w:hAnsi="Times New Roman"/>
        </w:rPr>
        <w:t>menjawab</w:t>
      </w:r>
      <w:proofErr w:type="spellEnd"/>
      <w:r w:rsidRPr="00F54666">
        <w:rPr>
          <w:rFonts w:ascii="Times New Roman" w:hAnsi="Times New Roman"/>
        </w:rPr>
        <w:t>.</w:t>
      </w:r>
    </w:p>
    <w:p w14:paraId="0F65521A" w14:textId="2F26568D" w:rsidR="0063505C" w:rsidRDefault="0063505C" w:rsidP="00457127">
      <w:pPr>
        <w:pStyle w:val="Text"/>
        <w:spacing w:before="0" w:after="0" w:line="240" w:lineRule="auto"/>
        <w:rPr>
          <w:rFonts w:ascii="Times New Roman" w:hAnsi="Times New Roman"/>
          <w:b/>
          <w:bCs/>
          <w:sz w:val="24"/>
          <w:szCs w:val="24"/>
        </w:rPr>
      </w:pPr>
      <w:r>
        <w:rPr>
          <w:rFonts w:ascii="Times New Roman" w:hAnsi="Times New Roman"/>
          <w:b/>
          <w:bCs/>
          <w:sz w:val="24"/>
          <w:szCs w:val="24"/>
        </w:rPr>
        <w:t>HASIL DAN PEMBAHASAN</w:t>
      </w:r>
    </w:p>
    <w:p w14:paraId="60C548A3" w14:textId="0180C82D" w:rsidR="0063505C" w:rsidRPr="00EA1EBC" w:rsidRDefault="00C12633" w:rsidP="00EA1EBC">
      <w:pPr>
        <w:pStyle w:val="Text"/>
        <w:spacing w:before="120" w:after="120" w:line="240" w:lineRule="auto"/>
        <w:rPr>
          <w:rFonts w:ascii="Times New Roman" w:hAnsi="Times New Roman"/>
          <w:b/>
          <w:bCs/>
        </w:rPr>
      </w:pPr>
      <w:r w:rsidRPr="00EA1EBC">
        <w:rPr>
          <w:rFonts w:ascii="Times New Roman" w:hAnsi="Times New Roman"/>
          <w:b/>
          <w:bCs/>
        </w:rPr>
        <w:t>Uji Validasi</w:t>
      </w:r>
    </w:p>
    <w:p w14:paraId="448C14A7" w14:textId="1FAEF090" w:rsidR="00A60B33" w:rsidRPr="00EA1EBC" w:rsidRDefault="00C75170" w:rsidP="00EA1EBC">
      <w:pPr>
        <w:pStyle w:val="Text"/>
        <w:spacing w:before="120" w:after="120" w:line="240" w:lineRule="auto"/>
        <w:rPr>
          <w:rFonts w:ascii="Times New Roman" w:hAnsi="Times New Roman"/>
        </w:rPr>
      </w:pPr>
      <w:r w:rsidRPr="00EA1EBC">
        <w:rPr>
          <w:rFonts w:ascii="Times New Roman" w:hAnsi="Times New Roman"/>
        </w:rPr>
        <w:t xml:space="preserve">Uji </w:t>
      </w:r>
      <w:proofErr w:type="spellStart"/>
      <w:r w:rsidRPr="00EA1EBC">
        <w:rPr>
          <w:rFonts w:ascii="Times New Roman" w:hAnsi="Times New Roman"/>
        </w:rPr>
        <w:t>validitas</w:t>
      </w:r>
      <w:proofErr w:type="spellEnd"/>
      <w:r w:rsidRPr="00EA1EBC">
        <w:rPr>
          <w:rFonts w:ascii="Times New Roman" w:hAnsi="Times New Roman"/>
        </w:rPr>
        <w:t xml:space="preserve"> </w:t>
      </w:r>
      <w:proofErr w:type="spellStart"/>
      <w:r w:rsidRPr="00EA1EBC">
        <w:rPr>
          <w:rFonts w:ascii="Times New Roman" w:hAnsi="Times New Roman"/>
        </w:rPr>
        <w:t>bertujuan</w:t>
      </w:r>
      <w:proofErr w:type="spellEnd"/>
      <w:r w:rsidRPr="00EA1EBC">
        <w:rPr>
          <w:rFonts w:ascii="Times New Roman" w:hAnsi="Times New Roman"/>
        </w:rPr>
        <w:t xml:space="preserve"> </w:t>
      </w:r>
      <w:proofErr w:type="spellStart"/>
      <w:r w:rsidRPr="00EA1EBC">
        <w:rPr>
          <w:rFonts w:ascii="Times New Roman" w:hAnsi="Times New Roman"/>
        </w:rPr>
        <w:t>untuk</w:t>
      </w:r>
      <w:proofErr w:type="spellEnd"/>
      <w:r w:rsidRPr="00EA1EBC">
        <w:rPr>
          <w:rFonts w:ascii="Times New Roman" w:hAnsi="Times New Roman"/>
        </w:rPr>
        <w:t xml:space="preserve"> </w:t>
      </w:r>
      <w:proofErr w:type="spellStart"/>
      <w:r w:rsidRPr="00EA1EBC">
        <w:rPr>
          <w:rFonts w:ascii="Times New Roman" w:hAnsi="Times New Roman"/>
        </w:rPr>
        <w:t>mengukur</w:t>
      </w:r>
      <w:proofErr w:type="spellEnd"/>
      <w:r w:rsidRPr="00EA1EBC">
        <w:rPr>
          <w:rFonts w:ascii="Times New Roman" w:hAnsi="Times New Roman"/>
        </w:rPr>
        <w:t xml:space="preserve"> </w:t>
      </w:r>
      <w:proofErr w:type="spellStart"/>
      <w:r w:rsidRPr="00EA1EBC">
        <w:rPr>
          <w:rFonts w:ascii="Times New Roman" w:hAnsi="Times New Roman"/>
        </w:rPr>
        <w:t>sejauh</w:t>
      </w:r>
      <w:proofErr w:type="spellEnd"/>
      <w:r w:rsidRPr="00EA1EBC">
        <w:rPr>
          <w:rFonts w:ascii="Times New Roman" w:hAnsi="Times New Roman"/>
        </w:rPr>
        <w:t xml:space="preserve"> mana </w:t>
      </w:r>
      <w:proofErr w:type="spellStart"/>
      <w:r w:rsidRPr="00EA1EBC">
        <w:rPr>
          <w:rFonts w:ascii="Times New Roman" w:hAnsi="Times New Roman"/>
        </w:rPr>
        <w:t>butir-butir</w:t>
      </w:r>
      <w:proofErr w:type="spellEnd"/>
      <w:r w:rsidRPr="00EA1EBC">
        <w:rPr>
          <w:rFonts w:ascii="Times New Roman" w:hAnsi="Times New Roman"/>
        </w:rPr>
        <w:t xml:space="preserve"> </w:t>
      </w:r>
      <w:proofErr w:type="spellStart"/>
      <w:r w:rsidRPr="00EA1EBC">
        <w:rPr>
          <w:rFonts w:ascii="Times New Roman" w:hAnsi="Times New Roman"/>
        </w:rPr>
        <w:t>pertanyaan</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kuesioner</w:t>
      </w:r>
      <w:proofErr w:type="spellEnd"/>
      <w:r w:rsidRPr="00EA1EBC">
        <w:rPr>
          <w:rFonts w:ascii="Times New Roman" w:hAnsi="Times New Roman"/>
        </w:rPr>
        <w:t xml:space="preserve"> </w:t>
      </w:r>
      <w:proofErr w:type="spellStart"/>
      <w:r w:rsidRPr="00EA1EBC">
        <w:rPr>
          <w:rFonts w:ascii="Times New Roman" w:hAnsi="Times New Roman"/>
        </w:rPr>
        <w:t>mampu</w:t>
      </w:r>
      <w:proofErr w:type="spellEnd"/>
      <w:r w:rsidRPr="00EA1EBC">
        <w:rPr>
          <w:rFonts w:ascii="Times New Roman" w:hAnsi="Times New Roman"/>
        </w:rPr>
        <w:t xml:space="preserve"> </w:t>
      </w:r>
      <w:proofErr w:type="spellStart"/>
      <w:r w:rsidRPr="00EA1EBC">
        <w:rPr>
          <w:rFonts w:ascii="Times New Roman" w:hAnsi="Times New Roman"/>
        </w:rPr>
        <w:t>mengukur</w:t>
      </w:r>
      <w:proofErr w:type="spellEnd"/>
      <w:r w:rsidRPr="00EA1EBC">
        <w:rPr>
          <w:rFonts w:ascii="Times New Roman" w:hAnsi="Times New Roman"/>
        </w:rPr>
        <w:t xml:space="preserve"> </w:t>
      </w:r>
      <w:proofErr w:type="spellStart"/>
      <w:r w:rsidRPr="00EA1EBC">
        <w:rPr>
          <w:rFonts w:ascii="Times New Roman" w:hAnsi="Times New Roman"/>
        </w:rPr>
        <w:t>konstruk</w:t>
      </w:r>
      <w:proofErr w:type="spellEnd"/>
      <w:r w:rsidRPr="00EA1EBC">
        <w:rPr>
          <w:rFonts w:ascii="Times New Roman" w:hAnsi="Times New Roman"/>
        </w:rPr>
        <w:t xml:space="preserve"> yang </w:t>
      </w:r>
      <w:proofErr w:type="spellStart"/>
      <w:r w:rsidRPr="00EA1EBC">
        <w:rPr>
          <w:rFonts w:ascii="Times New Roman" w:hAnsi="Times New Roman"/>
        </w:rPr>
        <w:t>dimaksud</w:t>
      </w:r>
      <w:proofErr w:type="spellEnd"/>
      <w:r w:rsidRPr="00EA1EBC">
        <w:rPr>
          <w:rFonts w:ascii="Times New Roman" w:hAnsi="Times New Roman"/>
        </w:rPr>
        <w:t xml:space="preserve">. Teknik yang </w:t>
      </w:r>
      <w:proofErr w:type="spellStart"/>
      <w:r w:rsidRPr="00EA1EBC">
        <w:rPr>
          <w:rFonts w:ascii="Times New Roman" w:hAnsi="Times New Roman"/>
        </w:rPr>
        <w:t>digunakan</w:t>
      </w:r>
      <w:proofErr w:type="spellEnd"/>
      <w:r w:rsidRPr="00EA1EBC">
        <w:rPr>
          <w:rFonts w:ascii="Times New Roman" w:hAnsi="Times New Roman"/>
        </w:rPr>
        <w:t xml:space="preserve"> </w:t>
      </w:r>
      <w:proofErr w:type="spellStart"/>
      <w:r w:rsidRPr="00EA1EBC">
        <w:rPr>
          <w:rFonts w:ascii="Times New Roman" w:hAnsi="Times New Roman"/>
        </w:rPr>
        <w:t>adalah</w:t>
      </w:r>
      <w:proofErr w:type="spellEnd"/>
      <w:r w:rsidRPr="00EA1EBC">
        <w:rPr>
          <w:rFonts w:ascii="Times New Roman" w:hAnsi="Times New Roman"/>
        </w:rPr>
        <w:t xml:space="preserve"> </w:t>
      </w:r>
      <w:proofErr w:type="spellStart"/>
      <w:r w:rsidRPr="00EA1EBC">
        <w:rPr>
          <w:rFonts w:ascii="Times New Roman" w:hAnsi="Times New Roman"/>
        </w:rPr>
        <w:t>korelasi</w:t>
      </w:r>
      <w:proofErr w:type="spellEnd"/>
      <w:r w:rsidRPr="00EA1EBC">
        <w:rPr>
          <w:rFonts w:ascii="Times New Roman" w:hAnsi="Times New Roman"/>
        </w:rPr>
        <w:t xml:space="preserve"> item-total.</w:t>
      </w:r>
    </w:p>
    <w:p w14:paraId="41581B8D" w14:textId="6A8B4275" w:rsidR="00A60B33" w:rsidRPr="00EA1EBC" w:rsidRDefault="00A60B33" w:rsidP="00EA1EBC">
      <w:pPr>
        <w:pStyle w:val="Text"/>
        <w:spacing w:before="120" w:after="120" w:line="240" w:lineRule="auto"/>
        <w:rPr>
          <w:rFonts w:ascii="Times New Roman" w:hAnsi="Times New Roman"/>
          <w:b/>
          <w:bCs/>
        </w:rPr>
      </w:pPr>
      <w:r w:rsidRPr="00EA1EBC">
        <w:rPr>
          <w:rFonts w:ascii="Times New Roman" w:hAnsi="Times New Roman"/>
          <w:b/>
        </w:rPr>
        <w:t xml:space="preserve">Tabel 1 Uji </w:t>
      </w:r>
      <w:proofErr w:type="spellStart"/>
      <w:r w:rsidRPr="00EA1EBC">
        <w:rPr>
          <w:rFonts w:ascii="Times New Roman" w:hAnsi="Times New Roman"/>
          <w:b/>
        </w:rPr>
        <w:t>Validasi</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5"/>
        <w:gridCol w:w="2430"/>
        <w:gridCol w:w="1350"/>
      </w:tblGrid>
      <w:tr w:rsidR="00C12633" w:rsidRPr="00EA1EBC" w14:paraId="54B3B877" w14:textId="77777777" w:rsidTr="00F54666">
        <w:trPr>
          <w:tblHeader/>
          <w:tblCellSpacing w:w="15" w:type="dxa"/>
        </w:trPr>
        <w:tc>
          <w:tcPr>
            <w:tcW w:w="4180" w:type="dxa"/>
            <w:vAlign w:val="center"/>
            <w:hideMark/>
          </w:tcPr>
          <w:p w14:paraId="1F528216" w14:textId="77777777" w:rsidR="00C12633" w:rsidRPr="00EA1EBC" w:rsidRDefault="00C12633"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Variabel</w:t>
            </w:r>
            <w:proofErr w:type="spellEnd"/>
          </w:p>
        </w:tc>
        <w:tc>
          <w:tcPr>
            <w:tcW w:w="2400" w:type="dxa"/>
            <w:vAlign w:val="center"/>
            <w:hideMark/>
          </w:tcPr>
          <w:p w14:paraId="3B553679" w14:textId="77777777" w:rsidR="00C12633" w:rsidRPr="00EA1EBC" w:rsidRDefault="00C12633"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Item-Total Correlation</w:t>
            </w:r>
          </w:p>
        </w:tc>
        <w:tc>
          <w:tcPr>
            <w:tcW w:w="1305" w:type="dxa"/>
            <w:vAlign w:val="center"/>
            <w:hideMark/>
          </w:tcPr>
          <w:p w14:paraId="4F178770" w14:textId="77777777" w:rsidR="00C12633" w:rsidRPr="00EA1EBC" w:rsidRDefault="00C12633"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Keterangan</w:t>
            </w:r>
            <w:proofErr w:type="spellEnd"/>
          </w:p>
        </w:tc>
      </w:tr>
      <w:tr w:rsidR="00C12633" w:rsidRPr="00EA1EBC" w14:paraId="75F11EEF" w14:textId="77777777" w:rsidTr="00F54666">
        <w:trPr>
          <w:tblCellSpacing w:w="15" w:type="dxa"/>
        </w:trPr>
        <w:tc>
          <w:tcPr>
            <w:tcW w:w="4180" w:type="dxa"/>
            <w:vAlign w:val="center"/>
            <w:hideMark/>
          </w:tcPr>
          <w:p w14:paraId="0DB892D6" w14:textId="3FFC0176" w:rsidR="00C12633" w:rsidRPr="00EA1EBC" w:rsidRDefault="00737B45" w:rsidP="00EA1EBC">
            <w:pPr>
              <w:spacing w:after="0" w:line="240" w:lineRule="auto"/>
              <w:rPr>
                <w:rFonts w:ascii="Times New Roman" w:eastAsia="Times New Roman" w:hAnsi="Times New Roman"/>
                <w:lang w:val="en-ID" w:eastAsia="en-ID"/>
              </w:rPr>
            </w:pPr>
            <w:r w:rsidRPr="00737B45">
              <w:rPr>
                <w:rFonts w:ascii="Times New Roman" w:eastAsia="Times New Roman" w:hAnsi="Times New Roman"/>
                <w:b/>
                <w:bCs/>
                <w:lang w:val="en-ID" w:eastAsia="en-ID"/>
              </w:rPr>
              <w:t>Perceived Organizational Support (POS)</w:t>
            </w:r>
          </w:p>
        </w:tc>
        <w:tc>
          <w:tcPr>
            <w:tcW w:w="2400" w:type="dxa"/>
            <w:vAlign w:val="center"/>
            <w:hideMark/>
          </w:tcPr>
          <w:p w14:paraId="7CE5DAE7"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0.65</w:t>
            </w:r>
          </w:p>
        </w:tc>
        <w:tc>
          <w:tcPr>
            <w:tcW w:w="1305" w:type="dxa"/>
            <w:vAlign w:val="center"/>
            <w:hideMark/>
          </w:tcPr>
          <w:p w14:paraId="190BD4D8"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Valid</w:t>
            </w:r>
          </w:p>
        </w:tc>
      </w:tr>
      <w:tr w:rsidR="00C12633" w:rsidRPr="00EA1EBC" w14:paraId="492D5F54" w14:textId="77777777" w:rsidTr="00F54666">
        <w:trPr>
          <w:tblCellSpacing w:w="15" w:type="dxa"/>
        </w:trPr>
        <w:tc>
          <w:tcPr>
            <w:tcW w:w="4180" w:type="dxa"/>
            <w:vAlign w:val="center"/>
            <w:hideMark/>
          </w:tcPr>
          <w:p w14:paraId="3E3CA711" w14:textId="77777777" w:rsidR="00C12633" w:rsidRPr="00EA1EBC" w:rsidRDefault="00C12633"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b/>
                <w:bCs/>
                <w:lang w:val="en-ID" w:eastAsia="en-ID"/>
              </w:rPr>
              <w:t>Motivasi</w:t>
            </w:r>
            <w:proofErr w:type="spellEnd"/>
          </w:p>
        </w:tc>
        <w:tc>
          <w:tcPr>
            <w:tcW w:w="2400" w:type="dxa"/>
            <w:vAlign w:val="center"/>
            <w:hideMark/>
          </w:tcPr>
          <w:p w14:paraId="37E214E9"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0.72</w:t>
            </w:r>
          </w:p>
        </w:tc>
        <w:tc>
          <w:tcPr>
            <w:tcW w:w="1305" w:type="dxa"/>
            <w:vAlign w:val="center"/>
            <w:hideMark/>
          </w:tcPr>
          <w:p w14:paraId="77491166"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Valid</w:t>
            </w:r>
          </w:p>
        </w:tc>
      </w:tr>
      <w:tr w:rsidR="00C12633" w:rsidRPr="00EA1EBC" w14:paraId="595149DF" w14:textId="77777777" w:rsidTr="00F54666">
        <w:trPr>
          <w:tblCellSpacing w:w="15" w:type="dxa"/>
        </w:trPr>
        <w:tc>
          <w:tcPr>
            <w:tcW w:w="4180" w:type="dxa"/>
            <w:vAlign w:val="center"/>
            <w:hideMark/>
          </w:tcPr>
          <w:p w14:paraId="6CAEFB4B"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b/>
                <w:bCs/>
                <w:lang w:val="en-ID" w:eastAsia="en-ID"/>
              </w:rPr>
              <w:t>Kinerja Karyawan</w:t>
            </w:r>
          </w:p>
        </w:tc>
        <w:tc>
          <w:tcPr>
            <w:tcW w:w="2400" w:type="dxa"/>
            <w:vAlign w:val="center"/>
            <w:hideMark/>
          </w:tcPr>
          <w:p w14:paraId="0FEB6E06"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0.75</w:t>
            </w:r>
          </w:p>
        </w:tc>
        <w:tc>
          <w:tcPr>
            <w:tcW w:w="1305" w:type="dxa"/>
            <w:vAlign w:val="center"/>
            <w:hideMark/>
          </w:tcPr>
          <w:p w14:paraId="55E8A6BB"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Valid</w:t>
            </w:r>
          </w:p>
        </w:tc>
      </w:tr>
    </w:tbl>
    <w:p w14:paraId="6305ACB2" w14:textId="7095FD9F" w:rsidR="00C12633" w:rsidRPr="00EA1EBC" w:rsidRDefault="00A90280" w:rsidP="00EA1EBC">
      <w:pPr>
        <w:pStyle w:val="Text"/>
        <w:spacing w:before="120" w:after="120" w:line="240" w:lineRule="auto"/>
        <w:rPr>
          <w:rFonts w:ascii="Times New Roman" w:hAnsi="Times New Roman"/>
        </w:rPr>
      </w:pPr>
      <w:proofErr w:type="spellStart"/>
      <w:r w:rsidRPr="00EA1EBC">
        <w:rPr>
          <w:rFonts w:ascii="Times New Roman" w:hAnsi="Times New Roman"/>
        </w:rPr>
        <w:lastRenderedPageBreak/>
        <w:t>Semua</w:t>
      </w:r>
      <w:proofErr w:type="spellEnd"/>
      <w:r w:rsidRPr="00EA1EBC">
        <w:rPr>
          <w:rFonts w:ascii="Times New Roman" w:hAnsi="Times New Roman"/>
        </w:rPr>
        <w:t xml:space="preserve"> item pada </w:t>
      </w:r>
      <w:proofErr w:type="spellStart"/>
      <w:r w:rsidRPr="00EA1EBC">
        <w:rPr>
          <w:rFonts w:ascii="Times New Roman" w:hAnsi="Times New Roman"/>
        </w:rPr>
        <w:t>variabel</w:t>
      </w:r>
      <w:proofErr w:type="spellEnd"/>
      <w:r w:rsidRPr="00EA1EBC">
        <w:rPr>
          <w:rFonts w:ascii="Times New Roman" w:hAnsi="Times New Roman"/>
        </w:rPr>
        <w:t xml:space="preserve"> </w:t>
      </w:r>
      <w:r w:rsidR="00737B45" w:rsidRPr="00C4115C">
        <w:rPr>
          <w:rFonts w:ascii="Times New Roman" w:hAnsi="Times New Roman"/>
        </w:rPr>
        <w:t>Perceived Organizational Support</w:t>
      </w:r>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dan Kinerja </w:t>
      </w:r>
      <w:proofErr w:type="spellStart"/>
      <w:r w:rsidRPr="00EA1EBC">
        <w:rPr>
          <w:rFonts w:ascii="Times New Roman" w:hAnsi="Times New Roman"/>
        </w:rPr>
        <w:t>Karyawan</w:t>
      </w:r>
      <w:proofErr w:type="spellEnd"/>
      <w:r w:rsidRPr="00EA1EBC">
        <w:rPr>
          <w:rFonts w:ascii="Times New Roman" w:hAnsi="Times New Roman"/>
        </w:rPr>
        <w:t xml:space="preserve"> </w:t>
      </w:r>
      <w:proofErr w:type="spellStart"/>
      <w:r w:rsidRPr="00EA1EBC">
        <w:rPr>
          <w:rFonts w:ascii="Times New Roman" w:hAnsi="Times New Roman"/>
        </w:rPr>
        <w:t>memiliki</w:t>
      </w:r>
      <w:proofErr w:type="spellEnd"/>
      <w:r w:rsidRPr="00EA1EBC">
        <w:rPr>
          <w:rFonts w:ascii="Times New Roman" w:hAnsi="Times New Roman"/>
        </w:rPr>
        <w:t xml:space="preserve"> </w:t>
      </w:r>
      <w:proofErr w:type="spellStart"/>
      <w:r w:rsidRPr="00EA1EBC">
        <w:rPr>
          <w:rFonts w:ascii="Times New Roman" w:hAnsi="Times New Roman"/>
        </w:rPr>
        <w:t>nilai</w:t>
      </w:r>
      <w:proofErr w:type="spellEnd"/>
      <w:r w:rsidRPr="00EA1EBC">
        <w:rPr>
          <w:rFonts w:ascii="Times New Roman" w:hAnsi="Times New Roman"/>
        </w:rPr>
        <w:t xml:space="preserve"> </w:t>
      </w:r>
      <w:proofErr w:type="spellStart"/>
      <w:r w:rsidRPr="00EA1EBC">
        <w:rPr>
          <w:rFonts w:ascii="Times New Roman" w:hAnsi="Times New Roman"/>
        </w:rPr>
        <w:t>korelasi</w:t>
      </w:r>
      <w:proofErr w:type="spellEnd"/>
      <w:r w:rsidRPr="00EA1EBC">
        <w:rPr>
          <w:rFonts w:ascii="Times New Roman" w:hAnsi="Times New Roman"/>
        </w:rPr>
        <w:t xml:space="preserve"> item-total &gt; 0,3 dan </w:t>
      </w:r>
      <w:proofErr w:type="spellStart"/>
      <w:r w:rsidRPr="00EA1EBC">
        <w:rPr>
          <w:rFonts w:ascii="Times New Roman" w:hAnsi="Times New Roman"/>
        </w:rPr>
        <w:t>signifikan</w:t>
      </w:r>
      <w:proofErr w:type="spellEnd"/>
      <w:r w:rsidRPr="00EA1EBC">
        <w:rPr>
          <w:rFonts w:ascii="Times New Roman" w:hAnsi="Times New Roman"/>
        </w:rPr>
        <w:t xml:space="preserve"> pada level 0,05. Ini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semua</w:t>
      </w:r>
      <w:proofErr w:type="spellEnd"/>
      <w:r w:rsidRPr="00EA1EBC">
        <w:rPr>
          <w:rFonts w:ascii="Times New Roman" w:hAnsi="Times New Roman"/>
        </w:rPr>
        <w:t xml:space="preserve"> item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kuesioner</w:t>
      </w:r>
      <w:proofErr w:type="spellEnd"/>
      <w:r w:rsidRPr="00EA1EBC">
        <w:rPr>
          <w:rFonts w:ascii="Times New Roman" w:hAnsi="Times New Roman"/>
        </w:rPr>
        <w:t xml:space="preserve"> valid.</w:t>
      </w:r>
    </w:p>
    <w:p w14:paraId="73E16BC8" w14:textId="7B81718B" w:rsidR="00C12633" w:rsidRPr="00EA1EBC" w:rsidRDefault="00C12633" w:rsidP="00EA1EBC">
      <w:pPr>
        <w:pStyle w:val="Text"/>
        <w:spacing w:before="120" w:after="120" w:line="240" w:lineRule="auto"/>
        <w:rPr>
          <w:rFonts w:ascii="Times New Roman" w:hAnsi="Times New Roman"/>
          <w:b/>
          <w:bCs/>
        </w:rPr>
      </w:pPr>
      <w:r w:rsidRPr="00EA1EBC">
        <w:rPr>
          <w:rFonts w:ascii="Times New Roman" w:hAnsi="Times New Roman"/>
          <w:b/>
          <w:bCs/>
        </w:rPr>
        <w:t xml:space="preserve">Uji </w:t>
      </w:r>
      <w:proofErr w:type="spellStart"/>
      <w:r w:rsidRPr="00EA1EBC">
        <w:rPr>
          <w:rFonts w:ascii="Times New Roman" w:hAnsi="Times New Roman"/>
          <w:b/>
          <w:bCs/>
        </w:rPr>
        <w:t>Reliabilitas</w:t>
      </w:r>
      <w:proofErr w:type="spellEnd"/>
      <w:r w:rsidRPr="00EA1EBC">
        <w:rPr>
          <w:rFonts w:ascii="Times New Roman" w:hAnsi="Times New Roman"/>
          <w:b/>
          <w:bCs/>
        </w:rPr>
        <w:t xml:space="preserve"> (Cronbach’s Alpha)</w:t>
      </w:r>
    </w:p>
    <w:p w14:paraId="15315168" w14:textId="2D60C211" w:rsidR="00A90280" w:rsidRPr="00EA1EBC" w:rsidRDefault="00A90280" w:rsidP="00EA1EBC">
      <w:pPr>
        <w:pStyle w:val="Text"/>
        <w:spacing w:before="120" w:after="120" w:line="240" w:lineRule="auto"/>
        <w:rPr>
          <w:rFonts w:ascii="Times New Roman" w:hAnsi="Times New Roman"/>
        </w:rPr>
      </w:pPr>
      <w:r w:rsidRPr="00EA1EBC">
        <w:rPr>
          <w:rFonts w:ascii="Times New Roman" w:hAnsi="Times New Roman"/>
        </w:rPr>
        <w:t xml:space="preserve">Uji </w:t>
      </w:r>
      <w:proofErr w:type="spellStart"/>
      <w:r w:rsidRPr="00EA1EBC">
        <w:rPr>
          <w:rFonts w:ascii="Times New Roman" w:hAnsi="Times New Roman"/>
        </w:rPr>
        <w:t>reliabilitas</w:t>
      </w:r>
      <w:proofErr w:type="spellEnd"/>
      <w:r w:rsidRPr="00EA1EBC">
        <w:rPr>
          <w:rFonts w:ascii="Times New Roman" w:hAnsi="Times New Roman"/>
        </w:rPr>
        <w:t xml:space="preserve"> </w:t>
      </w:r>
      <w:proofErr w:type="spellStart"/>
      <w:r w:rsidRPr="00EA1EBC">
        <w:rPr>
          <w:rFonts w:ascii="Times New Roman" w:hAnsi="Times New Roman"/>
        </w:rPr>
        <w:t>mengukur</w:t>
      </w:r>
      <w:proofErr w:type="spellEnd"/>
      <w:r w:rsidRPr="00EA1EBC">
        <w:rPr>
          <w:rFonts w:ascii="Times New Roman" w:hAnsi="Times New Roman"/>
        </w:rPr>
        <w:t xml:space="preserve"> </w:t>
      </w:r>
      <w:proofErr w:type="spellStart"/>
      <w:r w:rsidRPr="00EA1EBC">
        <w:rPr>
          <w:rFonts w:ascii="Times New Roman" w:hAnsi="Times New Roman"/>
        </w:rPr>
        <w:t>konsistensi</w:t>
      </w:r>
      <w:proofErr w:type="spellEnd"/>
      <w:r w:rsidRPr="00EA1EBC">
        <w:rPr>
          <w:rFonts w:ascii="Times New Roman" w:hAnsi="Times New Roman"/>
        </w:rPr>
        <w:t xml:space="preserve"> internal </w:t>
      </w:r>
      <w:proofErr w:type="spellStart"/>
      <w:r w:rsidRPr="00EA1EBC">
        <w:rPr>
          <w:rFonts w:ascii="Times New Roman" w:hAnsi="Times New Roman"/>
        </w:rPr>
        <w:t>dari</w:t>
      </w:r>
      <w:proofErr w:type="spellEnd"/>
      <w:r w:rsidRPr="00EA1EBC">
        <w:rPr>
          <w:rFonts w:ascii="Times New Roman" w:hAnsi="Times New Roman"/>
        </w:rPr>
        <w:t xml:space="preserve"> </w:t>
      </w:r>
      <w:proofErr w:type="spellStart"/>
      <w:r w:rsidRPr="00EA1EBC">
        <w:rPr>
          <w:rFonts w:ascii="Times New Roman" w:hAnsi="Times New Roman"/>
        </w:rPr>
        <w:t>instrumen</w:t>
      </w:r>
      <w:proofErr w:type="spellEnd"/>
      <w:r w:rsidRPr="00EA1EBC">
        <w:rPr>
          <w:rFonts w:ascii="Times New Roman" w:hAnsi="Times New Roman"/>
        </w:rPr>
        <w:t xml:space="preserve"> </w:t>
      </w:r>
      <w:proofErr w:type="spellStart"/>
      <w:r w:rsidRPr="00EA1EBC">
        <w:rPr>
          <w:rFonts w:ascii="Times New Roman" w:hAnsi="Times New Roman"/>
        </w:rPr>
        <w:t>penelitian</w:t>
      </w:r>
      <w:proofErr w:type="spellEnd"/>
      <w:r w:rsidRPr="00EA1EBC">
        <w:rPr>
          <w:rFonts w:ascii="Times New Roman" w:hAnsi="Times New Roman"/>
        </w:rPr>
        <w:t xml:space="preserve"> </w:t>
      </w:r>
      <w:proofErr w:type="spellStart"/>
      <w:r w:rsidRPr="00EA1EBC">
        <w:rPr>
          <w:rFonts w:ascii="Times New Roman" w:hAnsi="Times New Roman"/>
        </w:rPr>
        <w:t>menggunakan</w:t>
      </w:r>
      <w:proofErr w:type="spellEnd"/>
      <w:r w:rsidRPr="00EA1EBC">
        <w:rPr>
          <w:rFonts w:ascii="Times New Roman" w:hAnsi="Times New Roman"/>
        </w:rPr>
        <w:t xml:space="preserve"> Cronbach’s Alpha.</w:t>
      </w:r>
    </w:p>
    <w:p w14:paraId="31C05293" w14:textId="6CDE51C2" w:rsidR="00A60B33" w:rsidRPr="00EA1EBC" w:rsidRDefault="00A60B33" w:rsidP="00EA1EBC">
      <w:pPr>
        <w:pStyle w:val="Text"/>
        <w:spacing w:before="120" w:after="120" w:line="240" w:lineRule="auto"/>
        <w:rPr>
          <w:rFonts w:ascii="Times New Roman" w:hAnsi="Times New Roman"/>
          <w:b/>
          <w:bCs/>
        </w:rPr>
      </w:pPr>
      <w:r w:rsidRPr="00EA1EBC">
        <w:rPr>
          <w:rFonts w:ascii="Times New Roman" w:hAnsi="Times New Roman"/>
          <w:b/>
          <w:bCs/>
        </w:rPr>
        <w:t xml:space="preserve">Tabel 2 Uji </w:t>
      </w:r>
      <w:proofErr w:type="spellStart"/>
      <w:r w:rsidRPr="00EA1EBC">
        <w:rPr>
          <w:rFonts w:ascii="Times New Roman" w:hAnsi="Times New Roman"/>
          <w:b/>
          <w:bCs/>
        </w:rPr>
        <w:t>Reliabilitas</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9"/>
        <w:gridCol w:w="2193"/>
        <w:gridCol w:w="1620"/>
      </w:tblGrid>
      <w:tr w:rsidR="00C12633" w:rsidRPr="00EA1EBC" w14:paraId="7719D7BF" w14:textId="77777777" w:rsidTr="00A60B33">
        <w:trPr>
          <w:tblHeader/>
          <w:tblCellSpacing w:w="15" w:type="dxa"/>
        </w:trPr>
        <w:tc>
          <w:tcPr>
            <w:tcW w:w="0" w:type="auto"/>
            <w:vAlign w:val="center"/>
            <w:hideMark/>
          </w:tcPr>
          <w:p w14:paraId="60A008A8" w14:textId="77777777" w:rsidR="00C12633" w:rsidRPr="00EA1EBC" w:rsidRDefault="00C12633"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Variabel</w:t>
            </w:r>
            <w:proofErr w:type="spellEnd"/>
          </w:p>
        </w:tc>
        <w:tc>
          <w:tcPr>
            <w:tcW w:w="2163" w:type="dxa"/>
            <w:vAlign w:val="center"/>
            <w:hideMark/>
          </w:tcPr>
          <w:p w14:paraId="7678FED4" w14:textId="77777777" w:rsidR="00C12633" w:rsidRPr="00EA1EBC" w:rsidRDefault="00C12633"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Cronbach’s Alpha</w:t>
            </w:r>
          </w:p>
        </w:tc>
        <w:tc>
          <w:tcPr>
            <w:tcW w:w="1575" w:type="dxa"/>
            <w:vAlign w:val="center"/>
            <w:hideMark/>
          </w:tcPr>
          <w:p w14:paraId="1AD4F724" w14:textId="77777777" w:rsidR="00C12633" w:rsidRPr="00EA1EBC" w:rsidRDefault="00C12633"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Keterangan</w:t>
            </w:r>
            <w:proofErr w:type="spellEnd"/>
          </w:p>
        </w:tc>
      </w:tr>
      <w:tr w:rsidR="00C12633" w:rsidRPr="00EA1EBC" w14:paraId="19041813" w14:textId="77777777" w:rsidTr="00A60B33">
        <w:trPr>
          <w:tblCellSpacing w:w="15" w:type="dxa"/>
        </w:trPr>
        <w:tc>
          <w:tcPr>
            <w:tcW w:w="0" w:type="auto"/>
            <w:vAlign w:val="center"/>
            <w:hideMark/>
          </w:tcPr>
          <w:p w14:paraId="3576B904" w14:textId="5AB71D4C" w:rsidR="00C12633" w:rsidRPr="00EA1EBC" w:rsidRDefault="00737B45" w:rsidP="00EA1EBC">
            <w:pPr>
              <w:spacing w:after="0" w:line="240" w:lineRule="auto"/>
              <w:rPr>
                <w:rFonts w:ascii="Times New Roman" w:eastAsia="Times New Roman" w:hAnsi="Times New Roman"/>
                <w:lang w:val="en-ID" w:eastAsia="en-ID"/>
              </w:rPr>
            </w:pPr>
            <w:r w:rsidRPr="00737B45">
              <w:rPr>
                <w:rFonts w:ascii="Times New Roman" w:eastAsia="Times New Roman" w:hAnsi="Times New Roman"/>
                <w:b/>
                <w:bCs/>
                <w:lang w:val="en-ID" w:eastAsia="en-ID"/>
              </w:rPr>
              <w:t>Perceived Organizational Support (POS)</w:t>
            </w:r>
          </w:p>
        </w:tc>
        <w:tc>
          <w:tcPr>
            <w:tcW w:w="2163" w:type="dxa"/>
            <w:vAlign w:val="center"/>
            <w:hideMark/>
          </w:tcPr>
          <w:p w14:paraId="26A4A765"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0.83</w:t>
            </w:r>
          </w:p>
        </w:tc>
        <w:tc>
          <w:tcPr>
            <w:tcW w:w="1575" w:type="dxa"/>
            <w:vAlign w:val="center"/>
            <w:hideMark/>
          </w:tcPr>
          <w:p w14:paraId="15B69879" w14:textId="77777777" w:rsidR="00C12633" w:rsidRPr="00EA1EBC" w:rsidRDefault="00C12633"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lang w:val="en-ID" w:eastAsia="en-ID"/>
              </w:rPr>
              <w:t>Reliabel</w:t>
            </w:r>
            <w:proofErr w:type="spellEnd"/>
          </w:p>
        </w:tc>
      </w:tr>
      <w:tr w:rsidR="00C12633" w:rsidRPr="00EA1EBC" w14:paraId="28A265B8" w14:textId="77777777" w:rsidTr="00A60B33">
        <w:trPr>
          <w:tblCellSpacing w:w="15" w:type="dxa"/>
        </w:trPr>
        <w:tc>
          <w:tcPr>
            <w:tcW w:w="0" w:type="auto"/>
            <w:vAlign w:val="center"/>
            <w:hideMark/>
          </w:tcPr>
          <w:p w14:paraId="4D1C5AA2" w14:textId="77777777" w:rsidR="00C12633" w:rsidRPr="00EA1EBC" w:rsidRDefault="00C12633"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b/>
                <w:bCs/>
                <w:lang w:val="en-ID" w:eastAsia="en-ID"/>
              </w:rPr>
              <w:t>Motivasi</w:t>
            </w:r>
            <w:proofErr w:type="spellEnd"/>
          </w:p>
        </w:tc>
        <w:tc>
          <w:tcPr>
            <w:tcW w:w="2163" w:type="dxa"/>
            <w:vAlign w:val="center"/>
            <w:hideMark/>
          </w:tcPr>
          <w:p w14:paraId="53CDC880"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0.79</w:t>
            </w:r>
          </w:p>
        </w:tc>
        <w:tc>
          <w:tcPr>
            <w:tcW w:w="1575" w:type="dxa"/>
            <w:vAlign w:val="center"/>
            <w:hideMark/>
          </w:tcPr>
          <w:p w14:paraId="1891B390" w14:textId="77777777" w:rsidR="00C12633" w:rsidRPr="00EA1EBC" w:rsidRDefault="00C12633"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lang w:val="en-ID" w:eastAsia="en-ID"/>
              </w:rPr>
              <w:t>Reliabel</w:t>
            </w:r>
            <w:proofErr w:type="spellEnd"/>
          </w:p>
        </w:tc>
      </w:tr>
      <w:tr w:rsidR="00C12633" w:rsidRPr="00EA1EBC" w14:paraId="350E3665" w14:textId="77777777" w:rsidTr="00A60B33">
        <w:trPr>
          <w:tblCellSpacing w:w="15" w:type="dxa"/>
        </w:trPr>
        <w:tc>
          <w:tcPr>
            <w:tcW w:w="0" w:type="auto"/>
            <w:vAlign w:val="center"/>
            <w:hideMark/>
          </w:tcPr>
          <w:p w14:paraId="7925057A"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b/>
                <w:bCs/>
                <w:lang w:val="en-ID" w:eastAsia="en-ID"/>
              </w:rPr>
              <w:t>Kinerja Karyawan</w:t>
            </w:r>
          </w:p>
        </w:tc>
        <w:tc>
          <w:tcPr>
            <w:tcW w:w="2163" w:type="dxa"/>
            <w:vAlign w:val="center"/>
            <w:hideMark/>
          </w:tcPr>
          <w:p w14:paraId="1C501E05" w14:textId="77777777" w:rsidR="00C12633" w:rsidRPr="00EA1EBC" w:rsidRDefault="00C12633"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0.85</w:t>
            </w:r>
          </w:p>
        </w:tc>
        <w:tc>
          <w:tcPr>
            <w:tcW w:w="1575" w:type="dxa"/>
            <w:vAlign w:val="center"/>
            <w:hideMark/>
          </w:tcPr>
          <w:p w14:paraId="489C73AB" w14:textId="77777777" w:rsidR="00C12633" w:rsidRPr="00EA1EBC" w:rsidRDefault="00C12633"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lang w:val="en-ID" w:eastAsia="en-ID"/>
              </w:rPr>
              <w:t>Reliabel</w:t>
            </w:r>
            <w:proofErr w:type="spellEnd"/>
          </w:p>
        </w:tc>
      </w:tr>
    </w:tbl>
    <w:p w14:paraId="039D71ED" w14:textId="3ADEB823" w:rsidR="00A90280" w:rsidRPr="00EA1EBC" w:rsidRDefault="00A90280" w:rsidP="00EA1EBC">
      <w:pPr>
        <w:pStyle w:val="Text"/>
        <w:spacing w:before="120" w:after="120" w:line="240" w:lineRule="auto"/>
        <w:rPr>
          <w:rFonts w:ascii="Times New Roman" w:hAnsi="Times New Roman"/>
        </w:rPr>
      </w:pPr>
      <w:proofErr w:type="spellStart"/>
      <w:r w:rsidRPr="00EA1EBC">
        <w:rPr>
          <w:rFonts w:ascii="Times New Roman" w:hAnsi="Times New Roman"/>
        </w:rPr>
        <w:t>Seluruh</w:t>
      </w:r>
      <w:proofErr w:type="spellEnd"/>
      <w:r w:rsidRPr="00EA1EBC">
        <w:rPr>
          <w:rFonts w:ascii="Times New Roman" w:hAnsi="Times New Roman"/>
        </w:rPr>
        <w:t xml:space="preserve"> </w:t>
      </w:r>
      <w:proofErr w:type="spellStart"/>
      <w:r w:rsidRPr="00EA1EBC">
        <w:rPr>
          <w:rFonts w:ascii="Times New Roman" w:hAnsi="Times New Roman"/>
        </w:rPr>
        <w:t>nilai</w:t>
      </w:r>
      <w:proofErr w:type="spellEnd"/>
      <w:r w:rsidRPr="00EA1EBC">
        <w:rPr>
          <w:rFonts w:ascii="Times New Roman" w:hAnsi="Times New Roman"/>
        </w:rPr>
        <w:t xml:space="preserve"> Cronbach’s Alpha &gt; 0,7 yang </w:t>
      </w:r>
      <w:proofErr w:type="spellStart"/>
      <w:r w:rsidRPr="00EA1EBC">
        <w:rPr>
          <w:rFonts w:ascii="Times New Roman" w:hAnsi="Times New Roman"/>
        </w:rPr>
        <w:t>berarti</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instrumen</w:t>
      </w:r>
      <w:proofErr w:type="spellEnd"/>
      <w:r w:rsidRPr="00EA1EBC">
        <w:rPr>
          <w:rFonts w:ascii="Times New Roman" w:hAnsi="Times New Roman"/>
        </w:rPr>
        <w:t xml:space="preserve"> ini </w:t>
      </w:r>
      <w:proofErr w:type="spellStart"/>
      <w:r w:rsidRPr="00EA1EBC">
        <w:rPr>
          <w:rFonts w:ascii="Times New Roman" w:hAnsi="Times New Roman"/>
        </w:rPr>
        <w:t>dapat</w:t>
      </w:r>
      <w:proofErr w:type="spellEnd"/>
      <w:r w:rsidRPr="00EA1EBC">
        <w:rPr>
          <w:rFonts w:ascii="Times New Roman" w:hAnsi="Times New Roman"/>
        </w:rPr>
        <w:t xml:space="preserve"> </w:t>
      </w:r>
      <w:proofErr w:type="spellStart"/>
      <w:r w:rsidRPr="00EA1EBC">
        <w:rPr>
          <w:rFonts w:ascii="Times New Roman" w:hAnsi="Times New Roman"/>
        </w:rPr>
        <w:t>diandalkan</w:t>
      </w:r>
      <w:proofErr w:type="spellEnd"/>
      <w:r w:rsidRPr="00EA1EBC">
        <w:rPr>
          <w:rFonts w:ascii="Times New Roman" w:hAnsi="Times New Roman"/>
        </w:rPr>
        <w:t>.</w:t>
      </w:r>
    </w:p>
    <w:p w14:paraId="717D645B" w14:textId="27F3738B" w:rsidR="009D1255" w:rsidRPr="00EA1EBC" w:rsidRDefault="009D1255" w:rsidP="00EA1EBC">
      <w:pPr>
        <w:pStyle w:val="Text"/>
        <w:spacing w:before="120" w:after="120" w:line="240" w:lineRule="auto"/>
        <w:rPr>
          <w:rFonts w:ascii="Times New Roman" w:hAnsi="Times New Roman"/>
          <w:b/>
          <w:bCs/>
        </w:rPr>
      </w:pPr>
      <w:r w:rsidRPr="00EA1EBC">
        <w:rPr>
          <w:rFonts w:ascii="Times New Roman" w:hAnsi="Times New Roman"/>
          <w:b/>
          <w:bCs/>
        </w:rPr>
        <w:t>Uji Normalitas</w:t>
      </w:r>
    </w:p>
    <w:p w14:paraId="0BA58FAC" w14:textId="7F1B62FF" w:rsidR="00A90280" w:rsidRPr="00EA1EBC" w:rsidRDefault="00A90280" w:rsidP="00EA1EBC">
      <w:pPr>
        <w:pStyle w:val="Text"/>
        <w:spacing w:before="120" w:after="120" w:line="240" w:lineRule="auto"/>
        <w:rPr>
          <w:rFonts w:ascii="Times New Roman" w:hAnsi="Times New Roman"/>
        </w:rPr>
      </w:pPr>
      <w:r w:rsidRPr="00EA1EBC">
        <w:rPr>
          <w:rFonts w:ascii="Times New Roman" w:hAnsi="Times New Roman"/>
        </w:rPr>
        <w:t xml:space="preserve">Uji </w:t>
      </w:r>
      <w:proofErr w:type="spellStart"/>
      <w:r w:rsidRPr="00EA1EBC">
        <w:rPr>
          <w:rFonts w:ascii="Times New Roman" w:hAnsi="Times New Roman"/>
        </w:rPr>
        <w:t>normalitas</w:t>
      </w:r>
      <w:proofErr w:type="spellEnd"/>
      <w:r w:rsidRPr="00EA1EBC">
        <w:rPr>
          <w:rFonts w:ascii="Times New Roman" w:hAnsi="Times New Roman"/>
        </w:rPr>
        <w:t xml:space="preserve"> </w:t>
      </w:r>
      <w:proofErr w:type="spellStart"/>
      <w:r w:rsidRPr="00EA1EBC">
        <w:rPr>
          <w:rFonts w:ascii="Times New Roman" w:hAnsi="Times New Roman"/>
        </w:rPr>
        <w:t>dilakukan</w:t>
      </w:r>
      <w:proofErr w:type="spellEnd"/>
      <w:r w:rsidRPr="00EA1EBC">
        <w:rPr>
          <w:rFonts w:ascii="Times New Roman" w:hAnsi="Times New Roman"/>
        </w:rPr>
        <w:t xml:space="preserve"> </w:t>
      </w:r>
      <w:proofErr w:type="spellStart"/>
      <w:r w:rsidRPr="00EA1EBC">
        <w:rPr>
          <w:rFonts w:ascii="Times New Roman" w:hAnsi="Times New Roman"/>
        </w:rPr>
        <w:t>untuk</w:t>
      </w:r>
      <w:proofErr w:type="spellEnd"/>
      <w:r w:rsidRPr="00EA1EBC">
        <w:rPr>
          <w:rFonts w:ascii="Times New Roman" w:hAnsi="Times New Roman"/>
        </w:rPr>
        <w:t xml:space="preserve"> </w:t>
      </w:r>
      <w:proofErr w:type="spellStart"/>
      <w:r w:rsidRPr="00EA1EBC">
        <w:rPr>
          <w:rFonts w:ascii="Times New Roman" w:hAnsi="Times New Roman"/>
        </w:rPr>
        <w:t>mengetahui</w:t>
      </w:r>
      <w:proofErr w:type="spellEnd"/>
      <w:r w:rsidRPr="00EA1EBC">
        <w:rPr>
          <w:rFonts w:ascii="Times New Roman" w:hAnsi="Times New Roman"/>
        </w:rPr>
        <w:t xml:space="preserve"> </w:t>
      </w:r>
      <w:proofErr w:type="spellStart"/>
      <w:r w:rsidRPr="00EA1EBC">
        <w:rPr>
          <w:rFonts w:ascii="Times New Roman" w:hAnsi="Times New Roman"/>
        </w:rPr>
        <w:t>apakah</w:t>
      </w:r>
      <w:proofErr w:type="spellEnd"/>
      <w:r w:rsidRPr="00EA1EBC">
        <w:rPr>
          <w:rFonts w:ascii="Times New Roman" w:hAnsi="Times New Roman"/>
        </w:rPr>
        <w:t xml:space="preserve"> </w:t>
      </w:r>
      <w:proofErr w:type="spellStart"/>
      <w:r w:rsidRPr="00EA1EBC">
        <w:rPr>
          <w:rFonts w:ascii="Times New Roman" w:hAnsi="Times New Roman"/>
        </w:rPr>
        <w:t>distribusi</w:t>
      </w:r>
      <w:proofErr w:type="spellEnd"/>
      <w:r w:rsidRPr="00EA1EBC">
        <w:rPr>
          <w:rFonts w:ascii="Times New Roman" w:hAnsi="Times New Roman"/>
        </w:rPr>
        <w:t xml:space="preserve"> data </w:t>
      </w:r>
      <w:proofErr w:type="spellStart"/>
      <w:r w:rsidRPr="00EA1EBC">
        <w:rPr>
          <w:rFonts w:ascii="Times New Roman" w:hAnsi="Times New Roman"/>
        </w:rPr>
        <w:t>mendekati</w:t>
      </w:r>
      <w:proofErr w:type="spellEnd"/>
      <w:r w:rsidRPr="00EA1EBC">
        <w:rPr>
          <w:rFonts w:ascii="Times New Roman" w:hAnsi="Times New Roman"/>
        </w:rPr>
        <w:t xml:space="preserve"> </w:t>
      </w:r>
      <w:proofErr w:type="spellStart"/>
      <w:r w:rsidRPr="00EA1EBC">
        <w:rPr>
          <w:rFonts w:ascii="Times New Roman" w:hAnsi="Times New Roman"/>
        </w:rPr>
        <w:t>distribusi</w:t>
      </w:r>
      <w:proofErr w:type="spellEnd"/>
      <w:r w:rsidRPr="00EA1EBC">
        <w:rPr>
          <w:rFonts w:ascii="Times New Roman" w:hAnsi="Times New Roman"/>
        </w:rPr>
        <w:t xml:space="preserve"> normal. Uji Kolmogorov-Smirnov </w:t>
      </w:r>
      <w:proofErr w:type="spellStart"/>
      <w:r w:rsidRPr="00EA1EBC">
        <w:rPr>
          <w:rFonts w:ascii="Times New Roman" w:hAnsi="Times New Roman"/>
        </w:rPr>
        <w:t>digunakan</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pengujian</w:t>
      </w:r>
      <w:proofErr w:type="spellEnd"/>
      <w:r w:rsidRPr="00EA1EBC">
        <w:rPr>
          <w:rFonts w:ascii="Times New Roman" w:hAnsi="Times New Roman"/>
        </w:rPr>
        <w:t xml:space="preserve"> ini.</w:t>
      </w:r>
    </w:p>
    <w:p w14:paraId="1614530B" w14:textId="79C80844" w:rsidR="00A60B33" w:rsidRPr="00EA1EBC" w:rsidRDefault="00A60B33" w:rsidP="00EA1EBC">
      <w:pPr>
        <w:pStyle w:val="Text"/>
        <w:spacing w:before="120" w:after="120" w:line="240" w:lineRule="auto"/>
        <w:rPr>
          <w:rFonts w:ascii="Times New Roman" w:hAnsi="Times New Roman"/>
          <w:b/>
          <w:bCs/>
        </w:rPr>
      </w:pPr>
      <w:r w:rsidRPr="00EA1EBC">
        <w:rPr>
          <w:rFonts w:ascii="Times New Roman" w:hAnsi="Times New Roman"/>
          <w:b/>
          <w:bCs/>
        </w:rPr>
        <w:t xml:space="preserve">Tabel 3 Uji </w:t>
      </w:r>
      <w:proofErr w:type="spellStart"/>
      <w:r w:rsidRPr="00EA1EBC">
        <w:rPr>
          <w:rFonts w:ascii="Times New Roman" w:hAnsi="Times New Roman"/>
          <w:b/>
          <w:bCs/>
        </w:rPr>
        <w:t>Normalitas</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5"/>
        <w:gridCol w:w="1980"/>
        <w:gridCol w:w="2586"/>
      </w:tblGrid>
      <w:tr w:rsidR="009D1255" w:rsidRPr="00EA1EBC" w14:paraId="175FA574" w14:textId="77777777" w:rsidTr="00737B45">
        <w:trPr>
          <w:tblHeader/>
          <w:tblCellSpacing w:w="15" w:type="dxa"/>
          <w:jc w:val="center"/>
        </w:trPr>
        <w:tc>
          <w:tcPr>
            <w:tcW w:w="4450" w:type="dxa"/>
            <w:vAlign w:val="center"/>
            <w:hideMark/>
          </w:tcPr>
          <w:p w14:paraId="627E16FE" w14:textId="77777777" w:rsidR="009D1255" w:rsidRPr="00EA1EBC" w:rsidRDefault="009D1255"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Variabel</w:t>
            </w:r>
            <w:proofErr w:type="spellEnd"/>
          </w:p>
        </w:tc>
        <w:tc>
          <w:tcPr>
            <w:tcW w:w="1950" w:type="dxa"/>
            <w:vAlign w:val="center"/>
            <w:hideMark/>
          </w:tcPr>
          <w:p w14:paraId="1A44FC1F"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Kolmogorov-Smirnov p-value</w:t>
            </w:r>
          </w:p>
        </w:tc>
        <w:tc>
          <w:tcPr>
            <w:tcW w:w="2541" w:type="dxa"/>
            <w:vAlign w:val="center"/>
            <w:hideMark/>
          </w:tcPr>
          <w:p w14:paraId="6388EFAD" w14:textId="77777777" w:rsidR="009D1255" w:rsidRPr="00EA1EBC" w:rsidRDefault="009D1255"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Keterangan</w:t>
            </w:r>
            <w:proofErr w:type="spellEnd"/>
          </w:p>
        </w:tc>
      </w:tr>
      <w:tr w:rsidR="009D1255" w:rsidRPr="00EA1EBC" w14:paraId="4ADAAC64" w14:textId="77777777" w:rsidTr="00737B45">
        <w:trPr>
          <w:tblCellSpacing w:w="15" w:type="dxa"/>
          <w:jc w:val="center"/>
        </w:trPr>
        <w:tc>
          <w:tcPr>
            <w:tcW w:w="4450" w:type="dxa"/>
            <w:vAlign w:val="center"/>
            <w:hideMark/>
          </w:tcPr>
          <w:p w14:paraId="4B5B124E" w14:textId="3493C6A2" w:rsidR="009D1255" w:rsidRPr="00EA1EBC" w:rsidRDefault="00737B45" w:rsidP="00EA1EBC">
            <w:pPr>
              <w:spacing w:after="0" w:line="240" w:lineRule="auto"/>
              <w:rPr>
                <w:rFonts w:ascii="Times New Roman" w:eastAsia="Times New Roman" w:hAnsi="Times New Roman"/>
                <w:lang w:val="en-ID" w:eastAsia="en-ID"/>
              </w:rPr>
            </w:pPr>
            <w:r w:rsidRPr="00737B45">
              <w:rPr>
                <w:rFonts w:ascii="Times New Roman" w:eastAsia="Times New Roman" w:hAnsi="Times New Roman"/>
                <w:b/>
                <w:bCs/>
                <w:lang w:val="en-ID" w:eastAsia="en-ID"/>
              </w:rPr>
              <w:t>Perceived Organizational Support (POS)</w:t>
            </w:r>
          </w:p>
        </w:tc>
        <w:tc>
          <w:tcPr>
            <w:tcW w:w="1950" w:type="dxa"/>
            <w:vAlign w:val="center"/>
            <w:hideMark/>
          </w:tcPr>
          <w:p w14:paraId="7FDA18E4"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0.088</w:t>
            </w:r>
          </w:p>
        </w:tc>
        <w:tc>
          <w:tcPr>
            <w:tcW w:w="2541" w:type="dxa"/>
            <w:vAlign w:val="center"/>
            <w:hideMark/>
          </w:tcPr>
          <w:p w14:paraId="6CF9EBDF"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 xml:space="preserve">Data </w:t>
            </w:r>
            <w:proofErr w:type="spellStart"/>
            <w:r w:rsidRPr="00EA1EBC">
              <w:rPr>
                <w:rFonts w:ascii="Times New Roman" w:eastAsia="Times New Roman" w:hAnsi="Times New Roman"/>
                <w:lang w:val="en-ID" w:eastAsia="en-ID"/>
              </w:rPr>
              <w:t>berdistribusi</w:t>
            </w:r>
            <w:proofErr w:type="spellEnd"/>
            <w:r w:rsidRPr="00EA1EBC">
              <w:rPr>
                <w:rFonts w:ascii="Times New Roman" w:eastAsia="Times New Roman" w:hAnsi="Times New Roman"/>
                <w:lang w:val="en-ID" w:eastAsia="en-ID"/>
              </w:rPr>
              <w:t xml:space="preserve"> normal</w:t>
            </w:r>
          </w:p>
        </w:tc>
      </w:tr>
      <w:tr w:rsidR="009D1255" w:rsidRPr="00EA1EBC" w14:paraId="03ED01F2" w14:textId="77777777" w:rsidTr="00737B45">
        <w:trPr>
          <w:tblCellSpacing w:w="15" w:type="dxa"/>
          <w:jc w:val="center"/>
        </w:trPr>
        <w:tc>
          <w:tcPr>
            <w:tcW w:w="4450" w:type="dxa"/>
            <w:vAlign w:val="center"/>
            <w:hideMark/>
          </w:tcPr>
          <w:p w14:paraId="42146533" w14:textId="77777777" w:rsidR="009D1255" w:rsidRPr="00EA1EBC" w:rsidRDefault="009D1255"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b/>
                <w:bCs/>
                <w:lang w:val="en-ID" w:eastAsia="en-ID"/>
              </w:rPr>
              <w:t>Motivasi</w:t>
            </w:r>
            <w:proofErr w:type="spellEnd"/>
          </w:p>
        </w:tc>
        <w:tc>
          <w:tcPr>
            <w:tcW w:w="1950" w:type="dxa"/>
            <w:vAlign w:val="center"/>
            <w:hideMark/>
          </w:tcPr>
          <w:p w14:paraId="237B2C72"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0.127</w:t>
            </w:r>
          </w:p>
        </w:tc>
        <w:tc>
          <w:tcPr>
            <w:tcW w:w="2541" w:type="dxa"/>
            <w:vAlign w:val="center"/>
            <w:hideMark/>
          </w:tcPr>
          <w:p w14:paraId="4764DFDD"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 xml:space="preserve">Data </w:t>
            </w:r>
            <w:proofErr w:type="spellStart"/>
            <w:r w:rsidRPr="00EA1EBC">
              <w:rPr>
                <w:rFonts w:ascii="Times New Roman" w:eastAsia="Times New Roman" w:hAnsi="Times New Roman"/>
                <w:lang w:val="en-ID" w:eastAsia="en-ID"/>
              </w:rPr>
              <w:t>berdistribusi</w:t>
            </w:r>
            <w:proofErr w:type="spellEnd"/>
            <w:r w:rsidRPr="00EA1EBC">
              <w:rPr>
                <w:rFonts w:ascii="Times New Roman" w:eastAsia="Times New Roman" w:hAnsi="Times New Roman"/>
                <w:lang w:val="en-ID" w:eastAsia="en-ID"/>
              </w:rPr>
              <w:t xml:space="preserve"> normal</w:t>
            </w:r>
          </w:p>
        </w:tc>
      </w:tr>
      <w:tr w:rsidR="009D1255" w:rsidRPr="00EA1EBC" w14:paraId="7D03C266" w14:textId="77777777" w:rsidTr="00737B45">
        <w:trPr>
          <w:tblCellSpacing w:w="15" w:type="dxa"/>
          <w:jc w:val="center"/>
        </w:trPr>
        <w:tc>
          <w:tcPr>
            <w:tcW w:w="4450" w:type="dxa"/>
            <w:vAlign w:val="center"/>
            <w:hideMark/>
          </w:tcPr>
          <w:p w14:paraId="36706087"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b/>
                <w:bCs/>
                <w:lang w:val="en-ID" w:eastAsia="en-ID"/>
              </w:rPr>
              <w:t>Kinerja Karyawan</w:t>
            </w:r>
          </w:p>
        </w:tc>
        <w:tc>
          <w:tcPr>
            <w:tcW w:w="1950" w:type="dxa"/>
            <w:vAlign w:val="center"/>
            <w:hideMark/>
          </w:tcPr>
          <w:p w14:paraId="1033FD0D"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0.052</w:t>
            </w:r>
          </w:p>
        </w:tc>
        <w:tc>
          <w:tcPr>
            <w:tcW w:w="2541" w:type="dxa"/>
            <w:vAlign w:val="center"/>
            <w:hideMark/>
          </w:tcPr>
          <w:p w14:paraId="357FA5AE"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 xml:space="preserve">Data </w:t>
            </w:r>
            <w:proofErr w:type="spellStart"/>
            <w:r w:rsidRPr="00EA1EBC">
              <w:rPr>
                <w:rFonts w:ascii="Times New Roman" w:eastAsia="Times New Roman" w:hAnsi="Times New Roman"/>
                <w:lang w:val="en-ID" w:eastAsia="en-ID"/>
              </w:rPr>
              <w:t>berdistribusi</w:t>
            </w:r>
            <w:proofErr w:type="spellEnd"/>
            <w:r w:rsidRPr="00EA1EBC">
              <w:rPr>
                <w:rFonts w:ascii="Times New Roman" w:eastAsia="Times New Roman" w:hAnsi="Times New Roman"/>
                <w:lang w:val="en-ID" w:eastAsia="en-ID"/>
              </w:rPr>
              <w:t xml:space="preserve"> normal</w:t>
            </w:r>
          </w:p>
        </w:tc>
      </w:tr>
    </w:tbl>
    <w:p w14:paraId="10D9375F" w14:textId="1A9B8495" w:rsidR="009D1255" w:rsidRPr="00EA1EBC" w:rsidRDefault="009D1255" w:rsidP="00EA1EBC">
      <w:pPr>
        <w:pStyle w:val="Text"/>
        <w:spacing w:before="120" w:after="120" w:line="240" w:lineRule="auto"/>
        <w:rPr>
          <w:rFonts w:ascii="Times New Roman" w:hAnsi="Times New Roman"/>
          <w:b/>
          <w:bCs/>
        </w:rPr>
      </w:pPr>
      <w:r w:rsidRPr="00EA1EBC">
        <w:rPr>
          <w:rFonts w:ascii="Times New Roman" w:hAnsi="Times New Roman"/>
          <w:b/>
          <w:bCs/>
        </w:rPr>
        <w:t xml:space="preserve">*p-value &gt; 0.05 </w:t>
      </w:r>
      <w:proofErr w:type="spellStart"/>
      <w:r w:rsidRPr="00EA1EBC">
        <w:rPr>
          <w:rFonts w:ascii="Times New Roman" w:hAnsi="Times New Roman"/>
          <w:b/>
          <w:bCs/>
        </w:rPr>
        <w:t>menunjukkan</w:t>
      </w:r>
      <w:proofErr w:type="spellEnd"/>
      <w:r w:rsidRPr="00EA1EBC">
        <w:rPr>
          <w:rFonts w:ascii="Times New Roman" w:hAnsi="Times New Roman"/>
          <w:b/>
          <w:bCs/>
        </w:rPr>
        <w:t xml:space="preserve"> </w:t>
      </w:r>
      <w:proofErr w:type="spellStart"/>
      <w:r w:rsidRPr="00EA1EBC">
        <w:rPr>
          <w:rFonts w:ascii="Times New Roman" w:hAnsi="Times New Roman"/>
          <w:b/>
          <w:bCs/>
        </w:rPr>
        <w:t>bahwa</w:t>
      </w:r>
      <w:proofErr w:type="spellEnd"/>
      <w:r w:rsidRPr="00EA1EBC">
        <w:rPr>
          <w:rFonts w:ascii="Times New Roman" w:hAnsi="Times New Roman"/>
          <w:b/>
          <w:bCs/>
        </w:rPr>
        <w:t xml:space="preserve"> data </w:t>
      </w:r>
      <w:proofErr w:type="spellStart"/>
      <w:r w:rsidRPr="00EA1EBC">
        <w:rPr>
          <w:rFonts w:ascii="Times New Roman" w:hAnsi="Times New Roman"/>
          <w:b/>
          <w:bCs/>
        </w:rPr>
        <w:t>berdistribusi</w:t>
      </w:r>
      <w:proofErr w:type="spellEnd"/>
      <w:r w:rsidRPr="00EA1EBC">
        <w:rPr>
          <w:rFonts w:ascii="Times New Roman" w:hAnsi="Times New Roman"/>
          <w:b/>
          <w:bCs/>
        </w:rPr>
        <w:t xml:space="preserve"> normal.</w:t>
      </w:r>
    </w:p>
    <w:p w14:paraId="5EEB03DD" w14:textId="09F20055" w:rsidR="009D1255" w:rsidRPr="00EA1EBC" w:rsidRDefault="009D1255" w:rsidP="00EA1EBC">
      <w:pPr>
        <w:pStyle w:val="Text"/>
        <w:spacing w:before="120" w:after="120" w:line="240" w:lineRule="auto"/>
        <w:rPr>
          <w:rFonts w:ascii="Times New Roman" w:hAnsi="Times New Roman"/>
          <w:b/>
          <w:bCs/>
        </w:rPr>
      </w:pPr>
      <w:r w:rsidRPr="00EA1EBC">
        <w:rPr>
          <w:rFonts w:ascii="Times New Roman" w:hAnsi="Times New Roman"/>
          <w:b/>
          <w:bCs/>
        </w:rPr>
        <w:t>Uji Multikolinearitas (VIF dan Tolerance)</w:t>
      </w:r>
    </w:p>
    <w:p w14:paraId="24037873" w14:textId="198D5422" w:rsidR="00A60B33" w:rsidRPr="00EA1EBC" w:rsidRDefault="00A90280" w:rsidP="00EA1EBC">
      <w:pPr>
        <w:pStyle w:val="Text"/>
        <w:spacing w:before="120" w:after="120" w:line="240" w:lineRule="auto"/>
        <w:rPr>
          <w:rFonts w:ascii="Times New Roman" w:hAnsi="Times New Roman"/>
        </w:rPr>
      </w:pPr>
      <w:r w:rsidRPr="00EA1EBC">
        <w:rPr>
          <w:rFonts w:ascii="Times New Roman" w:hAnsi="Times New Roman"/>
        </w:rPr>
        <w:t xml:space="preserve">Uji ini </w:t>
      </w:r>
      <w:proofErr w:type="spellStart"/>
      <w:r w:rsidRPr="00EA1EBC">
        <w:rPr>
          <w:rFonts w:ascii="Times New Roman" w:hAnsi="Times New Roman"/>
        </w:rPr>
        <w:t>dilakukan</w:t>
      </w:r>
      <w:proofErr w:type="spellEnd"/>
      <w:r w:rsidRPr="00EA1EBC">
        <w:rPr>
          <w:rFonts w:ascii="Times New Roman" w:hAnsi="Times New Roman"/>
        </w:rPr>
        <w:t xml:space="preserve"> </w:t>
      </w:r>
      <w:proofErr w:type="spellStart"/>
      <w:r w:rsidRPr="00EA1EBC">
        <w:rPr>
          <w:rFonts w:ascii="Times New Roman" w:hAnsi="Times New Roman"/>
        </w:rPr>
        <w:t>untuk</w:t>
      </w:r>
      <w:proofErr w:type="spellEnd"/>
      <w:r w:rsidRPr="00EA1EBC">
        <w:rPr>
          <w:rFonts w:ascii="Times New Roman" w:hAnsi="Times New Roman"/>
        </w:rPr>
        <w:t xml:space="preserve"> </w:t>
      </w:r>
      <w:proofErr w:type="spellStart"/>
      <w:r w:rsidRPr="00EA1EBC">
        <w:rPr>
          <w:rFonts w:ascii="Times New Roman" w:hAnsi="Times New Roman"/>
        </w:rPr>
        <w:t>memastikan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tidak</w:t>
      </w:r>
      <w:proofErr w:type="spellEnd"/>
      <w:r w:rsidRPr="00EA1EBC">
        <w:rPr>
          <w:rFonts w:ascii="Times New Roman" w:hAnsi="Times New Roman"/>
        </w:rPr>
        <w:t xml:space="preserve"> </w:t>
      </w:r>
      <w:proofErr w:type="spellStart"/>
      <w:r w:rsidRPr="00EA1EBC">
        <w:rPr>
          <w:rFonts w:ascii="Times New Roman" w:hAnsi="Times New Roman"/>
        </w:rPr>
        <w:t>ada</w:t>
      </w:r>
      <w:proofErr w:type="spellEnd"/>
      <w:r w:rsidRPr="00EA1EBC">
        <w:rPr>
          <w:rFonts w:ascii="Times New Roman" w:hAnsi="Times New Roman"/>
        </w:rPr>
        <w:t xml:space="preserve"> </w:t>
      </w:r>
      <w:proofErr w:type="spellStart"/>
      <w:r w:rsidRPr="00EA1EBC">
        <w:rPr>
          <w:rFonts w:ascii="Times New Roman" w:hAnsi="Times New Roman"/>
        </w:rPr>
        <w:t>hubungan</w:t>
      </w:r>
      <w:proofErr w:type="spellEnd"/>
      <w:r w:rsidRPr="00EA1EBC">
        <w:rPr>
          <w:rFonts w:ascii="Times New Roman" w:hAnsi="Times New Roman"/>
        </w:rPr>
        <w:t xml:space="preserve"> yang sangat </w:t>
      </w:r>
      <w:proofErr w:type="spellStart"/>
      <w:r w:rsidRPr="00EA1EBC">
        <w:rPr>
          <w:rFonts w:ascii="Times New Roman" w:hAnsi="Times New Roman"/>
        </w:rPr>
        <w:t>tinggi</w:t>
      </w:r>
      <w:proofErr w:type="spellEnd"/>
      <w:r w:rsidRPr="00EA1EBC">
        <w:rPr>
          <w:rFonts w:ascii="Times New Roman" w:hAnsi="Times New Roman"/>
        </w:rPr>
        <w:t xml:space="preserve"> </w:t>
      </w:r>
      <w:proofErr w:type="spellStart"/>
      <w:r w:rsidRPr="00EA1EBC">
        <w:rPr>
          <w:rFonts w:ascii="Times New Roman" w:hAnsi="Times New Roman"/>
        </w:rPr>
        <w:t>antar</w:t>
      </w:r>
      <w:proofErr w:type="spellEnd"/>
      <w:r w:rsidRPr="00EA1EBC">
        <w:rPr>
          <w:rFonts w:ascii="Times New Roman" w:hAnsi="Times New Roman"/>
        </w:rPr>
        <w:t xml:space="preserve"> </w:t>
      </w:r>
      <w:proofErr w:type="spellStart"/>
      <w:r w:rsidRPr="00EA1EBC">
        <w:rPr>
          <w:rFonts w:ascii="Times New Roman" w:hAnsi="Times New Roman"/>
        </w:rPr>
        <w:t>variabel</w:t>
      </w:r>
      <w:proofErr w:type="spellEnd"/>
      <w:r w:rsidRPr="00EA1EBC">
        <w:rPr>
          <w:rFonts w:ascii="Times New Roman" w:hAnsi="Times New Roman"/>
        </w:rPr>
        <w:t xml:space="preserve"> </w:t>
      </w:r>
      <w:proofErr w:type="spellStart"/>
      <w:r w:rsidRPr="00EA1EBC">
        <w:rPr>
          <w:rFonts w:ascii="Times New Roman" w:hAnsi="Times New Roman"/>
        </w:rPr>
        <w:t>independen</w:t>
      </w:r>
      <w:proofErr w:type="spellEnd"/>
      <w:r w:rsidRPr="00EA1EBC">
        <w:rPr>
          <w:rFonts w:ascii="Times New Roman" w:hAnsi="Times New Roman"/>
        </w:rPr>
        <w:t xml:space="preserve"> yang </w:t>
      </w:r>
      <w:proofErr w:type="spellStart"/>
      <w:r w:rsidRPr="00EA1EBC">
        <w:rPr>
          <w:rFonts w:ascii="Times New Roman" w:hAnsi="Times New Roman"/>
        </w:rPr>
        <w:t>dapat</w:t>
      </w:r>
      <w:proofErr w:type="spellEnd"/>
      <w:r w:rsidRPr="00EA1EBC">
        <w:rPr>
          <w:rFonts w:ascii="Times New Roman" w:hAnsi="Times New Roman"/>
        </w:rPr>
        <w:t xml:space="preserve"> </w:t>
      </w:r>
      <w:proofErr w:type="spellStart"/>
      <w:r w:rsidRPr="00EA1EBC">
        <w:rPr>
          <w:rFonts w:ascii="Times New Roman" w:hAnsi="Times New Roman"/>
        </w:rPr>
        <w:t>mengganggu</w:t>
      </w:r>
      <w:proofErr w:type="spellEnd"/>
      <w:r w:rsidRPr="00EA1EBC">
        <w:rPr>
          <w:rFonts w:ascii="Times New Roman" w:hAnsi="Times New Roman"/>
        </w:rPr>
        <w:t xml:space="preserve"> </w:t>
      </w:r>
      <w:proofErr w:type="spellStart"/>
      <w:r w:rsidRPr="00EA1EBC">
        <w:rPr>
          <w:rFonts w:ascii="Times New Roman" w:hAnsi="Times New Roman"/>
        </w:rPr>
        <w:t>hasil</w:t>
      </w:r>
      <w:proofErr w:type="spellEnd"/>
      <w:r w:rsidRPr="00EA1EBC">
        <w:rPr>
          <w:rFonts w:ascii="Times New Roman" w:hAnsi="Times New Roman"/>
        </w:rPr>
        <w:t xml:space="preserve"> </w:t>
      </w:r>
      <w:proofErr w:type="spellStart"/>
      <w:r w:rsidRPr="00EA1EBC">
        <w:rPr>
          <w:rFonts w:ascii="Times New Roman" w:hAnsi="Times New Roman"/>
        </w:rPr>
        <w:t>regresi</w:t>
      </w:r>
      <w:proofErr w:type="spellEnd"/>
      <w:r w:rsidRPr="00EA1EBC">
        <w:rPr>
          <w:rFonts w:ascii="Times New Roman" w:hAnsi="Times New Roman"/>
        </w:rPr>
        <w:t>.</w:t>
      </w:r>
    </w:p>
    <w:p w14:paraId="47149F84" w14:textId="6E71FE20" w:rsidR="00A60B33" w:rsidRPr="00EA1EBC" w:rsidRDefault="00A60B33" w:rsidP="00EA1EBC">
      <w:pPr>
        <w:pStyle w:val="Text"/>
        <w:spacing w:before="120" w:after="120" w:line="240" w:lineRule="auto"/>
        <w:rPr>
          <w:rFonts w:ascii="Times New Roman" w:hAnsi="Times New Roman"/>
          <w:b/>
          <w:bCs/>
        </w:rPr>
      </w:pPr>
      <w:r w:rsidRPr="00EA1EBC">
        <w:rPr>
          <w:rFonts w:ascii="Times New Roman" w:hAnsi="Times New Roman"/>
          <w:b/>
          <w:bCs/>
        </w:rPr>
        <w:t xml:space="preserve">Tabel 4 Uji </w:t>
      </w:r>
      <w:proofErr w:type="spellStart"/>
      <w:r w:rsidRPr="00EA1EBC">
        <w:rPr>
          <w:rFonts w:ascii="Times New Roman" w:hAnsi="Times New Roman"/>
          <w:b/>
          <w:bCs/>
        </w:rPr>
        <w:t>Multikolinearitas</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9"/>
        <w:gridCol w:w="1021"/>
        <w:gridCol w:w="465"/>
        <w:gridCol w:w="2515"/>
      </w:tblGrid>
      <w:tr w:rsidR="009D1255" w:rsidRPr="00EA1EBC" w14:paraId="3CB4A0E8" w14:textId="77777777" w:rsidTr="00A60B33">
        <w:trPr>
          <w:tblHeader/>
          <w:tblCellSpacing w:w="15" w:type="dxa"/>
        </w:trPr>
        <w:tc>
          <w:tcPr>
            <w:tcW w:w="0" w:type="auto"/>
            <w:vAlign w:val="center"/>
            <w:hideMark/>
          </w:tcPr>
          <w:p w14:paraId="3BC5ABFA" w14:textId="77777777" w:rsidR="009D1255" w:rsidRPr="00EA1EBC" w:rsidRDefault="009D1255"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Variabel</w:t>
            </w:r>
            <w:proofErr w:type="spellEnd"/>
          </w:p>
        </w:tc>
        <w:tc>
          <w:tcPr>
            <w:tcW w:w="0" w:type="auto"/>
            <w:vAlign w:val="center"/>
            <w:hideMark/>
          </w:tcPr>
          <w:p w14:paraId="29637535"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Tolerance</w:t>
            </w:r>
          </w:p>
        </w:tc>
        <w:tc>
          <w:tcPr>
            <w:tcW w:w="0" w:type="auto"/>
            <w:vAlign w:val="center"/>
            <w:hideMark/>
          </w:tcPr>
          <w:p w14:paraId="67942E7F"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VIF</w:t>
            </w:r>
          </w:p>
        </w:tc>
        <w:tc>
          <w:tcPr>
            <w:tcW w:w="0" w:type="auto"/>
            <w:vAlign w:val="center"/>
            <w:hideMark/>
          </w:tcPr>
          <w:p w14:paraId="3AC8997A" w14:textId="77777777" w:rsidR="009D1255" w:rsidRPr="00EA1EBC" w:rsidRDefault="009D1255"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Keterangan</w:t>
            </w:r>
            <w:proofErr w:type="spellEnd"/>
          </w:p>
        </w:tc>
      </w:tr>
      <w:tr w:rsidR="009D1255" w:rsidRPr="00EA1EBC" w14:paraId="2F68E29F" w14:textId="77777777" w:rsidTr="00A60B33">
        <w:trPr>
          <w:tblCellSpacing w:w="15" w:type="dxa"/>
        </w:trPr>
        <w:tc>
          <w:tcPr>
            <w:tcW w:w="0" w:type="auto"/>
            <w:vAlign w:val="center"/>
            <w:hideMark/>
          </w:tcPr>
          <w:p w14:paraId="788DB7F9" w14:textId="1F97AB64" w:rsidR="009D1255" w:rsidRPr="00EA1EBC" w:rsidRDefault="00737B45" w:rsidP="00EA1EBC">
            <w:pPr>
              <w:spacing w:after="0" w:line="240" w:lineRule="auto"/>
              <w:rPr>
                <w:rFonts w:ascii="Times New Roman" w:eastAsia="Times New Roman" w:hAnsi="Times New Roman"/>
                <w:lang w:val="en-ID" w:eastAsia="en-ID"/>
              </w:rPr>
            </w:pPr>
            <w:r w:rsidRPr="00737B45">
              <w:rPr>
                <w:rFonts w:ascii="Times New Roman" w:eastAsia="Times New Roman" w:hAnsi="Times New Roman"/>
                <w:b/>
                <w:bCs/>
                <w:lang w:val="en-ID" w:eastAsia="en-ID"/>
              </w:rPr>
              <w:t>Perceived Organizational Support (POS)</w:t>
            </w:r>
          </w:p>
        </w:tc>
        <w:tc>
          <w:tcPr>
            <w:tcW w:w="0" w:type="auto"/>
            <w:vAlign w:val="center"/>
            <w:hideMark/>
          </w:tcPr>
          <w:p w14:paraId="6FD7C789"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0.85</w:t>
            </w:r>
          </w:p>
        </w:tc>
        <w:tc>
          <w:tcPr>
            <w:tcW w:w="0" w:type="auto"/>
            <w:vAlign w:val="center"/>
            <w:hideMark/>
          </w:tcPr>
          <w:p w14:paraId="440ECB2E"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1.18</w:t>
            </w:r>
          </w:p>
        </w:tc>
        <w:tc>
          <w:tcPr>
            <w:tcW w:w="0" w:type="auto"/>
            <w:vAlign w:val="center"/>
            <w:hideMark/>
          </w:tcPr>
          <w:p w14:paraId="069579A8"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 xml:space="preserve">Tidak </w:t>
            </w:r>
            <w:proofErr w:type="spellStart"/>
            <w:r w:rsidRPr="00EA1EBC">
              <w:rPr>
                <w:rFonts w:ascii="Times New Roman" w:eastAsia="Times New Roman" w:hAnsi="Times New Roman"/>
                <w:lang w:val="en-ID" w:eastAsia="en-ID"/>
              </w:rPr>
              <w:t>ada</w:t>
            </w:r>
            <w:proofErr w:type="spellEnd"/>
            <w:r w:rsidRPr="00EA1EBC">
              <w:rPr>
                <w:rFonts w:ascii="Times New Roman" w:eastAsia="Times New Roman" w:hAnsi="Times New Roman"/>
                <w:lang w:val="en-ID" w:eastAsia="en-ID"/>
              </w:rPr>
              <w:t xml:space="preserve"> </w:t>
            </w:r>
            <w:proofErr w:type="spellStart"/>
            <w:r w:rsidRPr="00EA1EBC">
              <w:rPr>
                <w:rFonts w:ascii="Times New Roman" w:eastAsia="Times New Roman" w:hAnsi="Times New Roman"/>
                <w:lang w:val="en-ID" w:eastAsia="en-ID"/>
              </w:rPr>
              <w:t>multikolinearitas</w:t>
            </w:r>
            <w:proofErr w:type="spellEnd"/>
          </w:p>
        </w:tc>
      </w:tr>
      <w:tr w:rsidR="009D1255" w:rsidRPr="00EA1EBC" w14:paraId="5C78D322" w14:textId="77777777" w:rsidTr="00A60B33">
        <w:trPr>
          <w:tblCellSpacing w:w="15" w:type="dxa"/>
        </w:trPr>
        <w:tc>
          <w:tcPr>
            <w:tcW w:w="0" w:type="auto"/>
            <w:vAlign w:val="center"/>
            <w:hideMark/>
          </w:tcPr>
          <w:p w14:paraId="65CAB744" w14:textId="77777777" w:rsidR="009D1255" w:rsidRPr="00EA1EBC" w:rsidRDefault="009D1255"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b/>
                <w:bCs/>
                <w:lang w:val="en-ID" w:eastAsia="en-ID"/>
              </w:rPr>
              <w:t>Motivasi</w:t>
            </w:r>
            <w:proofErr w:type="spellEnd"/>
          </w:p>
        </w:tc>
        <w:tc>
          <w:tcPr>
            <w:tcW w:w="0" w:type="auto"/>
            <w:vAlign w:val="center"/>
            <w:hideMark/>
          </w:tcPr>
          <w:p w14:paraId="2CE58CD0"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0.87</w:t>
            </w:r>
          </w:p>
        </w:tc>
        <w:tc>
          <w:tcPr>
            <w:tcW w:w="0" w:type="auto"/>
            <w:vAlign w:val="center"/>
            <w:hideMark/>
          </w:tcPr>
          <w:p w14:paraId="7D57CA9F"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1.14</w:t>
            </w:r>
          </w:p>
        </w:tc>
        <w:tc>
          <w:tcPr>
            <w:tcW w:w="0" w:type="auto"/>
            <w:vAlign w:val="center"/>
            <w:hideMark/>
          </w:tcPr>
          <w:p w14:paraId="2C052568"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 xml:space="preserve">Tidak </w:t>
            </w:r>
            <w:proofErr w:type="spellStart"/>
            <w:r w:rsidRPr="00EA1EBC">
              <w:rPr>
                <w:rFonts w:ascii="Times New Roman" w:eastAsia="Times New Roman" w:hAnsi="Times New Roman"/>
                <w:lang w:val="en-ID" w:eastAsia="en-ID"/>
              </w:rPr>
              <w:t>ada</w:t>
            </w:r>
            <w:proofErr w:type="spellEnd"/>
            <w:r w:rsidRPr="00EA1EBC">
              <w:rPr>
                <w:rFonts w:ascii="Times New Roman" w:eastAsia="Times New Roman" w:hAnsi="Times New Roman"/>
                <w:lang w:val="en-ID" w:eastAsia="en-ID"/>
              </w:rPr>
              <w:t xml:space="preserve"> </w:t>
            </w:r>
            <w:proofErr w:type="spellStart"/>
            <w:r w:rsidRPr="00EA1EBC">
              <w:rPr>
                <w:rFonts w:ascii="Times New Roman" w:eastAsia="Times New Roman" w:hAnsi="Times New Roman"/>
                <w:lang w:val="en-ID" w:eastAsia="en-ID"/>
              </w:rPr>
              <w:t>multikolinearitas</w:t>
            </w:r>
            <w:proofErr w:type="spellEnd"/>
          </w:p>
        </w:tc>
      </w:tr>
    </w:tbl>
    <w:p w14:paraId="4EB6C55B" w14:textId="3C5C55A4" w:rsidR="009D1255" w:rsidRPr="00EA1EBC" w:rsidRDefault="009D1255" w:rsidP="00EA1EBC">
      <w:pPr>
        <w:pStyle w:val="Text"/>
        <w:spacing w:before="120" w:after="120" w:line="240" w:lineRule="auto"/>
        <w:rPr>
          <w:rFonts w:ascii="Times New Roman" w:hAnsi="Times New Roman"/>
          <w:b/>
          <w:bCs/>
        </w:rPr>
      </w:pPr>
      <w:r w:rsidRPr="00EA1EBC">
        <w:rPr>
          <w:rFonts w:ascii="Times New Roman" w:hAnsi="Times New Roman"/>
          <w:b/>
          <w:bCs/>
        </w:rPr>
        <w:t>*</w:t>
      </w:r>
      <w:r w:rsidRPr="00EA1EBC">
        <w:rPr>
          <w:rFonts w:ascii="Times New Roman" w:hAnsi="Times New Roman"/>
        </w:rPr>
        <w:t xml:space="preserve">Nilai VIF </w:t>
      </w:r>
      <w:proofErr w:type="spellStart"/>
      <w:r w:rsidRPr="00EA1EBC">
        <w:rPr>
          <w:rFonts w:ascii="Times New Roman" w:hAnsi="Times New Roman"/>
        </w:rPr>
        <w:t>lebih</w:t>
      </w:r>
      <w:proofErr w:type="spellEnd"/>
      <w:r w:rsidRPr="00EA1EBC">
        <w:rPr>
          <w:rFonts w:ascii="Times New Roman" w:hAnsi="Times New Roman"/>
        </w:rPr>
        <w:t xml:space="preserve"> </w:t>
      </w:r>
      <w:proofErr w:type="spellStart"/>
      <w:r w:rsidRPr="00EA1EBC">
        <w:rPr>
          <w:rFonts w:ascii="Times New Roman" w:hAnsi="Times New Roman"/>
        </w:rPr>
        <w:t>kecil</w:t>
      </w:r>
      <w:proofErr w:type="spellEnd"/>
      <w:r w:rsidRPr="00EA1EBC">
        <w:rPr>
          <w:rFonts w:ascii="Times New Roman" w:hAnsi="Times New Roman"/>
        </w:rPr>
        <w:t xml:space="preserve"> </w:t>
      </w:r>
      <w:proofErr w:type="spellStart"/>
      <w:r w:rsidRPr="00EA1EBC">
        <w:rPr>
          <w:rFonts w:ascii="Times New Roman" w:hAnsi="Times New Roman"/>
        </w:rPr>
        <w:t>dari</w:t>
      </w:r>
      <w:proofErr w:type="spellEnd"/>
      <w:r w:rsidRPr="00EA1EBC">
        <w:rPr>
          <w:rFonts w:ascii="Times New Roman" w:hAnsi="Times New Roman"/>
        </w:rPr>
        <w:t xml:space="preserve"> 10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tidak</w:t>
      </w:r>
      <w:proofErr w:type="spellEnd"/>
      <w:r w:rsidRPr="00EA1EBC">
        <w:rPr>
          <w:rFonts w:ascii="Times New Roman" w:hAnsi="Times New Roman"/>
        </w:rPr>
        <w:t xml:space="preserve"> </w:t>
      </w:r>
      <w:proofErr w:type="spellStart"/>
      <w:r w:rsidRPr="00EA1EBC">
        <w:rPr>
          <w:rFonts w:ascii="Times New Roman" w:hAnsi="Times New Roman"/>
        </w:rPr>
        <w:t>ada</w:t>
      </w:r>
      <w:proofErr w:type="spellEnd"/>
      <w:r w:rsidRPr="00EA1EBC">
        <w:rPr>
          <w:rFonts w:ascii="Times New Roman" w:hAnsi="Times New Roman"/>
        </w:rPr>
        <w:t xml:space="preserve"> </w:t>
      </w:r>
      <w:proofErr w:type="spellStart"/>
      <w:r w:rsidRPr="00EA1EBC">
        <w:rPr>
          <w:rFonts w:ascii="Times New Roman" w:hAnsi="Times New Roman"/>
        </w:rPr>
        <w:t>multikolinearitas</w:t>
      </w:r>
      <w:proofErr w:type="spellEnd"/>
      <w:r w:rsidRPr="00EA1EBC">
        <w:rPr>
          <w:rFonts w:ascii="Times New Roman" w:hAnsi="Times New Roman"/>
        </w:rPr>
        <w:t xml:space="preserve"> yang </w:t>
      </w:r>
      <w:proofErr w:type="spellStart"/>
      <w:r w:rsidRPr="00EA1EBC">
        <w:rPr>
          <w:rFonts w:ascii="Times New Roman" w:hAnsi="Times New Roman"/>
        </w:rPr>
        <w:t>signifikan</w:t>
      </w:r>
      <w:proofErr w:type="spellEnd"/>
      <w:r w:rsidRPr="00EA1EBC">
        <w:rPr>
          <w:rFonts w:ascii="Times New Roman" w:hAnsi="Times New Roman"/>
        </w:rPr>
        <w:t xml:space="preserve"> </w:t>
      </w:r>
      <w:proofErr w:type="spellStart"/>
      <w:r w:rsidRPr="00EA1EBC">
        <w:rPr>
          <w:rFonts w:ascii="Times New Roman" w:hAnsi="Times New Roman"/>
        </w:rPr>
        <w:t>antara</w:t>
      </w:r>
      <w:proofErr w:type="spellEnd"/>
      <w:r w:rsidRPr="00EA1EBC">
        <w:rPr>
          <w:rFonts w:ascii="Times New Roman" w:hAnsi="Times New Roman"/>
        </w:rPr>
        <w:t xml:space="preserve"> </w:t>
      </w:r>
      <w:proofErr w:type="spellStart"/>
      <w:r w:rsidRPr="00EA1EBC">
        <w:rPr>
          <w:rFonts w:ascii="Times New Roman" w:hAnsi="Times New Roman"/>
        </w:rPr>
        <w:t>variabel</w:t>
      </w:r>
      <w:proofErr w:type="spellEnd"/>
      <w:r w:rsidRPr="00EA1EBC">
        <w:rPr>
          <w:rFonts w:ascii="Times New Roman" w:hAnsi="Times New Roman"/>
        </w:rPr>
        <w:t xml:space="preserve"> </w:t>
      </w:r>
      <w:proofErr w:type="spellStart"/>
      <w:r w:rsidRPr="00EA1EBC">
        <w:rPr>
          <w:rFonts w:ascii="Times New Roman" w:hAnsi="Times New Roman"/>
        </w:rPr>
        <w:t>independen</w:t>
      </w:r>
      <w:proofErr w:type="spellEnd"/>
      <w:r w:rsidRPr="00EA1EBC">
        <w:rPr>
          <w:rFonts w:ascii="Times New Roman" w:hAnsi="Times New Roman"/>
        </w:rPr>
        <w:t>.</w:t>
      </w:r>
    </w:p>
    <w:p w14:paraId="7D04147E" w14:textId="262EFE20" w:rsidR="009D1255" w:rsidRPr="00EA1EBC" w:rsidRDefault="009D1255" w:rsidP="00EA1EBC">
      <w:pPr>
        <w:pStyle w:val="Text"/>
        <w:spacing w:before="120" w:after="120" w:line="240" w:lineRule="auto"/>
        <w:rPr>
          <w:rFonts w:ascii="Times New Roman" w:hAnsi="Times New Roman"/>
          <w:b/>
          <w:bCs/>
        </w:rPr>
      </w:pPr>
      <w:r w:rsidRPr="00EA1EBC">
        <w:rPr>
          <w:rFonts w:ascii="Times New Roman" w:hAnsi="Times New Roman"/>
          <w:b/>
          <w:bCs/>
        </w:rPr>
        <w:t xml:space="preserve">Uji Regresi Linier </w:t>
      </w:r>
      <w:proofErr w:type="spellStart"/>
      <w:r w:rsidRPr="00EA1EBC">
        <w:rPr>
          <w:rFonts w:ascii="Times New Roman" w:hAnsi="Times New Roman"/>
          <w:b/>
          <w:bCs/>
        </w:rPr>
        <w:t>Berganda</w:t>
      </w:r>
      <w:proofErr w:type="spellEnd"/>
    </w:p>
    <w:p w14:paraId="73D7C5B3" w14:textId="03CD2117" w:rsidR="00A60B33" w:rsidRPr="00EA1EBC" w:rsidRDefault="00A90280" w:rsidP="00EA1EBC">
      <w:pPr>
        <w:pStyle w:val="Text"/>
        <w:spacing w:before="120" w:after="120" w:line="240" w:lineRule="auto"/>
        <w:rPr>
          <w:rFonts w:ascii="Times New Roman" w:hAnsi="Times New Roman"/>
        </w:rPr>
      </w:pPr>
      <w:r w:rsidRPr="00EA1EBC">
        <w:rPr>
          <w:rFonts w:ascii="Times New Roman" w:hAnsi="Times New Roman"/>
        </w:rPr>
        <w:t xml:space="preserve">Uji ini </w:t>
      </w:r>
      <w:proofErr w:type="spellStart"/>
      <w:r w:rsidRPr="00EA1EBC">
        <w:rPr>
          <w:rFonts w:ascii="Times New Roman" w:hAnsi="Times New Roman"/>
        </w:rPr>
        <w:t>digunakan</w:t>
      </w:r>
      <w:proofErr w:type="spellEnd"/>
      <w:r w:rsidRPr="00EA1EBC">
        <w:rPr>
          <w:rFonts w:ascii="Times New Roman" w:hAnsi="Times New Roman"/>
        </w:rPr>
        <w:t xml:space="preserve"> </w:t>
      </w:r>
      <w:proofErr w:type="spellStart"/>
      <w:r w:rsidRPr="00EA1EBC">
        <w:rPr>
          <w:rFonts w:ascii="Times New Roman" w:hAnsi="Times New Roman"/>
        </w:rPr>
        <w:t>untuk</w:t>
      </w:r>
      <w:proofErr w:type="spellEnd"/>
      <w:r w:rsidRPr="00EA1EBC">
        <w:rPr>
          <w:rFonts w:ascii="Times New Roman" w:hAnsi="Times New Roman"/>
        </w:rPr>
        <w:t xml:space="preserve"> </w:t>
      </w:r>
      <w:proofErr w:type="spellStart"/>
      <w:r w:rsidRPr="00EA1EBC">
        <w:rPr>
          <w:rFonts w:ascii="Times New Roman" w:hAnsi="Times New Roman"/>
        </w:rPr>
        <w:t>mengetahui</w:t>
      </w:r>
      <w:proofErr w:type="spellEnd"/>
      <w:r w:rsidRPr="00EA1EBC">
        <w:rPr>
          <w:rFonts w:ascii="Times New Roman" w:hAnsi="Times New Roman"/>
        </w:rPr>
        <w:t xml:space="preserve"> </w:t>
      </w:r>
      <w:proofErr w:type="spellStart"/>
      <w:r w:rsidRPr="00EA1EBC">
        <w:rPr>
          <w:rFonts w:ascii="Times New Roman" w:hAnsi="Times New Roman"/>
        </w:rPr>
        <w:t>pengaruh</w:t>
      </w:r>
      <w:proofErr w:type="spellEnd"/>
      <w:r w:rsidRPr="00EA1EBC">
        <w:rPr>
          <w:rFonts w:ascii="Times New Roman" w:hAnsi="Times New Roman"/>
        </w:rPr>
        <w:t xml:space="preserve"> </w:t>
      </w:r>
      <w:proofErr w:type="spellStart"/>
      <w:r w:rsidRPr="00EA1EBC">
        <w:rPr>
          <w:rFonts w:ascii="Times New Roman" w:hAnsi="Times New Roman"/>
        </w:rPr>
        <w:t>simultan</w:t>
      </w:r>
      <w:proofErr w:type="spellEnd"/>
      <w:r w:rsidRPr="00EA1EBC">
        <w:rPr>
          <w:rFonts w:ascii="Times New Roman" w:hAnsi="Times New Roman"/>
        </w:rPr>
        <w:t xml:space="preserve"> dan </w:t>
      </w:r>
      <w:proofErr w:type="spellStart"/>
      <w:r w:rsidRPr="00EA1EBC">
        <w:rPr>
          <w:rFonts w:ascii="Times New Roman" w:hAnsi="Times New Roman"/>
        </w:rPr>
        <w:t>parsial</w:t>
      </w:r>
      <w:proofErr w:type="spellEnd"/>
      <w:r w:rsidRPr="00EA1EBC">
        <w:rPr>
          <w:rFonts w:ascii="Times New Roman" w:hAnsi="Times New Roman"/>
        </w:rPr>
        <w:t xml:space="preserve"> </w:t>
      </w:r>
      <w:proofErr w:type="spellStart"/>
      <w:r w:rsidRPr="00EA1EBC">
        <w:rPr>
          <w:rFonts w:ascii="Times New Roman" w:hAnsi="Times New Roman"/>
        </w:rPr>
        <w:t>antara</w:t>
      </w:r>
      <w:proofErr w:type="spellEnd"/>
      <w:r w:rsidRPr="00EA1EBC">
        <w:rPr>
          <w:rFonts w:ascii="Times New Roman" w:hAnsi="Times New Roman"/>
        </w:rPr>
        <w:t xml:space="preserve"> </w:t>
      </w:r>
      <w:r w:rsidR="00737B45" w:rsidRPr="00C4115C">
        <w:rPr>
          <w:rFonts w:ascii="Times New Roman" w:hAnsi="Times New Roman"/>
        </w:rPr>
        <w:t>Perceived Organizational Support</w:t>
      </w:r>
      <w:r w:rsidRPr="00EA1EBC">
        <w:rPr>
          <w:rFonts w:ascii="Times New Roman" w:hAnsi="Times New Roman"/>
        </w:rPr>
        <w:t xml:space="preserve"> (X1) dan </w:t>
      </w:r>
      <w:proofErr w:type="spellStart"/>
      <w:r w:rsidRPr="00EA1EBC">
        <w:rPr>
          <w:rFonts w:ascii="Times New Roman" w:hAnsi="Times New Roman"/>
        </w:rPr>
        <w:t>Motivasi</w:t>
      </w:r>
      <w:proofErr w:type="spellEnd"/>
      <w:r w:rsidRPr="00EA1EBC">
        <w:rPr>
          <w:rFonts w:ascii="Times New Roman" w:hAnsi="Times New Roman"/>
        </w:rPr>
        <w:t xml:space="preserve"> (X2) </w:t>
      </w:r>
      <w:proofErr w:type="spellStart"/>
      <w:r w:rsidRPr="00EA1EBC">
        <w:rPr>
          <w:rFonts w:ascii="Times New Roman" w:hAnsi="Times New Roman"/>
        </w:rPr>
        <w:t>terhadap</w:t>
      </w:r>
      <w:proofErr w:type="spellEnd"/>
      <w:r w:rsidRPr="00EA1EBC">
        <w:rPr>
          <w:rFonts w:ascii="Times New Roman" w:hAnsi="Times New Roman"/>
        </w:rPr>
        <w:t xml:space="preserve"> Kinerja Karyawan (Y).</w:t>
      </w:r>
    </w:p>
    <w:p w14:paraId="359D3DA9" w14:textId="7229CF51" w:rsidR="00A60B33" w:rsidRPr="00EA1EBC" w:rsidRDefault="00A60B33" w:rsidP="00EA1EBC">
      <w:pPr>
        <w:pStyle w:val="Text"/>
        <w:spacing w:before="120" w:after="120" w:line="240" w:lineRule="auto"/>
        <w:rPr>
          <w:rFonts w:ascii="Times New Roman" w:hAnsi="Times New Roman"/>
          <w:b/>
          <w:bCs/>
        </w:rPr>
      </w:pPr>
      <w:r w:rsidRPr="00EA1EBC">
        <w:rPr>
          <w:rFonts w:ascii="Times New Roman" w:hAnsi="Times New Roman"/>
          <w:b/>
          <w:bCs/>
        </w:rPr>
        <w:t xml:space="preserve">Tabel 5 Uji Linear </w:t>
      </w:r>
      <w:proofErr w:type="spellStart"/>
      <w:r w:rsidRPr="00EA1EBC">
        <w:rPr>
          <w:rFonts w:ascii="Times New Roman" w:hAnsi="Times New Roman"/>
          <w:b/>
          <w:bCs/>
        </w:rPr>
        <w:t>Berganda</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7"/>
        <w:gridCol w:w="465"/>
        <w:gridCol w:w="575"/>
        <w:gridCol w:w="967"/>
        <w:gridCol w:w="1364"/>
        <w:gridCol w:w="1364"/>
        <w:gridCol w:w="1489"/>
      </w:tblGrid>
      <w:tr w:rsidR="009D1255" w:rsidRPr="00EA1EBC" w14:paraId="3656B32B" w14:textId="77777777" w:rsidTr="00A01306">
        <w:trPr>
          <w:tblHeader/>
          <w:tblCellSpacing w:w="15" w:type="dxa"/>
          <w:jc w:val="center"/>
        </w:trPr>
        <w:tc>
          <w:tcPr>
            <w:tcW w:w="0" w:type="auto"/>
            <w:vAlign w:val="center"/>
            <w:hideMark/>
          </w:tcPr>
          <w:p w14:paraId="0F213993"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Model</w:t>
            </w:r>
          </w:p>
        </w:tc>
        <w:tc>
          <w:tcPr>
            <w:tcW w:w="0" w:type="auto"/>
            <w:vAlign w:val="center"/>
            <w:hideMark/>
          </w:tcPr>
          <w:p w14:paraId="08AA8623"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R²</w:t>
            </w:r>
          </w:p>
        </w:tc>
        <w:tc>
          <w:tcPr>
            <w:tcW w:w="0" w:type="auto"/>
            <w:vAlign w:val="center"/>
            <w:hideMark/>
          </w:tcPr>
          <w:p w14:paraId="10E89601"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F</w:t>
            </w:r>
          </w:p>
        </w:tc>
        <w:tc>
          <w:tcPr>
            <w:tcW w:w="0" w:type="auto"/>
            <w:vAlign w:val="center"/>
            <w:hideMark/>
          </w:tcPr>
          <w:p w14:paraId="45CF5B10"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p-value F</w:t>
            </w:r>
          </w:p>
        </w:tc>
        <w:tc>
          <w:tcPr>
            <w:tcW w:w="0" w:type="auto"/>
            <w:vAlign w:val="center"/>
            <w:hideMark/>
          </w:tcPr>
          <w:p w14:paraId="3EE53F37"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Koefisien (B)</w:t>
            </w:r>
          </w:p>
        </w:tc>
        <w:tc>
          <w:tcPr>
            <w:tcW w:w="0" w:type="auto"/>
            <w:vAlign w:val="center"/>
            <w:hideMark/>
          </w:tcPr>
          <w:p w14:paraId="7BB708FA"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t</w:t>
            </w:r>
          </w:p>
        </w:tc>
        <w:tc>
          <w:tcPr>
            <w:tcW w:w="0" w:type="auto"/>
            <w:vAlign w:val="center"/>
            <w:hideMark/>
          </w:tcPr>
          <w:p w14:paraId="37E06385"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p-value t</w:t>
            </w:r>
          </w:p>
        </w:tc>
      </w:tr>
      <w:tr w:rsidR="009D1255" w:rsidRPr="00EA1EBC" w14:paraId="3B47F0B6" w14:textId="77777777" w:rsidTr="00A01306">
        <w:trPr>
          <w:tblCellSpacing w:w="15" w:type="dxa"/>
          <w:jc w:val="center"/>
        </w:trPr>
        <w:tc>
          <w:tcPr>
            <w:tcW w:w="0" w:type="auto"/>
            <w:vAlign w:val="center"/>
            <w:hideMark/>
          </w:tcPr>
          <w:p w14:paraId="372447E5" w14:textId="788CDBDA"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b/>
                <w:bCs/>
                <w:lang w:val="en-ID" w:eastAsia="en-ID"/>
              </w:rPr>
              <w:t xml:space="preserve">Model 1: </w:t>
            </w:r>
            <w:r w:rsidR="00C46DB3">
              <w:rPr>
                <w:rFonts w:ascii="Times New Roman" w:eastAsia="Times New Roman" w:hAnsi="Times New Roman"/>
                <w:b/>
                <w:bCs/>
                <w:lang w:val="en-ID" w:eastAsia="en-ID"/>
              </w:rPr>
              <w:t>POS</w:t>
            </w:r>
            <w:r w:rsidRPr="00EA1EBC">
              <w:rPr>
                <w:rFonts w:ascii="Times New Roman" w:eastAsia="Times New Roman" w:hAnsi="Times New Roman"/>
                <w:b/>
                <w:bCs/>
                <w:lang w:val="en-ID" w:eastAsia="en-ID"/>
              </w:rPr>
              <w:t xml:space="preserve"> &amp; </w:t>
            </w:r>
            <w:proofErr w:type="spellStart"/>
            <w:r w:rsidRPr="00EA1EBC">
              <w:rPr>
                <w:rFonts w:ascii="Times New Roman" w:eastAsia="Times New Roman" w:hAnsi="Times New Roman"/>
                <w:b/>
                <w:bCs/>
                <w:lang w:val="en-ID" w:eastAsia="en-ID"/>
              </w:rPr>
              <w:t>Motivasi</w:t>
            </w:r>
            <w:proofErr w:type="spellEnd"/>
          </w:p>
        </w:tc>
        <w:tc>
          <w:tcPr>
            <w:tcW w:w="0" w:type="auto"/>
            <w:vAlign w:val="center"/>
            <w:hideMark/>
          </w:tcPr>
          <w:p w14:paraId="05E6FCC7"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0.65</w:t>
            </w:r>
          </w:p>
        </w:tc>
        <w:tc>
          <w:tcPr>
            <w:tcW w:w="0" w:type="auto"/>
            <w:vAlign w:val="center"/>
            <w:hideMark/>
          </w:tcPr>
          <w:p w14:paraId="097C16F1"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25.34</w:t>
            </w:r>
          </w:p>
        </w:tc>
        <w:tc>
          <w:tcPr>
            <w:tcW w:w="0" w:type="auto"/>
            <w:vAlign w:val="center"/>
            <w:hideMark/>
          </w:tcPr>
          <w:p w14:paraId="7888DB50"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0.000</w:t>
            </w:r>
          </w:p>
        </w:tc>
        <w:tc>
          <w:tcPr>
            <w:tcW w:w="0" w:type="auto"/>
            <w:vAlign w:val="center"/>
            <w:hideMark/>
          </w:tcPr>
          <w:p w14:paraId="35527C02" w14:textId="0671C25F" w:rsidR="009D1255" w:rsidRPr="00EA1EBC" w:rsidRDefault="00C46DB3" w:rsidP="00EA1EBC">
            <w:pPr>
              <w:spacing w:after="0" w:line="240" w:lineRule="auto"/>
              <w:rPr>
                <w:rFonts w:ascii="Times New Roman" w:eastAsia="Times New Roman" w:hAnsi="Times New Roman"/>
                <w:lang w:val="en-ID" w:eastAsia="en-ID"/>
              </w:rPr>
            </w:pPr>
            <w:r>
              <w:rPr>
                <w:rFonts w:ascii="Times New Roman" w:eastAsia="Times New Roman" w:hAnsi="Times New Roman"/>
                <w:lang w:val="en-ID" w:eastAsia="en-ID"/>
              </w:rPr>
              <w:t>POS</w:t>
            </w:r>
            <w:r w:rsidR="009D1255" w:rsidRPr="00EA1EBC">
              <w:rPr>
                <w:rFonts w:ascii="Times New Roman" w:eastAsia="Times New Roman" w:hAnsi="Times New Roman"/>
                <w:lang w:val="en-ID" w:eastAsia="en-ID"/>
              </w:rPr>
              <w:t>: 0.45</w:t>
            </w:r>
          </w:p>
        </w:tc>
        <w:tc>
          <w:tcPr>
            <w:tcW w:w="0" w:type="auto"/>
            <w:vAlign w:val="center"/>
            <w:hideMark/>
          </w:tcPr>
          <w:p w14:paraId="386C1A97" w14:textId="100B30B2" w:rsidR="009D1255" w:rsidRPr="00EA1EBC" w:rsidRDefault="00C46DB3" w:rsidP="00EA1EBC">
            <w:pPr>
              <w:spacing w:after="0" w:line="240" w:lineRule="auto"/>
              <w:rPr>
                <w:rFonts w:ascii="Times New Roman" w:eastAsia="Times New Roman" w:hAnsi="Times New Roman"/>
                <w:lang w:val="en-ID" w:eastAsia="en-ID"/>
              </w:rPr>
            </w:pPr>
            <w:r>
              <w:rPr>
                <w:rFonts w:ascii="Times New Roman" w:eastAsia="Times New Roman" w:hAnsi="Times New Roman"/>
                <w:lang w:val="en-ID" w:eastAsia="en-ID"/>
              </w:rPr>
              <w:t>POS</w:t>
            </w:r>
            <w:r w:rsidR="009D1255" w:rsidRPr="00EA1EBC">
              <w:rPr>
                <w:rFonts w:ascii="Times New Roman" w:eastAsia="Times New Roman" w:hAnsi="Times New Roman"/>
                <w:lang w:val="en-ID" w:eastAsia="en-ID"/>
              </w:rPr>
              <w:t>: 3.45</w:t>
            </w:r>
          </w:p>
        </w:tc>
        <w:tc>
          <w:tcPr>
            <w:tcW w:w="0" w:type="auto"/>
            <w:vAlign w:val="center"/>
            <w:hideMark/>
          </w:tcPr>
          <w:p w14:paraId="2644DFBC" w14:textId="024E18EF" w:rsidR="009D1255" w:rsidRPr="00EA1EBC" w:rsidRDefault="00C46DB3" w:rsidP="00EA1EBC">
            <w:pPr>
              <w:spacing w:after="0" w:line="240" w:lineRule="auto"/>
              <w:rPr>
                <w:rFonts w:ascii="Times New Roman" w:eastAsia="Times New Roman" w:hAnsi="Times New Roman"/>
                <w:lang w:val="en-ID" w:eastAsia="en-ID"/>
              </w:rPr>
            </w:pPr>
            <w:r>
              <w:rPr>
                <w:rFonts w:ascii="Times New Roman" w:eastAsia="Times New Roman" w:hAnsi="Times New Roman"/>
                <w:lang w:val="en-ID" w:eastAsia="en-ID"/>
              </w:rPr>
              <w:t>POS</w:t>
            </w:r>
            <w:r w:rsidR="009D1255" w:rsidRPr="00EA1EBC">
              <w:rPr>
                <w:rFonts w:ascii="Times New Roman" w:eastAsia="Times New Roman" w:hAnsi="Times New Roman"/>
                <w:lang w:val="en-ID" w:eastAsia="en-ID"/>
              </w:rPr>
              <w:t>: 0.001</w:t>
            </w:r>
          </w:p>
        </w:tc>
      </w:tr>
      <w:tr w:rsidR="009D1255" w:rsidRPr="00EA1EBC" w14:paraId="61EC6958" w14:textId="77777777" w:rsidTr="00A01306">
        <w:trPr>
          <w:tblCellSpacing w:w="15" w:type="dxa"/>
          <w:jc w:val="center"/>
        </w:trPr>
        <w:tc>
          <w:tcPr>
            <w:tcW w:w="0" w:type="auto"/>
            <w:vAlign w:val="center"/>
            <w:hideMark/>
          </w:tcPr>
          <w:p w14:paraId="51EA3F8C" w14:textId="77777777" w:rsidR="009D1255" w:rsidRPr="00EA1EBC" w:rsidRDefault="009D1255" w:rsidP="00EA1EBC">
            <w:pPr>
              <w:spacing w:after="0" w:line="240" w:lineRule="auto"/>
              <w:rPr>
                <w:rFonts w:ascii="Times New Roman" w:eastAsia="Times New Roman" w:hAnsi="Times New Roman"/>
                <w:lang w:val="en-ID" w:eastAsia="en-ID"/>
              </w:rPr>
            </w:pPr>
          </w:p>
        </w:tc>
        <w:tc>
          <w:tcPr>
            <w:tcW w:w="0" w:type="auto"/>
            <w:vAlign w:val="center"/>
            <w:hideMark/>
          </w:tcPr>
          <w:p w14:paraId="2294B800" w14:textId="77777777" w:rsidR="009D1255" w:rsidRPr="00EA1EBC" w:rsidRDefault="009D1255" w:rsidP="00EA1EBC">
            <w:pPr>
              <w:spacing w:after="0" w:line="240" w:lineRule="auto"/>
              <w:rPr>
                <w:rFonts w:ascii="Times New Roman" w:eastAsia="Times New Roman" w:hAnsi="Times New Roman"/>
                <w:lang w:val="en-ID" w:eastAsia="en-ID"/>
              </w:rPr>
            </w:pPr>
          </w:p>
        </w:tc>
        <w:tc>
          <w:tcPr>
            <w:tcW w:w="0" w:type="auto"/>
            <w:vAlign w:val="center"/>
            <w:hideMark/>
          </w:tcPr>
          <w:p w14:paraId="3E639F2F" w14:textId="77777777" w:rsidR="009D1255" w:rsidRPr="00EA1EBC" w:rsidRDefault="009D1255" w:rsidP="00EA1EBC">
            <w:pPr>
              <w:spacing w:after="0" w:line="240" w:lineRule="auto"/>
              <w:rPr>
                <w:rFonts w:ascii="Times New Roman" w:eastAsia="Times New Roman" w:hAnsi="Times New Roman"/>
                <w:lang w:val="en-ID" w:eastAsia="en-ID"/>
              </w:rPr>
            </w:pPr>
          </w:p>
        </w:tc>
        <w:tc>
          <w:tcPr>
            <w:tcW w:w="0" w:type="auto"/>
            <w:vAlign w:val="center"/>
            <w:hideMark/>
          </w:tcPr>
          <w:p w14:paraId="0EDE96FC" w14:textId="77777777" w:rsidR="009D1255" w:rsidRPr="00EA1EBC" w:rsidRDefault="009D1255" w:rsidP="00EA1EBC">
            <w:pPr>
              <w:spacing w:after="0" w:line="240" w:lineRule="auto"/>
              <w:rPr>
                <w:rFonts w:ascii="Times New Roman" w:eastAsia="Times New Roman" w:hAnsi="Times New Roman"/>
                <w:lang w:val="en-ID" w:eastAsia="en-ID"/>
              </w:rPr>
            </w:pPr>
          </w:p>
        </w:tc>
        <w:tc>
          <w:tcPr>
            <w:tcW w:w="0" w:type="auto"/>
            <w:vAlign w:val="center"/>
            <w:hideMark/>
          </w:tcPr>
          <w:p w14:paraId="0C52EAE9" w14:textId="77777777" w:rsidR="009D1255" w:rsidRPr="00EA1EBC" w:rsidRDefault="009D1255"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lang w:val="en-ID" w:eastAsia="en-ID"/>
              </w:rPr>
              <w:t>Motivasi</w:t>
            </w:r>
            <w:proofErr w:type="spellEnd"/>
            <w:r w:rsidRPr="00EA1EBC">
              <w:rPr>
                <w:rFonts w:ascii="Times New Roman" w:eastAsia="Times New Roman" w:hAnsi="Times New Roman"/>
                <w:lang w:val="en-ID" w:eastAsia="en-ID"/>
              </w:rPr>
              <w:t>: 0.38</w:t>
            </w:r>
          </w:p>
        </w:tc>
        <w:tc>
          <w:tcPr>
            <w:tcW w:w="0" w:type="auto"/>
            <w:vAlign w:val="center"/>
            <w:hideMark/>
          </w:tcPr>
          <w:p w14:paraId="640AAA4F" w14:textId="77777777" w:rsidR="009D1255" w:rsidRPr="00EA1EBC" w:rsidRDefault="009D1255"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lang w:val="en-ID" w:eastAsia="en-ID"/>
              </w:rPr>
              <w:t>Motivasi</w:t>
            </w:r>
            <w:proofErr w:type="spellEnd"/>
            <w:r w:rsidRPr="00EA1EBC">
              <w:rPr>
                <w:rFonts w:ascii="Times New Roman" w:eastAsia="Times New Roman" w:hAnsi="Times New Roman"/>
                <w:lang w:val="en-ID" w:eastAsia="en-ID"/>
              </w:rPr>
              <w:t>: 2.80</w:t>
            </w:r>
          </w:p>
        </w:tc>
        <w:tc>
          <w:tcPr>
            <w:tcW w:w="0" w:type="auto"/>
            <w:vAlign w:val="center"/>
            <w:hideMark/>
          </w:tcPr>
          <w:p w14:paraId="08348559" w14:textId="77777777" w:rsidR="009D1255" w:rsidRPr="00EA1EBC" w:rsidRDefault="009D1255"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lang w:val="en-ID" w:eastAsia="en-ID"/>
              </w:rPr>
              <w:t>Motivasi</w:t>
            </w:r>
            <w:proofErr w:type="spellEnd"/>
            <w:r w:rsidRPr="00EA1EBC">
              <w:rPr>
                <w:rFonts w:ascii="Times New Roman" w:eastAsia="Times New Roman" w:hAnsi="Times New Roman"/>
                <w:lang w:val="en-ID" w:eastAsia="en-ID"/>
              </w:rPr>
              <w:t>: 0.005</w:t>
            </w:r>
          </w:p>
        </w:tc>
      </w:tr>
    </w:tbl>
    <w:p w14:paraId="474A4365" w14:textId="772070B0" w:rsidR="009D1255" w:rsidRPr="00EA1EBC" w:rsidRDefault="009D1255" w:rsidP="00EA1EBC">
      <w:pPr>
        <w:pStyle w:val="Text"/>
        <w:spacing w:before="120" w:after="120" w:line="240" w:lineRule="auto"/>
        <w:rPr>
          <w:rFonts w:ascii="Times New Roman" w:hAnsi="Times New Roman"/>
          <w:b/>
          <w:bCs/>
        </w:rPr>
      </w:pPr>
      <w:r w:rsidRPr="00EA1EBC">
        <w:rPr>
          <w:rFonts w:ascii="Times New Roman" w:hAnsi="Times New Roman"/>
          <w:b/>
          <w:bCs/>
        </w:rPr>
        <w:lastRenderedPageBreak/>
        <w:t>*</w:t>
      </w:r>
      <w:r w:rsidRPr="00EA1EBC">
        <w:rPr>
          <w:rFonts w:ascii="Times New Roman" w:hAnsi="Times New Roman"/>
        </w:rPr>
        <w:t xml:space="preserve">R² = 0.65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65% </w:t>
      </w:r>
      <w:proofErr w:type="spellStart"/>
      <w:r w:rsidRPr="00EA1EBC">
        <w:rPr>
          <w:rFonts w:ascii="Times New Roman" w:hAnsi="Times New Roman"/>
        </w:rPr>
        <w:t>variasi</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Kinerja </w:t>
      </w:r>
      <w:proofErr w:type="spellStart"/>
      <w:r w:rsidRPr="00EA1EBC">
        <w:rPr>
          <w:rFonts w:ascii="Times New Roman" w:hAnsi="Times New Roman"/>
        </w:rPr>
        <w:t>Karyawan</w:t>
      </w:r>
      <w:proofErr w:type="spellEnd"/>
      <w:r w:rsidRPr="00EA1EBC">
        <w:rPr>
          <w:rFonts w:ascii="Times New Roman" w:hAnsi="Times New Roman"/>
        </w:rPr>
        <w:t xml:space="preserve"> </w:t>
      </w:r>
      <w:proofErr w:type="spellStart"/>
      <w:r w:rsidRPr="00EA1EBC">
        <w:rPr>
          <w:rFonts w:ascii="Times New Roman" w:hAnsi="Times New Roman"/>
        </w:rPr>
        <w:t>dapat</w:t>
      </w:r>
      <w:proofErr w:type="spellEnd"/>
      <w:r w:rsidRPr="00EA1EBC">
        <w:rPr>
          <w:rFonts w:ascii="Times New Roman" w:hAnsi="Times New Roman"/>
        </w:rPr>
        <w:t xml:space="preserve"> </w:t>
      </w:r>
      <w:proofErr w:type="spellStart"/>
      <w:r w:rsidRPr="00EA1EBC">
        <w:rPr>
          <w:rFonts w:ascii="Times New Roman" w:hAnsi="Times New Roman"/>
        </w:rPr>
        <w:t>dijelaskan</w:t>
      </w:r>
      <w:proofErr w:type="spellEnd"/>
      <w:r w:rsidRPr="00EA1EBC">
        <w:rPr>
          <w:rFonts w:ascii="Times New Roman" w:hAnsi="Times New Roman"/>
        </w:rPr>
        <w:t xml:space="preserve"> oleh </w:t>
      </w:r>
      <w:r w:rsidR="00C46DB3">
        <w:rPr>
          <w:rFonts w:ascii="Times New Roman" w:hAnsi="Times New Roman"/>
        </w:rPr>
        <w:t>POS</w:t>
      </w:r>
      <w:r w:rsidRPr="00EA1EBC">
        <w:rPr>
          <w:rFonts w:ascii="Times New Roman" w:hAnsi="Times New Roman"/>
        </w:rPr>
        <w:t xml:space="preserve"> dan </w:t>
      </w:r>
      <w:proofErr w:type="spellStart"/>
      <w:r w:rsidRPr="00EA1EBC">
        <w:rPr>
          <w:rFonts w:ascii="Times New Roman" w:hAnsi="Times New Roman"/>
        </w:rPr>
        <w:t>Motivasi</w:t>
      </w:r>
      <w:proofErr w:type="spellEnd"/>
      <w:r w:rsidRPr="00EA1EBC">
        <w:rPr>
          <w:rFonts w:ascii="Times New Roman" w:hAnsi="Times New Roman"/>
        </w:rPr>
        <w:t xml:space="preserve">. Nilai p </w:t>
      </w:r>
      <w:proofErr w:type="spellStart"/>
      <w:r w:rsidRPr="00EA1EBC">
        <w:rPr>
          <w:rFonts w:ascii="Times New Roman" w:hAnsi="Times New Roman"/>
        </w:rPr>
        <w:t>untuk</w:t>
      </w:r>
      <w:proofErr w:type="spellEnd"/>
      <w:r w:rsidRPr="00EA1EBC">
        <w:rPr>
          <w:rFonts w:ascii="Times New Roman" w:hAnsi="Times New Roman"/>
        </w:rPr>
        <w:t xml:space="preserve"> F dan t &lt; 0.05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model </w:t>
      </w:r>
      <w:proofErr w:type="spellStart"/>
      <w:r w:rsidRPr="00EA1EBC">
        <w:rPr>
          <w:rFonts w:ascii="Times New Roman" w:hAnsi="Times New Roman"/>
        </w:rPr>
        <w:t>regresi</w:t>
      </w:r>
      <w:proofErr w:type="spellEnd"/>
      <w:r w:rsidRPr="00EA1EBC">
        <w:rPr>
          <w:rFonts w:ascii="Times New Roman" w:hAnsi="Times New Roman"/>
        </w:rPr>
        <w:t xml:space="preserve"> dan </w:t>
      </w:r>
      <w:proofErr w:type="spellStart"/>
      <w:r w:rsidRPr="00EA1EBC">
        <w:rPr>
          <w:rFonts w:ascii="Times New Roman" w:hAnsi="Times New Roman"/>
        </w:rPr>
        <w:t>koefisien</w:t>
      </w:r>
      <w:proofErr w:type="spellEnd"/>
      <w:r w:rsidRPr="00EA1EBC">
        <w:rPr>
          <w:rFonts w:ascii="Times New Roman" w:hAnsi="Times New Roman"/>
        </w:rPr>
        <w:t xml:space="preserve"> </w:t>
      </w:r>
      <w:proofErr w:type="spellStart"/>
      <w:r w:rsidRPr="00EA1EBC">
        <w:rPr>
          <w:rFonts w:ascii="Times New Roman" w:hAnsi="Times New Roman"/>
        </w:rPr>
        <w:t>regresi</w:t>
      </w:r>
      <w:proofErr w:type="spellEnd"/>
      <w:r w:rsidRPr="00EA1EBC">
        <w:rPr>
          <w:rFonts w:ascii="Times New Roman" w:hAnsi="Times New Roman"/>
        </w:rPr>
        <w:t xml:space="preserve"> </w:t>
      </w:r>
      <w:proofErr w:type="spellStart"/>
      <w:r w:rsidRPr="00EA1EBC">
        <w:rPr>
          <w:rFonts w:ascii="Times New Roman" w:hAnsi="Times New Roman"/>
        </w:rPr>
        <w:t>signifikan</w:t>
      </w:r>
      <w:proofErr w:type="spellEnd"/>
      <w:r w:rsidRPr="00EA1EBC">
        <w:rPr>
          <w:rFonts w:ascii="Times New Roman" w:hAnsi="Times New Roman"/>
        </w:rPr>
        <w:t>.</w:t>
      </w:r>
    </w:p>
    <w:p w14:paraId="7BF0393C" w14:textId="14A88659" w:rsidR="009D1255" w:rsidRPr="00EA1EBC" w:rsidRDefault="009D1255" w:rsidP="00EA1EBC">
      <w:pPr>
        <w:pStyle w:val="Text"/>
        <w:spacing w:before="120" w:after="120" w:line="240" w:lineRule="auto"/>
        <w:rPr>
          <w:rFonts w:ascii="Times New Roman" w:hAnsi="Times New Roman"/>
          <w:b/>
          <w:bCs/>
        </w:rPr>
      </w:pPr>
      <w:r w:rsidRPr="00EA1EBC">
        <w:rPr>
          <w:rFonts w:ascii="Times New Roman" w:hAnsi="Times New Roman"/>
          <w:b/>
          <w:bCs/>
        </w:rPr>
        <w:t>Uji Mediasi (Bootstrapping / Sobel Test)</w:t>
      </w:r>
    </w:p>
    <w:p w14:paraId="603CA816" w14:textId="4A832724" w:rsidR="00A90280" w:rsidRPr="00EA1EBC" w:rsidRDefault="00A90280" w:rsidP="00EA1EBC">
      <w:pPr>
        <w:pStyle w:val="Text"/>
        <w:spacing w:before="120" w:after="120" w:line="240" w:lineRule="auto"/>
        <w:rPr>
          <w:rFonts w:ascii="Times New Roman" w:hAnsi="Times New Roman"/>
        </w:rPr>
      </w:pPr>
      <w:r w:rsidRPr="00EA1EBC">
        <w:rPr>
          <w:rFonts w:ascii="Times New Roman" w:hAnsi="Times New Roman"/>
        </w:rPr>
        <w:t xml:space="preserve">Uji </w:t>
      </w:r>
      <w:proofErr w:type="spellStart"/>
      <w:r w:rsidRPr="00EA1EBC">
        <w:rPr>
          <w:rFonts w:ascii="Times New Roman" w:hAnsi="Times New Roman"/>
        </w:rPr>
        <w:t>mediasi</w:t>
      </w:r>
      <w:proofErr w:type="spellEnd"/>
      <w:r w:rsidRPr="00EA1EBC">
        <w:rPr>
          <w:rFonts w:ascii="Times New Roman" w:hAnsi="Times New Roman"/>
        </w:rPr>
        <w:t xml:space="preserve"> </w:t>
      </w:r>
      <w:proofErr w:type="spellStart"/>
      <w:r w:rsidRPr="00EA1EBC">
        <w:rPr>
          <w:rFonts w:ascii="Times New Roman" w:hAnsi="Times New Roman"/>
        </w:rPr>
        <w:t>dilakukan</w:t>
      </w:r>
      <w:proofErr w:type="spellEnd"/>
      <w:r w:rsidRPr="00EA1EBC">
        <w:rPr>
          <w:rFonts w:ascii="Times New Roman" w:hAnsi="Times New Roman"/>
        </w:rPr>
        <w:t xml:space="preserve"> </w:t>
      </w:r>
      <w:proofErr w:type="spellStart"/>
      <w:r w:rsidRPr="00EA1EBC">
        <w:rPr>
          <w:rFonts w:ascii="Times New Roman" w:hAnsi="Times New Roman"/>
        </w:rPr>
        <w:t>untuk</w:t>
      </w:r>
      <w:proofErr w:type="spellEnd"/>
      <w:r w:rsidRPr="00EA1EBC">
        <w:rPr>
          <w:rFonts w:ascii="Times New Roman" w:hAnsi="Times New Roman"/>
        </w:rPr>
        <w:t xml:space="preserve"> </w:t>
      </w:r>
      <w:proofErr w:type="spellStart"/>
      <w:r w:rsidRPr="00EA1EBC">
        <w:rPr>
          <w:rFonts w:ascii="Times New Roman" w:hAnsi="Times New Roman"/>
        </w:rPr>
        <w:t>mengetahui</w:t>
      </w:r>
      <w:proofErr w:type="spellEnd"/>
      <w:r w:rsidRPr="00EA1EBC">
        <w:rPr>
          <w:rFonts w:ascii="Times New Roman" w:hAnsi="Times New Roman"/>
        </w:rPr>
        <w:t xml:space="preserve"> </w:t>
      </w:r>
      <w:proofErr w:type="spellStart"/>
      <w:r w:rsidRPr="00EA1EBC">
        <w:rPr>
          <w:rFonts w:ascii="Times New Roman" w:hAnsi="Times New Roman"/>
        </w:rPr>
        <w:t>apakah</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w:t>
      </w:r>
      <w:proofErr w:type="spellStart"/>
      <w:r w:rsidRPr="00EA1EBC">
        <w:rPr>
          <w:rFonts w:ascii="Times New Roman" w:hAnsi="Times New Roman"/>
        </w:rPr>
        <w:t>memediasi</w:t>
      </w:r>
      <w:proofErr w:type="spellEnd"/>
      <w:r w:rsidRPr="00EA1EBC">
        <w:rPr>
          <w:rFonts w:ascii="Times New Roman" w:hAnsi="Times New Roman"/>
        </w:rPr>
        <w:t xml:space="preserve"> </w:t>
      </w:r>
      <w:proofErr w:type="spellStart"/>
      <w:r w:rsidRPr="00EA1EBC">
        <w:rPr>
          <w:rFonts w:ascii="Times New Roman" w:hAnsi="Times New Roman"/>
        </w:rPr>
        <w:t>pengaruh</w:t>
      </w:r>
      <w:proofErr w:type="spellEnd"/>
      <w:r w:rsidRPr="00EA1EBC">
        <w:rPr>
          <w:rFonts w:ascii="Times New Roman" w:hAnsi="Times New Roman"/>
        </w:rPr>
        <w:t xml:space="preserve"> </w:t>
      </w:r>
      <w:r w:rsidR="00737B45" w:rsidRPr="00C4115C">
        <w:rPr>
          <w:rFonts w:ascii="Times New Roman" w:hAnsi="Times New Roman"/>
        </w:rPr>
        <w:t>Perceived Organizational Support</w:t>
      </w:r>
      <w:r w:rsidRPr="00EA1EBC">
        <w:rPr>
          <w:rFonts w:ascii="Times New Roman" w:hAnsi="Times New Roman"/>
        </w:rPr>
        <w:t xml:space="preserve"> </w:t>
      </w:r>
      <w:proofErr w:type="spellStart"/>
      <w:r w:rsidRPr="00EA1EBC">
        <w:rPr>
          <w:rFonts w:ascii="Times New Roman" w:hAnsi="Times New Roman"/>
        </w:rPr>
        <w:t>terhadap</w:t>
      </w:r>
      <w:proofErr w:type="spellEnd"/>
      <w:r w:rsidRPr="00EA1EBC">
        <w:rPr>
          <w:rFonts w:ascii="Times New Roman" w:hAnsi="Times New Roman"/>
        </w:rPr>
        <w:t xml:space="preserve"> Kinerja </w:t>
      </w:r>
      <w:proofErr w:type="spellStart"/>
      <w:r w:rsidRPr="00EA1EBC">
        <w:rPr>
          <w:rFonts w:ascii="Times New Roman" w:hAnsi="Times New Roman"/>
        </w:rPr>
        <w:t>Karyawan</w:t>
      </w:r>
      <w:proofErr w:type="spellEnd"/>
      <w:r w:rsidRPr="00EA1EBC">
        <w:rPr>
          <w:rFonts w:ascii="Times New Roman" w:hAnsi="Times New Roman"/>
        </w:rPr>
        <w:t xml:space="preserve">. Uji </w:t>
      </w:r>
      <w:proofErr w:type="spellStart"/>
      <w:r w:rsidRPr="00EA1EBC">
        <w:rPr>
          <w:rFonts w:ascii="Times New Roman" w:hAnsi="Times New Roman"/>
        </w:rPr>
        <w:t>menggunakan</w:t>
      </w:r>
      <w:proofErr w:type="spellEnd"/>
      <w:r w:rsidRPr="00EA1EBC">
        <w:rPr>
          <w:rFonts w:ascii="Times New Roman" w:hAnsi="Times New Roman"/>
        </w:rPr>
        <w:t xml:space="preserve"> bootstrapping via Process Model 4 (Hayes).</w:t>
      </w:r>
    </w:p>
    <w:p w14:paraId="70BD99C4" w14:textId="07BCE7E4" w:rsidR="00A60B33" w:rsidRPr="00EA1EBC" w:rsidRDefault="00A60B33" w:rsidP="00EA1EBC">
      <w:pPr>
        <w:pStyle w:val="Text"/>
        <w:spacing w:before="120" w:after="120" w:line="240" w:lineRule="auto"/>
        <w:rPr>
          <w:rFonts w:ascii="Times New Roman" w:hAnsi="Times New Roman"/>
          <w:b/>
          <w:bCs/>
        </w:rPr>
      </w:pPr>
      <w:r w:rsidRPr="00EA1EBC">
        <w:rPr>
          <w:rFonts w:ascii="Times New Roman" w:hAnsi="Times New Roman"/>
          <w:b/>
          <w:bCs/>
        </w:rPr>
        <w:t xml:space="preserve">Tabel 6 Uji </w:t>
      </w:r>
      <w:proofErr w:type="spellStart"/>
      <w:r w:rsidRPr="00EA1EBC">
        <w:rPr>
          <w:rFonts w:ascii="Times New Roman" w:hAnsi="Times New Roman"/>
          <w:b/>
          <w:bCs/>
        </w:rPr>
        <w:t>Mediasi</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4"/>
        <w:gridCol w:w="1244"/>
        <w:gridCol w:w="2326"/>
        <w:gridCol w:w="710"/>
        <w:gridCol w:w="2667"/>
      </w:tblGrid>
      <w:tr w:rsidR="009D1255" w:rsidRPr="00EA1EBC" w14:paraId="0B317E24" w14:textId="77777777" w:rsidTr="00A01306">
        <w:trPr>
          <w:tblHeader/>
          <w:tblCellSpacing w:w="15" w:type="dxa"/>
          <w:jc w:val="center"/>
        </w:trPr>
        <w:tc>
          <w:tcPr>
            <w:tcW w:w="0" w:type="auto"/>
            <w:vAlign w:val="center"/>
            <w:hideMark/>
          </w:tcPr>
          <w:p w14:paraId="2287E2BC" w14:textId="77777777" w:rsidR="009D1255" w:rsidRPr="00EA1EBC" w:rsidRDefault="009D1255"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Variabel</w:t>
            </w:r>
            <w:proofErr w:type="spellEnd"/>
          </w:p>
        </w:tc>
        <w:tc>
          <w:tcPr>
            <w:tcW w:w="0" w:type="auto"/>
            <w:vAlign w:val="center"/>
            <w:hideMark/>
          </w:tcPr>
          <w:p w14:paraId="5212010A"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Indirect Effect</w:t>
            </w:r>
          </w:p>
        </w:tc>
        <w:tc>
          <w:tcPr>
            <w:tcW w:w="0" w:type="auto"/>
            <w:vAlign w:val="center"/>
            <w:hideMark/>
          </w:tcPr>
          <w:p w14:paraId="17BEC60F"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Bootstrap Confidence Interval</w:t>
            </w:r>
          </w:p>
        </w:tc>
        <w:tc>
          <w:tcPr>
            <w:tcW w:w="0" w:type="auto"/>
            <w:vAlign w:val="center"/>
            <w:hideMark/>
          </w:tcPr>
          <w:p w14:paraId="0CC0F6BC"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p-value</w:t>
            </w:r>
          </w:p>
        </w:tc>
        <w:tc>
          <w:tcPr>
            <w:tcW w:w="0" w:type="auto"/>
            <w:vAlign w:val="center"/>
            <w:hideMark/>
          </w:tcPr>
          <w:p w14:paraId="61C63022" w14:textId="77777777" w:rsidR="009D1255" w:rsidRPr="00EA1EBC" w:rsidRDefault="009D1255"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Keterangan</w:t>
            </w:r>
            <w:proofErr w:type="spellEnd"/>
          </w:p>
        </w:tc>
      </w:tr>
      <w:tr w:rsidR="009D1255" w:rsidRPr="00EA1EBC" w14:paraId="3664D289" w14:textId="77777777" w:rsidTr="00A01306">
        <w:trPr>
          <w:tblCellSpacing w:w="15" w:type="dxa"/>
          <w:jc w:val="center"/>
        </w:trPr>
        <w:tc>
          <w:tcPr>
            <w:tcW w:w="0" w:type="auto"/>
            <w:vAlign w:val="center"/>
            <w:hideMark/>
          </w:tcPr>
          <w:p w14:paraId="04C0F33D" w14:textId="510F7F72" w:rsidR="009D1255" w:rsidRPr="00EA1EBC" w:rsidRDefault="00C46DB3" w:rsidP="00EA1EBC">
            <w:pPr>
              <w:spacing w:after="0" w:line="240" w:lineRule="auto"/>
              <w:rPr>
                <w:rFonts w:ascii="Times New Roman" w:eastAsia="Times New Roman" w:hAnsi="Times New Roman"/>
                <w:lang w:val="en-ID" w:eastAsia="en-ID"/>
              </w:rPr>
            </w:pPr>
            <w:r>
              <w:rPr>
                <w:rFonts w:ascii="Times New Roman" w:eastAsia="Times New Roman" w:hAnsi="Times New Roman"/>
                <w:b/>
                <w:bCs/>
                <w:lang w:val="en-ID" w:eastAsia="en-ID"/>
              </w:rPr>
              <w:t>POS</w:t>
            </w:r>
            <w:r w:rsidR="009D1255" w:rsidRPr="00EA1EBC">
              <w:rPr>
                <w:rFonts w:ascii="Times New Roman" w:eastAsia="Times New Roman" w:hAnsi="Times New Roman"/>
                <w:b/>
                <w:bCs/>
                <w:lang w:val="en-ID" w:eastAsia="en-ID"/>
              </w:rPr>
              <w:t xml:space="preserve"> → </w:t>
            </w:r>
            <w:proofErr w:type="spellStart"/>
            <w:r w:rsidR="009D1255" w:rsidRPr="00EA1EBC">
              <w:rPr>
                <w:rFonts w:ascii="Times New Roman" w:eastAsia="Times New Roman" w:hAnsi="Times New Roman"/>
                <w:b/>
                <w:bCs/>
                <w:lang w:val="en-ID" w:eastAsia="en-ID"/>
              </w:rPr>
              <w:t>Motivasi</w:t>
            </w:r>
            <w:proofErr w:type="spellEnd"/>
            <w:r w:rsidR="009D1255" w:rsidRPr="00EA1EBC">
              <w:rPr>
                <w:rFonts w:ascii="Times New Roman" w:eastAsia="Times New Roman" w:hAnsi="Times New Roman"/>
                <w:b/>
                <w:bCs/>
                <w:lang w:val="en-ID" w:eastAsia="en-ID"/>
              </w:rPr>
              <w:t xml:space="preserve"> → Kinerja</w:t>
            </w:r>
          </w:p>
        </w:tc>
        <w:tc>
          <w:tcPr>
            <w:tcW w:w="0" w:type="auto"/>
            <w:vAlign w:val="center"/>
            <w:hideMark/>
          </w:tcPr>
          <w:p w14:paraId="79401B90"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0.17</w:t>
            </w:r>
          </w:p>
        </w:tc>
        <w:tc>
          <w:tcPr>
            <w:tcW w:w="0" w:type="auto"/>
            <w:vAlign w:val="center"/>
            <w:hideMark/>
          </w:tcPr>
          <w:p w14:paraId="2B6E4A31"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[0.12, 0.22]</w:t>
            </w:r>
          </w:p>
        </w:tc>
        <w:tc>
          <w:tcPr>
            <w:tcW w:w="0" w:type="auto"/>
            <w:vAlign w:val="center"/>
            <w:hideMark/>
          </w:tcPr>
          <w:p w14:paraId="4120FC6A"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0.002</w:t>
            </w:r>
          </w:p>
        </w:tc>
        <w:tc>
          <w:tcPr>
            <w:tcW w:w="0" w:type="auto"/>
            <w:vAlign w:val="center"/>
            <w:hideMark/>
          </w:tcPr>
          <w:p w14:paraId="29803458" w14:textId="77777777" w:rsidR="009D1255" w:rsidRPr="00EA1EBC" w:rsidRDefault="009D1255"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lang w:val="en-ID" w:eastAsia="en-ID"/>
              </w:rPr>
              <w:t>Motivasi</w:t>
            </w:r>
            <w:proofErr w:type="spellEnd"/>
            <w:r w:rsidRPr="00EA1EBC">
              <w:rPr>
                <w:rFonts w:ascii="Times New Roman" w:eastAsia="Times New Roman" w:hAnsi="Times New Roman"/>
                <w:lang w:val="en-ID" w:eastAsia="en-ID"/>
              </w:rPr>
              <w:t xml:space="preserve"> </w:t>
            </w:r>
            <w:proofErr w:type="spellStart"/>
            <w:r w:rsidRPr="00EA1EBC">
              <w:rPr>
                <w:rFonts w:ascii="Times New Roman" w:eastAsia="Times New Roman" w:hAnsi="Times New Roman"/>
                <w:lang w:val="en-ID" w:eastAsia="en-ID"/>
              </w:rPr>
              <w:t>memediasi</w:t>
            </w:r>
            <w:proofErr w:type="spellEnd"/>
            <w:r w:rsidRPr="00EA1EBC">
              <w:rPr>
                <w:rFonts w:ascii="Times New Roman" w:eastAsia="Times New Roman" w:hAnsi="Times New Roman"/>
                <w:lang w:val="en-ID" w:eastAsia="en-ID"/>
              </w:rPr>
              <w:t xml:space="preserve"> </w:t>
            </w:r>
            <w:proofErr w:type="spellStart"/>
            <w:r w:rsidRPr="00EA1EBC">
              <w:rPr>
                <w:rFonts w:ascii="Times New Roman" w:eastAsia="Times New Roman" w:hAnsi="Times New Roman"/>
                <w:lang w:val="en-ID" w:eastAsia="en-ID"/>
              </w:rPr>
              <w:t>secara</w:t>
            </w:r>
            <w:proofErr w:type="spellEnd"/>
            <w:r w:rsidRPr="00EA1EBC">
              <w:rPr>
                <w:rFonts w:ascii="Times New Roman" w:eastAsia="Times New Roman" w:hAnsi="Times New Roman"/>
                <w:lang w:val="en-ID" w:eastAsia="en-ID"/>
              </w:rPr>
              <w:t xml:space="preserve"> </w:t>
            </w:r>
            <w:proofErr w:type="spellStart"/>
            <w:r w:rsidRPr="00EA1EBC">
              <w:rPr>
                <w:rFonts w:ascii="Times New Roman" w:eastAsia="Times New Roman" w:hAnsi="Times New Roman"/>
                <w:lang w:val="en-ID" w:eastAsia="en-ID"/>
              </w:rPr>
              <w:t>signifikan</w:t>
            </w:r>
            <w:proofErr w:type="spellEnd"/>
          </w:p>
        </w:tc>
      </w:tr>
    </w:tbl>
    <w:p w14:paraId="1A48B80F" w14:textId="4509A9E6" w:rsidR="009D1255" w:rsidRPr="00EA1EBC" w:rsidRDefault="009D1255" w:rsidP="00EA1EBC">
      <w:pPr>
        <w:pStyle w:val="Text"/>
        <w:spacing w:before="120" w:after="120" w:line="240" w:lineRule="auto"/>
        <w:rPr>
          <w:rFonts w:ascii="Times New Roman" w:hAnsi="Times New Roman"/>
          <w:b/>
          <w:bCs/>
        </w:rPr>
      </w:pPr>
      <w:r w:rsidRPr="00EA1EBC">
        <w:rPr>
          <w:rFonts w:ascii="Times New Roman" w:hAnsi="Times New Roman"/>
          <w:b/>
          <w:bCs/>
        </w:rPr>
        <w:t xml:space="preserve">*p-value &lt; 0.05 </w:t>
      </w:r>
      <w:proofErr w:type="spellStart"/>
      <w:r w:rsidRPr="00EA1EBC">
        <w:rPr>
          <w:rFonts w:ascii="Times New Roman" w:hAnsi="Times New Roman"/>
          <w:b/>
          <w:bCs/>
        </w:rPr>
        <w:t>menunjukkan</w:t>
      </w:r>
      <w:proofErr w:type="spellEnd"/>
      <w:r w:rsidRPr="00EA1EBC">
        <w:rPr>
          <w:rFonts w:ascii="Times New Roman" w:hAnsi="Times New Roman"/>
          <w:b/>
          <w:bCs/>
        </w:rPr>
        <w:t xml:space="preserve"> </w:t>
      </w:r>
      <w:proofErr w:type="spellStart"/>
      <w:r w:rsidRPr="00EA1EBC">
        <w:rPr>
          <w:rFonts w:ascii="Times New Roman" w:hAnsi="Times New Roman"/>
          <w:b/>
          <w:bCs/>
        </w:rPr>
        <w:t>bahwa</w:t>
      </w:r>
      <w:proofErr w:type="spellEnd"/>
      <w:r w:rsidRPr="00EA1EBC">
        <w:rPr>
          <w:rFonts w:ascii="Times New Roman" w:hAnsi="Times New Roman"/>
          <w:b/>
          <w:bCs/>
        </w:rPr>
        <w:t xml:space="preserve"> </w:t>
      </w:r>
      <w:proofErr w:type="spellStart"/>
      <w:r w:rsidRPr="00EA1EBC">
        <w:rPr>
          <w:rFonts w:ascii="Times New Roman" w:hAnsi="Times New Roman"/>
          <w:b/>
          <w:bCs/>
        </w:rPr>
        <w:t>Motivasi</w:t>
      </w:r>
      <w:proofErr w:type="spellEnd"/>
      <w:r w:rsidRPr="00EA1EBC">
        <w:rPr>
          <w:rFonts w:ascii="Times New Roman" w:hAnsi="Times New Roman"/>
          <w:b/>
          <w:bCs/>
        </w:rPr>
        <w:t xml:space="preserve"> </w:t>
      </w:r>
      <w:proofErr w:type="spellStart"/>
      <w:r w:rsidRPr="00EA1EBC">
        <w:rPr>
          <w:rFonts w:ascii="Times New Roman" w:hAnsi="Times New Roman"/>
          <w:b/>
          <w:bCs/>
        </w:rPr>
        <w:t>memediasi</w:t>
      </w:r>
      <w:proofErr w:type="spellEnd"/>
      <w:r w:rsidRPr="00EA1EBC">
        <w:rPr>
          <w:rFonts w:ascii="Times New Roman" w:hAnsi="Times New Roman"/>
          <w:b/>
          <w:bCs/>
        </w:rPr>
        <w:t xml:space="preserve"> </w:t>
      </w:r>
      <w:proofErr w:type="spellStart"/>
      <w:r w:rsidRPr="00EA1EBC">
        <w:rPr>
          <w:rFonts w:ascii="Times New Roman" w:hAnsi="Times New Roman"/>
          <w:b/>
          <w:bCs/>
        </w:rPr>
        <w:t>hubungan</w:t>
      </w:r>
      <w:proofErr w:type="spellEnd"/>
      <w:r w:rsidRPr="00EA1EBC">
        <w:rPr>
          <w:rFonts w:ascii="Times New Roman" w:hAnsi="Times New Roman"/>
          <w:b/>
          <w:bCs/>
        </w:rPr>
        <w:t xml:space="preserve"> </w:t>
      </w:r>
      <w:proofErr w:type="spellStart"/>
      <w:r w:rsidRPr="00EA1EBC">
        <w:rPr>
          <w:rFonts w:ascii="Times New Roman" w:hAnsi="Times New Roman"/>
          <w:b/>
          <w:bCs/>
        </w:rPr>
        <w:t>antara</w:t>
      </w:r>
      <w:proofErr w:type="spellEnd"/>
      <w:r w:rsidRPr="00EA1EBC">
        <w:rPr>
          <w:rFonts w:ascii="Times New Roman" w:hAnsi="Times New Roman"/>
          <w:b/>
          <w:bCs/>
        </w:rPr>
        <w:t xml:space="preserve"> </w:t>
      </w:r>
      <w:r w:rsidR="00C46DB3">
        <w:rPr>
          <w:rFonts w:ascii="Times New Roman" w:hAnsi="Times New Roman"/>
          <w:b/>
          <w:bCs/>
        </w:rPr>
        <w:t>POS</w:t>
      </w:r>
      <w:r w:rsidRPr="00EA1EBC">
        <w:rPr>
          <w:rFonts w:ascii="Times New Roman" w:hAnsi="Times New Roman"/>
          <w:b/>
          <w:bCs/>
        </w:rPr>
        <w:t xml:space="preserve"> dan Kinerja </w:t>
      </w:r>
      <w:proofErr w:type="spellStart"/>
      <w:r w:rsidRPr="00EA1EBC">
        <w:rPr>
          <w:rFonts w:ascii="Times New Roman" w:hAnsi="Times New Roman"/>
          <w:b/>
          <w:bCs/>
        </w:rPr>
        <w:t>Karyawan</w:t>
      </w:r>
      <w:proofErr w:type="spellEnd"/>
      <w:r w:rsidRPr="00EA1EBC">
        <w:rPr>
          <w:rFonts w:ascii="Times New Roman" w:hAnsi="Times New Roman"/>
          <w:b/>
          <w:bCs/>
        </w:rPr>
        <w:t xml:space="preserve"> </w:t>
      </w:r>
      <w:proofErr w:type="spellStart"/>
      <w:r w:rsidRPr="00EA1EBC">
        <w:rPr>
          <w:rFonts w:ascii="Times New Roman" w:hAnsi="Times New Roman"/>
          <w:b/>
          <w:bCs/>
        </w:rPr>
        <w:t>secara</w:t>
      </w:r>
      <w:proofErr w:type="spellEnd"/>
      <w:r w:rsidRPr="00EA1EBC">
        <w:rPr>
          <w:rFonts w:ascii="Times New Roman" w:hAnsi="Times New Roman"/>
          <w:b/>
          <w:bCs/>
        </w:rPr>
        <w:t xml:space="preserve"> </w:t>
      </w:r>
      <w:proofErr w:type="spellStart"/>
      <w:r w:rsidRPr="00EA1EBC">
        <w:rPr>
          <w:rFonts w:ascii="Times New Roman" w:hAnsi="Times New Roman"/>
          <w:b/>
          <w:bCs/>
        </w:rPr>
        <w:t>signifikan</w:t>
      </w:r>
      <w:proofErr w:type="spellEnd"/>
      <w:r w:rsidRPr="00EA1EBC">
        <w:rPr>
          <w:rFonts w:ascii="Times New Roman" w:hAnsi="Times New Roman"/>
          <w:b/>
          <w:bCs/>
        </w:rPr>
        <w:t>.</w:t>
      </w:r>
    </w:p>
    <w:p w14:paraId="5CA356B5" w14:textId="7518C87A" w:rsidR="009D1255" w:rsidRPr="00EA1EBC" w:rsidRDefault="009D1255" w:rsidP="00457127">
      <w:pPr>
        <w:pStyle w:val="Text"/>
        <w:spacing w:before="0" w:after="0" w:line="240" w:lineRule="auto"/>
        <w:rPr>
          <w:rFonts w:ascii="Times New Roman" w:hAnsi="Times New Roman"/>
          <w:b/>
          <w:bCs/>
        </w:rPr>
      </w:pPr>
      <w:r w:rsidRPr="00EA1EBC">
        <w:rPr>
          <w:rFonts w:ascii="Times New Roman" w:hAnsi="Times New Roman"/>
          <w:b/>
          <w:bCs/>
        </w:rPr>
        <w:t>Uji F (</w:t>
      </w:r>
      <w:proofErr w:type="spellStart"/>
      <w:r w:rsidRPr="00EA1EBC">
        <w:rPr>
          <w:rFonts w:ascii="Times New Roman" w:hAnsi="Times New Roman"/>
          <w:b/>
          <w:bCs/>
        </w:rPr>
        <w:t>Signifikansi</w:t>
      </w:r>
      <w:proofErr w:type="spellEnd"/>
      <w:r w:rsidRPr="00EA1EBC">
        <w:rPr>
          <w:rFonts w:ascii="Times New Roman" w:hAnsi="Times New Roman"/>
          <w:b/>
          <w:bCs/>
        </w:rPr>
        <w:t xml:space="preserve"> Model)</w:t>
      </w:r>
    </w:p>
    <w:p w14:paraId="52CFE86E" w14:textId="5E8CBCFB" w:rsidR="00A60B33" w:rsidRPr="00EA1EBC" w:rsidRDefault="00A90280" w:rsidP="00457127">
      <w:pPr>
        <w:pStyle w:val="Text"/>
        <w:spacing w:before="0" w:after="0" w:line="240" w:lineRule="auto"/>
        <w:rPr>
          <w:rFonts w:ascii="Times New Roman" w:hAnsi="Times New Roman"/>
        </w:rPr>
      </w:pPr>
      <w:r w:rsidRPr="00EA1EBC">
        <w:rPr>
          <w:rFonts w:ascii="Times New Roman" w:hAnsi="Times New Roman"/>
        </w:rPr>
        <w:t xml:space="preserve">Uji F </w:t>
      </w:r>
      <w:proofErr w:type="spellStart"/>
      <w:r w:rsidRPr="00EA1EBC">
        <w:rPr>
          <w:rFonts w:ascii="Times New Roman" w:hAnsi="Times New Roman"/>
        </w:rPr>
        <w:t>dilakukan</w:t>
      </w:r>
      <w:proofErr w:type="spellEnd"/>
      <w:r w:rsidRPr="00EA1EBC">
        <w:rPr>
          <w:rFonts w:ascii="Times New Roman" w:hAnsi="Times New Roman"/>
        </w:rPr>
        <w:t xml:space="preserve"> </w:t>
      </w:r>
      <w:proofErr w:type="spellStart"/>
      <w:r w:rsidRPr="00EA1EBC">
        <w:rPr>
          <w:rFonts w:ascii="Times New Roman" w:hAnsi="Times New Roman"/>
        </w:rPr>
        <w:t>untuk</w:t>
      </w:r>
      <w:proofErr w:type="spellEnd"/>
      <w:r w:rsidRPr="00EA1EBC">
        <w:rPr>
          <w:rFonts w:ascii="Times New Roman" w:hAnsi="Times New Roman"/>
        </w:rPr>
        <w:t xml:space="preserve"> </w:t>
      </w:r>
      <w:proofErr w:type="spellStart"/>
      <w:r w:rsidRPr="00EA1EBC">
        <w:rPr>
          <w:rFonts w:ascii="Times New Roman" w:hAnsi="Times New Roman"/>
        </w:rPr>
        <w:t>mengetahui</w:t>
      </w:r>
      <w:proofErr w:type="spellEnd"/>
      <w:r w:rsidRPr="00EA1EBC">
        <w:rPr>
          <w:rFonts w:ascii="Times New Roman" w:hAnsi="Times New Roman"/>
        </w:rPr>
        <w:t xml:space="preserve"> </w:t>
      </w:r>
      <w:proofErr w:type="spellStart"/>
      <w:r w:rsidRPr="00EA1EBC">
        <w:rPr>
          <w:rFonts w:ascii="Times New Roman" w:hAnsi="Times New Roman"/>
        </w:rPr>
        <w:t>apakah</w:t>
      </w:r>
      <w:proofErr w:type="spellEnd"/>
      <w:r w:rsidRPr="00EA1EBC">
        <w:rPr>
          <w:rFonts w:ascii="Times New Roman" w:hAnsi="Times New Roman"/>
        </w:rPr>
        <w:t xml:space="preserve"> model </w:t>
      </w:r>
      <w:proofErr w:type="spellStart"/>
      <w:r w:rsidRPr="00EA1EBC">
        <w:rPr>
          <w:rFonts w:ascii="Times New Roman" w:hAnsi="Times New Roman"/>
        </w:rPr>
        <w:t>regresi</w:t>
      </w:r>
      <w:proofErr w:type="spellEnd"/>
      <w:r w:rsidRPr="00EA1EBC">
        <w:rPr>
          <w:rFonts w:ascii="Times New Roman" w:hAnsi="Times New Roman"/>
        </w:rPr>
        <w:t xml:space="preserve"> </w:t>
      </w:r>
      <w:proofErr w:type="spellStart"/>
      <w:r w:rsidRPr="00EA1EBC">
        <w:rPr>
          <w:rFonts w:ascii="Times New Roman" w:hAnsi="Times New Roman"/>
        </w:rPr>
        <w:t>secara</w:t>
      </w:r>
      <w:proofErr w:type="spellEnd"/>
      <w:r w:rsidRPr="00EA1EBC">
        <w:rPr>
          <w:rFonts w:ascii="Times New Roman" w:hAnsi="Times New Roman"/>
        </w:rPr>
        <w:t xml:space="preserve"> </w:t>
      </w:r>
      <w:proofErr w:type="spellStart"/>
      <w:r w:rsidRPr="00EA1EBC">
        <w:rPr>
          <w:rFonts w:ascii="Times New Roman" w:hAnsi="Times New Roman"/>
        </w:rPr>
        <w:t>keseluruhan</w:t>
      </w:r>
      <w:proofErr w:type="spellEnd"/>
      <w:r w:rsidRPr="00EA1EBC">
        <w:rPr>
          <w:rFonts w:ascii="Times New Roman" w:hAnsi="Times New Roman"/>
        </w:rPr>
        <w:t xml:space="preserve"> </w:t>
      </w:r>
      <w:proofErr w:type="spellStart"/>
      <w:r w:rsidRPr="00EA1EBC">
        <w:rPr>
          <w:rFonts w:ascii="Times New Roman" w:hAnsi="Times New Roman"/>
        </w:rPr>
        <w:t>signifikan</w:t>
      </w:r>
      <w:proofErr w:type="spellEnd"/>
      <w:r w:rsidRPr="00EA1EBC">
        <w:rPr>
          <w:rFonts w:ascii="Times New Roman" w:hAnsi="Times New Roman"/>
        </w:rPr>
        <w:t>.</w:t>
      </w:r>
    </w:p>
    <w:p w14:paraId="6BF387C3" w14:textId="447490B5" w:rsidR="00A60B33" w:rsidRPr="00EA1EBC" w:rsidRDefault="00A60B33" w:rsidP="00EA1EBC">
      <w:pPr>
        <w:pStyle w:val="Text"/>
        <w:spacing w:before="120" w:after="120" w:line="240" w:lineRule="auto"/>
        <w:rPr>
          <w:rFonts w:ascii="Times New Roman" w:hAnsi="Times New Roman"/>
          <w:b/>
          <w:bCs/>
        </w:rPr>
      </w:pPr>
      <w:r w:rsidRPr="00EA1EBC">
        <w:rPr>
          <w:rFonts w:ascii="Times New Roman" w:hAnsi="Times New Roman"/>
          <w:b/>
          <w:bCs/>
        </w:rPr>
        <w:t>Tabel 7 Uji F</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7"/>
        <w:gridCol w:w="575"/>
        <w:gridCol w:w="967"/>
        <w:gridCol w:w="2258"/>
      </w:tblGrid>
      <w:tr w:rsidR="009D1255" w:rsidRPr="00EA1EBC" w14:paraId="191E3B86" w14:textId="77777777" w:rsidTr="00A01306">
        <w:trPr>
          <w:tblHeader/>
          <w:tblCellSpacing w:w="15" w:type="dxa"/>
          <w:jc w:val="center"/>
        </w:trPr>
        <w:tc>
          <w:tcPr>
            <w:tcW w:w="0" w:type="auto"/>
            <w:vAlign w:val="center"/>
            <w:hideMark/>
          </w:tcPr>
          <w:p w14:paraId="4AA0D4C1"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Model</w:t>
            </w:r>
          </w:p>
        </w:tc>
        <w:tc>
          <w:tcPr>
            <w:tcW w:w="0" w:type="auto"/>
            <w:vAlign w:val="center"/>
            <w:hideMark/>
          </w:tcPr>
          <w:p w14:paraId="170EC35D"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F</w:t>
            </w:r>
          </w:p>
        </w:tc>
        <w:tc>
          <w:tcPr>
            <w:tcW w:w="0" w:type="auto"/>
            <w:vAlign w:val="center"/>
            <w:hideMark/>
          </w:tcPr>
          <w:p w14:paraId="2C6972B2" w14:textId="77777777" w:rsidR="009D1255" w:rsidRPr="00EA1EBC" w:rsidRDefault="009D1255"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p-value F</w:t>
            </w:r>
          </w:p>
        </w:tc>
        <w:tc>
          <w:tcPr>
            <w:tcW w:w="0" w:type="auto"/>
            <w:vAlign w:val="center"/>
            <w:hideMark/>
          </w:tcPr>
          <w:p w14:paraId="6461DB12" w14:textId="77777777" w:rsidR="009D1255" w:rsidRPr="00EA1EBC" w:rsidRDefault="009D1255"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Keterangan</w:t>
            </w:r>
            <w:proofErr w:type="spellEnd"/>
          </w:p>
        </w:tc>
      </w:tr>
      <w:tr w:rsidR="009D1255" w:rsidRPr="00EA1EBC" w14:paraId="4AA2A8AB" w14:textId="77777777" w:rsidTr="00A01306">
        <w:trPr>
          <w:tblCellSpacing w:w="15" w:type="dxa"/>
          <w:jc w:val="center"/>
        </w:trPr>
        <w:tc>
          <w:tcPr>
            <w:tcW w:w="0" w:type="auto"/>
            <w:vAlign w:val="center"/>
            <w:hideMark/>
          </w:tcPr>
          <w:p w14:paraId="37DE526E" w14:textId="6EDADA81"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b/>
                <w:bCs/>
                <w:lang w:val="en-ID" w:eastAsia="en-ID"/>
              </w:rPr>
              <w:t xml:space="preserve">Model 1: </w:t>
            </w:r>
            <w:r w:rsidR="00C46DB3">
              <w:rPr>
                <w:rFonts w:ascii="Times New Roman" w:eastAsia="Times New Roman" w:hAnsi="Times New Roman"/>
                <w:b/>
                <w:bCs/>
                <w:lang w:val="en-ID" w:eastAsia="en-ID"/>
              </w:rPr>
              <w:t>POS</w:t>
            </w:r>
            <w:r w:rsidRPr="00EA1EBC">
              <w:rPr>
                <w:rFonts w:ascii="Times New Roman" w:eastAsia="Times New Roman" w:hAnsi="Times New Roman"/>
                <w:b/>
                <w:bCs/>
                <w:lang w:val="en-ID" w:eastAsia="en-ID"/>
              </w:rPr>
              <w:t xml:space="preserve"> &amp; </w:t>
            </w:r>
            <w:proofErr w:type="spellStart"/>
            <w:r w:rsidRPr="00EA1EBC">
              <w:rPr>
                <w:rFonts w:ascii="Times New Roman" w:eastAsia="Times New Roman" w:hAnsi="Times New Roman"/>
                <w:b/>
                <w:bCs/>
                <w:lang w:val="en-ID" w:eastAsia="en-ID"/>
              </w:rPr>
              <w:t>Motivasi</w:t>
            </w:r>
            <w:proofErr w:type="spellEnd"/>
          </w:p>
        </w:tc>
        <w:tc>
          <w:tcPr>
            <w:tcW w:w="0" w:type="auto"/>
            <w:vAlign w:val="center"/>
            <w:hideMark/>
          </w:tcPr>
          <w:p w14:paraId="670D1C20"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25.34</w:t>
            </w:r>
          </w:p>
        </w:tc>
        <w:tc>
          <w:tcPr>
            <w:tcW w:w="0" w:type="auto"/>
            <w:vAlign w:val="center"/>
            <w:hideMark/>
          </w:tcPr>
          <w:p w14:paraId="7CFCF37A"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0.000</w:t>
            </w:r>
          </w:p>
        </w:tc>
        <w:tc>
          <w:tcPr>
            <w:tcW w:w="0" w:type="auto"/>
            <w:vAlign w:val="center"/>
            <w:hideMark/>
          </w:tcPr>
          <w:p w14:paraId="0F159931" w14:textId="77777777" w:rsidR="009D1255" w:rsidRPr="00EA1EBC" w:rsidRDefault="009D1255"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 xml:space="preserve">Model </w:t>
            </w:r>
            <w:proofErr w:type="spellStart"/>
            <w:r w:rsidRPr="00EA1EBC">
              <w:rPr>
                <w:rFonts w:ascii="Times New Roman" w:eastAsia="Times New Roman" w:hAnsi="Times New Roman"/>
                <w:lang w:val="en-ID" w:eastAsia="en-ID"/>
              </w:rPr>
              <w:t>regresi</w:t>
            </w:r>
            <w:proofErr w:type="spellEnd"/>
            <w:r w:rsidRPr="00EA1EBC">
              <w:rPr>
                <w:rFonts w:ascii="Times New Roman" w:eastAsia="Times New Roman" w:hAnsi="Times New Roman"/>
                <w:lang w:val="en-ID" w:eastAsia="en-ID"/>
              </w:rPr>
              <w:t xml:space="preserve"> </w:t>
            </w:r>
            <w:proofErr w:type="spellStart"/>
            <w:r w:rsidRPr="00EA1EBC">
              <w:rPr>
                <w:rFonts w:ascii="Times New Roman" w:eastAsia="Times New Roman" w:hAnsi="Times New Roman"/>
                <w:lang w:val="en-ID" w:eastAsia="en-ID"/>
              </w:rPr>
              <w:t>signifikan</w:t>
            </w:r>
            <w:proofErr w:type="spellEnd"/>
          </w:p>
        </w:tc>
      </w:tr>
    </w:tbl>
    <w:p w14:paraId="30283E93" w14:textId="2E47DFB8" w:rsidR="009D1255" w:rsidRPr="00EA1EBC" w:rsidRDefault="00A01306" w:rsidP="00EA1EBC">
      <w:pPr>
        <w:pStyle w:val="Text"/>
        <w:spacing w:before="120" w:after="120" w:line="240" w:lineRule="auto"/>
        <w:rPr>
          <w:rFonts w:ascii="Times New Roman" w:hAnsi="Times New Roman"/>
        </w:rPr>
      </w:pPr>
      <w:r w:rsidRPr="00EA1EBC">
        <w:rPr>
          <w:rFonts w:ascii="Times New Roman" w:hAnsi="Times New Roman"/>
          <w:b/>
          <w:bCs/>
        </w:rPr>
        <w:t>*</w:t>
      </w:r>
      <w:r w:rsidRPr="00EA1EBC">
        <w:rPr>
          <w:rFonts w:ascii="Times New Roman" w:hAnsi="Times New Roman"/>
        </w:rPr>
        <w:t xml:space="preserve">p-value F &lt; 0.05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model </w:t>
      </w:r>
      <w:proofErr w:type="spellStart"/>
      <w:r w:rsidRPr="00EA1EBC">
        <w:rPr>
          <w:rFonts w:ascii="Times New Roman" w:hAnsi="Times New Roman"/>
        </w:rPr>
        <w:t>regresi</w:t>
      </w:r>
      <w:proofErr w:type="spellEnd"/>
      <w:r w:rsidRPr="00EA1EBC">
        <w:rPr>
          <w:rFonts w:ascii="Times New Roman" w:hAnsi="Times New Roman"/>
        </w:rPr>
        <w:t xml:space="preserve"> </w:t>
      </w:r>
      <w:proofErr w:type="spellStart"/>
      <w:r w:rsidRPr="00EA1EBC">
        <w:rPr>
          <w:rFonts w:ascii="Times New Roman" w:hAnsi="Times New Roman"/>
        </w:rPr>
        <w:t>keseluruhan</w:t>
      </w:r>
      <w:proofErr w:type="spellEnd"/>
      <w:r w:rsidRPr="00EA1EBC">
        <w:rPr>
          <w:rFonts w:ascii="Times New Roman" w:hAnsi="Times New Roman"/>
        </w:rPr>
        <w:t xml:space="preserve"> </w:t>
      </w:r>
      <w:proofErr w:type="spellStart"/>
      <w:r w:rsidRPr="00EA1EBC">
        <w:rPr>
          <w:rFonts w:ascii="Times New Roman" w:hAnsi="Times New Roman"/>
        </w:rPr>
        <w:t>signifikan</w:t>
      </w:r>
      <w:proofErr w:type="spellEnd"/>
      <w:r w:rsidRPr="00EA1EBC">
        <w:rPr>
          <w:rFonts w:ascii="Times New Roman" w:hAnsi="Times New Roman"/>
        </w:rPr>
        <w:t>.</w:t>
      </w:r>
    </w:p>
    <w:p w14:paraId="3E4031A5" w14:textId="46E049BE" w:rsidR="00A01306" w:rsidRPr="00EA1EBC" w:rsidRDefault="00A01306" w:rsidP="00457127">
      <w:pPr>
        <w:pStyle w:val="Text"/>
        <w:spacing w:before="0" w:after="0" w:line="240" w:lineRule="auto"/>
        <w:rPr>
          <w:rFonts w:ascii="Times New Roman" w:hAnsi="Times New Roman"/>
          <w:b/>
          <w:bCs/>
        </w:rPr>
      </w:pPr>
      <w:r w:rsidRPr="00EA1EBC">
        <w:rPr>
          <w:rFonts w:ascii="Times New Roman" w:hAnsi="Times New Roman"/>
          <w:b/>
          <w:bCs/>
        </w:rPr>
        <w:t>Uji t (</w:t>
      </w:r>
      <w:proofErr w:type="spellStart"/>
      <w:r w:rsidRPr="00EA1EBC">
        <w:rPr>
          <w:rFonts w:ascii="Times New Roman" w:hAnsi="Times New Roman"/>
          <w:b/>
          <w:bCs/>
        </w:rPr>
        <w:t>Pengaruh</w:t>
      </w:r>
      <w:proofErr w:type="spellEnd"/>
      <w:r w:rsidRPr="00EA1EBC">
        <w:rPr>
          <w:rFonts w:ascii="Times New Roman" w:hAnsi="Times New Roman"/>
          <w:b/>
          <w:bCs/>
        </w:rPr>
        <w:t xml:space="preserve"> </w:t>
      </w:r>
      <w:proofErr w:type="spellStart"/>
      <w:r w:rsidRPr="00EA1EBC">
        <w:rPr>
          <w:rFonts w:ascii="Times New Roman" w:hAnsi="Times New Roman"/>
          <w:b/>
          <w:bCs/>
        </w:rPr>
        <w:t>Parsial</w:t>
      </w:r>
      <w:proofErr w:type="spellEnd"/>
      <w:r w:rsidRPr="00EA1EBC">
        <w:rPr>
          <w:rFonts w:ascii="Times New Roman" w:hAnsi="Times New Roman"/>
          <w:b/>
          <w:bCs/>
        </w:rPr>
        <w:t>)</w:t>
      </w:r>
    </w:p>
    <w:p w14:paraId="2579DDA2" w14:textId="53614D09" w:rsidR="00A60B33" w:rsidRPr="00EA1EBC" w:rsidRDefault="00A90280" w:rsidP="00457127">
      <w:pPr>
        <w:pStyle w:val="Text"/>
        <w:spacing w:before="0" w:after="0" w:line="240" w:lineRule="auto"/>
        <w:rPr>
          <w:rFonts w:ascii="Times New Roman" w:hAnsi="Times New Roman"/>
        </w:rPr>
      </w:pPr>
      <w:r w:rsidRPr="00EA1EBC">
        <w:rPr>
          <w:rFonts w:ascii="Times New Roman" w:hAnsi="Times New Roman"/>
        </w:rPr>
        <w:t xml:space="preserve">Uji t </w:t>
      </w:r>
      <w:proofErr w:type="spellStart"/>
      <w:r w:rsidRPr="00EA1EBC">
        <w:rPr>
          <w:rFonts w:ascii="Times New Roman" w:hAnsi="Times New Roman"/>
        </w:rPr>
        <w:t>digunakan</w:t>
      </w:r>
      <w:proofErr w:type="spellEnd"/>
      <w:r w:rsidRPr="00EA1EBC">
        <w:rPr>
          <w:rFonts w:ascii="Times New Roman" w:hAnsi="Times New Roman"/>
        </w:rPr>
        <w:t xml:space="preserve"> </w:t>
      </w:r>
      <w:proofErr w:type="spellStart"/>
      <w:r w:rsidRPr="00EA1EBC">
        <w:rPr>
          <w:rFonts w:ascii="Times New Roman" w:hAnsi="Times New Roman"/>
        </w:rPr>
        <w:t>untuk</w:t>
      </w:r>
      <w:proofErr w:type="spellEnd"/>
      <w:r w:rsidRPr="00EA1EBC">
        <w:rPr>
          <w:rFonts w:ascii="Times New Roman" w:hAnsi="Times New Roman"/>
        </w:rPr>
        <w:t xml:space="preserve"> </w:t>
      </w:r>
      <w:proofErr w:type="spellStart"/>
      <w:r w:rsidRPr="00EA1EBC">
        <w:rPr>
          <w:rFonts w:ascii="Times New Roman" w:hAnsi="Times New Roman"/>
        </w:rPr>
        <w:t>mengetahui</w:t>
      </w:r>
      <w:proofErr w:type="spellEnd"/>
      <w:r w:rsidRPr="00EA1EBC">
        <w:rPr>
          <w:rFonts w:ascii="Times New Roman" w:hAnsi="Times New Roman"/>
        </w:rPr>
        <w:t xml:space="preserve"> </w:t>
      </w:r>
      <w:proofErr w:type="spellStart"/>
      <w:r w:rsidRPr="00EA1EBC">
        <w:rPr>
          <w:rFonts w:ascii="Times New Roman" w:hAnsi="Times New Roman"/>
        </w:rPr>
        <w:t>pengaruh</w:t>
      </w:r>
      <w:proofErr w:type="spellEnd"/>
      <w:r w:rsidRPr="00EA1EBC">
        <w:rPr>
          <w:rFonts w:ascii="Times New Roman" w:hAnsi="Times New Roman"/>
        </w:rPr>
        <w:t xml:space="preserve"> </w:t>
      </w:r>
      <w:proofErr w:type="spellStart"/>
      <w:r w:rsidRPr="00EA1EBC">
        <w:rPr>
          <w:rFonts w:ascii="Times New Roman" w:hAnsi="Times New Roman"/>
        </w:rPr>
        <w:t>parsial</w:t>
      </w:r>
      <w:proofErr w:type="spellEnd"/>
      <w:r w:rsidRPr="00EA1EBC">
        <w:rPr>
          <w:rFonts w:ascii="Times New Roman" w:hAnsi="Times New Roman"/>
        </w:rPr>
        <w:t xml:space="preserve"> masing-masing </w:t>
      </w:r>
      <w:proofErr w:type="spellStart"/>
      <w:r w:rsidRPr="00EA1EBC">
        <w:rPr>
          <w:rFonts w:ascii="Times New Roman" w:hAnsi="Times New Roman"/>
        </w:rPr>
        <w:t>variabel</w:t>
      </w:r>
      <w:proofErr w:type="spellEnd"/>
      <w:r w:rsidRPr="00EA1EBC">
        <w:rPr>
          <w:rFonts w:ascii="Times New Roman" w:hAnsi="Times New Roman"/>
        </w:rPr>
        <w:t xml:space="preserve"> </w:t>
      </w:r>
      <w:proofErr w:type="spellStart"/>
      <w:r w:rsidRPr="00EA1EBC">
        <w:rPr>
          <w:rFonts w:ascii="Times New Roman" w:hAnsi="Times New Roman"/>
        </w:rPr>
        <w:t>independen</w:t>
      </w:r>
      <w:proofErr w:type="spellEnd"/>
      <w:r w:rsidRPr="00EA1EBC">
        <w:rPr>
          <w:rFonts w:ascii="Times New Roman" w:hAnsi="Times New Roman"/>
        </w:rPr>
        <w:t xml:space="preserve"> </w:t>
      </w:r>
      <w:proofErr w:type="spellStart"/>
      <w:r w:rsidRPr="00EA1EBC">
        <w:rPr>
          <w:rFonts w:ascii="Times New Roman" w:hAnsi="Times New Roman"/>
        </w:rPr>
        <w:t>terhadap</w:t>
      </w:r>
      <w:proofErr w:type="spellEnd"/>
      <w:r w:rsidRPr="00EA1EBC">
        <w:rPr>
          <w:rFonts w:ascii="Times New Roman" w:hAnsi="Times New Roman"/>
        </w:rPr>
        <w:t xml:space="preserve"> </w:t>
      </w:r>
      <w:proofErr w:type="spellStart"/>
      <w:r w:rsidRPr="00EA1EBC">
        <w:rPr>
          <w:rFonts w:ascii="Times New Roman" w:hAnsi="Times New Roman"/>
        </w:rPr>
        <w:t>dependen</w:t>
      </w:r>
      <w:proofErr w:type="spellEnd"/>
      <w:r w:rsidRPr="00EA1EBC">
        <w:rPr>
          <w:rFonts w:ascii="Times New Roman" w:hAnsi="Times New Roman"/>
        </w:rPr>
        <w:t>.</w:t>
      </w:r>
    </w:p>
    <w:p w14:paraId="5F283C89" w14:textId="060686C1" w:rsidR="00A60B33" w:rsidRPr="00EA1EBC" w:rsidRDefault="00A60B33" w:rsidP="00EA1EBC">
      <w:pPr>
        <w:pStyle w:val="Text"/>
        <w:spacing w:before="120" w:after="120" w:line="240" w:lineRule="auto"/>
        <w:rPr>
          <w:rFonts w:ascii="Times New Roman" w:hAnsi="Times New Roman"/>
          <w:b/>
          <w:bCs/>
        </w:rPr>
      </w:pPr>
      <w:r w:rsidRPr="00EA1EBC">
        <w:rPr>
          <w:rFonts w:ascii="Times New Roman" w:hAnsi="Times New Roman"/>
          <w:b/>
          <w:bCs/>
        </w:rPr>
        <w:t xml:space="preserve">Tabel 8 Uji </w:t>
      </w:r>
      <w:r w:rsidR="00C75170" w:rsidRPr="00EA1EBC">
        <w:rPr>
          <w:rFonts w:ascii="Times New Roman" w:hAnsi="Times New Roman"/>
          <w:b/>
          <w:bCs/>
        </w:rPr>
        <w:t>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9"/>
        <w:gridCol w:w="465"/>
        <w:gridCol w:w="777"/>
        <w:gridCol w:w="1208"/>
      </w:tblGrid>
      <w:tr w:rsidR="00A01306" w:rsidRPr="00EA1EBC" w14:paraId="3129929D" w14:textId="77777777" w:rsidTr="00A01306">
        <w:trPr>
          <w:tblHeader/>
          <w:tblCellSpacing w:w="15" w:type="dxa"/>
          <w:jc w:val="center"/>
        </w:trPr>
        <w:tc>
          <w:tcPr>
            <w:tcW w:w="0" w:type="auto"/>
            <w:vAlign w:val="center"/>
            <w:hideMark/>
          </w:tcPr>
          <w:p w14:paraId="2BD473A6" w14:textId="77777777" w:rsidR="00A01306" w:rsidRPr="00EA1EBC" w:rsidRDefault="00A01306"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Variabel</w:t>
            </w:r>
            <w:proofErr w:type="spellEnd"/>
          </w:p>
        </w:tc>
        <w:tc>
          <w:tcPr>
            <w:tcW w:w="0" w:type="auto"/>
            <w:vAlign w:val="center"/>
            <w:hideMark/>
          </w:tcPr>
          <w:p w14:paraId="106578C1" w14:textId="77777777" w:rsidR="00A01306" w:rsidRPr="00EA1EBC" w:rsidRDefault="00A01306"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t</w:t>
            </w:r>
          </w:p>
        </w:tc>
        <w:tc>
          <w:tcPr>
            <w:tcW w:w="0" w:type="auto"/>
            <w:vAlign w:val="center"/>
            <w:hideMark/>
          </w:tcPr>
          <w:p w14:paraId="1FD6489A" w14:textId="77777777" w:rsidR="00A01306" w:rsidRPr="00EA1EBC" w:rsidRDefault="00A01306" w:rsidP="00EA1EBC">
            <w:pPr>
              <w:spacing w:after="0" w:line="240" w:lineRule="auto"/>
              <w:jc w:val="center"/>
              <w:rPr>
                <w:rFonts w:ascii="Times New Roman" w:eastAsia="Times New Roman" w:hAnsi="Times New Roman"/>
                <w:b/>
                <w:bCs/>
                <w:lang w:val="en-ID" w:eastAsia="en-ID"/>
              </w:rPr>
            </w:pPr>
            <w:r w:rsidRPr="00EA1EBC">
              <w:rPr>
                <w:rFonts w:ascii="Times New Roman" w:eastAsia="Times New Roman" w:hAnsi="Times New Roman"/>
                <w:b/>
                <w:bCs/>
                <w:lang w:val="en-ID" w:eastAsia="en-ID"/>
              </w:rPr>
              <w:t>p-value</w:t>
            </w:r>
          </w:p>
        </w:tc>
        <w:tc>
          <w:tcPr>
            <w:tcW w:w="0" w:type="auto"/>
            <w:vAlign w:val="center"/>
            <w:hideMark/>
          </w:tcPr>
          <w:p w14:paraId="7AABF02B" w14:textId="77777777" w:rsidR="00A01306" w:rsidRPr="00EA1EBC" w:rsidRDefault="00A01306" w:rsidP="00EA1EBC">
            <w:pPr>
              <w:spacing w:after="0" w:line="240" w:lineRule="auto"/>
              <w:jc w:val="center"/>
              <w:rPr>
                <w:rFonts w:ascii="Times New Roman" w:eastAsia="Times New Roman" w:hAnsi="Times New Roman"/>
                <w:b/>
                <w:bCs/>
                <w:lang w:val="en-ID" w:eastAsia="en-ID"/>
              </w:rPr>
            </w:pPr>
            <w:proofErr w:type="spellStart"/>
            <w:r w:rsidRPr="00EA1EBC">
              <w:rPr>
                <w:rFonts w:ascii="Times New Roman" w:eastAsia="Times New Roman" w:hAnsi="Times New Roman"/>
                <w:b/>
                <w:bCs/>
                <w:lang w:val="en-ID" w:eastAsia="en-ID"/>
              </w:rPr>
              <w:t>Keterangan</w:t>
            </w:r>
            <w:proofErr w:type="spellEnd"/>
          </w:p>
        </w:tc>
      </w:tr>
      <w:tr w:rsidR="00A01306" w:rsidRPr="00EA1EBC" w14:paraId="1B10AB57" w14:textId="77777777" w:rsidTr="00A01306">
        <w:trPr>
          <w:tblCellSpacing w:w="15" w:type="dxa"/>
          <w:jc w:val="center"/>
        </w:trPr>
        <w:tc>
          <w:tcPr>
            <w:tcW w:w="0" w:type="auto"/>
            <w:vAlign w:val="center"/>
            <w:hideMark/>
          </w:tcPr>
          <w:p w14:paraId="22EA6794" w14:textId="391D6BFC" w:rsidR="00A01306" w:rsidRPr="00EA1EBC" w:rsidRDefault="00737B45" w:rsidP="00EA1EBC">
            <w:pPr>
              <w:spacing w:after="0" w:line="240" w:lineRule="auto"/>
              <w:rPr>
                <w:rFonts w:ascii="Times New Roman" w:eastAsia="Times New Roman" w:hAnsi="Times New Roman"/>
                <w:lang w:val="en-ID" w:eastAsia="en-ID"/>
              </w:rPr>
            </w:pPr>
            <w:r w:rsidRPr="00737B45">
              <w:rPr>
                <w:rFonts w:ascii="Times New Roman" w:eastAsia="Times New Roman" w:hAnsi="Times New Roman"/>
                <w:b/>
                <w:bCs/>
                <w:lang w:val="en-ID" w:eastAsia="en-ID"/>
              </w:rPr>
              <w:t>Perceived Organizational Support (POS)</w:t>
            </w:r>
          </w:p>
        </w:tc>
        <w:tc>
          <w:tcPr>
            <w:tcW w:w="0" w:type="auto"/>
            <w:vAlign w:val="center"/>
            <w:hideMark/>
          </w:tcPr>
          <w:p w14:paraId="15946ABD" w14:textId="77777777" w:rsidR="00A01306" w:rsidRPr="00EA1EBC" w:rsidRDefault="00A01306"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3.45</w:t>
            </w:r>
          </w:p>
        </w:tc>
        <w:tc>
          <w:tcPr>
            <w:tcW w:w="0" w:type="auto"/>
            <w:vAlign w:val="center"/>
            <w:hideMark/>
          </w:tcPr>
          <w:p w14:paraId="79CFA38E" w14:textId="77777777" w:rsidR="00A01306" w:rsidRPr="00EA1EBC" w:rsidRDefault="00A01306"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0.001</w:t>
            </w:r>
          </w:p>
        </w:tc>
        <w:tc>
          <w:tcPr>
            <w:tcW w:w="0" w:type="auto"/>
            <w:vAlign w:val="center"/>
            <w:hideMark/>
          </w:tcPr>
          <w:p w14:paraId="2DC2890E" w14:textId="77777777" w:rsidR="00A01306" w:rsidRPr="00EA1EBC" w:rsidRDefault="00A01306"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lang w:val="en-ID" w:eastAsia="en-ID"/>
              </w:rPr>
              <w:t>Signifikan</w:t>
            </w:r>
            <w:proofErr w:type="spellEnd"/>
          </w:p>
        </w:tc>
      </w:tr>
      <w:tr w:rsidR="00A01306" w:rsidRPr="00EA1EBC" w14:paraId="5FE25F35" w14:textId="77777777" w:rsidTr="00A01306">
        <w:trPr>
          <w:tblCellSpacing w:w="15" w:type="dxa"/>
          <w:jc w:val="center"/>
        </w:trPr>
        <w:tc>
          <w:tcPr>
            <w:tcW w:w="0" w:type="auto"/>
            <w:vAlign w:val="center"/>
            <w:hideMark/>
          </w:tcPr>
          <w:p w14:paraId="6989E67E" w14:textId="77777777" w:rsidR="00A01306" w:rsidRPr="00EA1EBC" w:rsidRDefault="00A01306"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b/>
                <w:bCs/>
                <w:lang w:val="en-ID" w:eastAsia="en-ID"/>
              </w:rPr>
              <w:t>Motivasi</w:t>
            </w:r>
            <w:proofErr w:type="spellEnd"/>
          </w:p>
        </w:tc>
        <w:tc>
          <w:tcPr>
            <w:tcW w:w="0" w:type="auto"/>
            <w:vAlign w:val="center"/>
            <w:hideMark/>
          </w:tcPr>
          <w:p w14:paraId="6A5C7152" w14:textId="77777777" w:rsidR="00A01306" w:rsidRPr="00EA1EBC" w:rsidRDefault="00A01306"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2.80</w:t>
            </w:r>
          </w:p>
        </w:tc>
        <w:tc>
          <w:tcPr>
            <w:tcW w:w="0" w:type="auto"/>
            <w:vAlign w:val="center"/>
            <w:hideMark/>
          </w:tcPr>
          <w:p w14:paraId="77745929" w14:textId="77777777" w:rsidR="00A01306" w:rsidRPr="00EA1EBC" w:rsidRDefault="00A01306" w:rsidP="00EA1EBC">
            <w:pPr>
              <w:spacing w:after="0" w:line="240" w:lineRule="auto"/>
              <w:rPr>
                <w:rFonts w:ascii="Times New Roman" w:eastAsia="Times New Roman" w:hAnsi="Times New Roman"/>
                <w:lang w:val="en-ID" w:eastAsia="en-ID"/>
              </w:rPr>
            </w:pPr>
            <w:r w:rsidRPr="00EA1EBC">
              <w:rPr>
                <w:rFonts w:ascii="Times New Roman" w:eastAsia="Times New Roman" w:hAnsi="Times New Roman"/>
                <w:lang w:val="en-ID" w:eastAsia="en-ID"/>
              </w:rPr>
              <w:t>0.005</w:t>
            </w:r>
          </w:p>
        </w:tc>
        <w:tc>
          <w:tcPr>
            <w:tcW w:w="0" w:type="auto"/>
            <w:vAlign w:val="center"/>
            <w:hideMark/>
          </w:tcPr>
          <w:p w14:paraId="458D7C32" w14:textId="77777777" w:rsidR="00A01306" w:rsidRPr="00EA1EBC" w:rsidRDefault="00A01306" w:rsidP="00EA1EBC">
            <w:pPr>
              <w:spacing w:after="0" w:line="240" w:lineRule="auto"/>
              <w:rPr>
                <w:rFonts w:ascii="Times New Roman" w:eastAsia="Times New Roman" w:hAnsi="Times New Roman"/>
                <w:lang w:val="en-ID" w:eastAsia="en-ID"/>
              </w:rPr>
            </w:pPr>
            <w:proofErr w:type="spellStart"/>
            <w:r w:rsidRPr="00EA1EBC">
              <w:rPr>
                <w:rFonts w:ascii="Times New Roman" w:eastAsia="Times New Roman" w:hAnsi="Times New Roman"/>
                <w:lang w:val="en-ID" w:eastAsia="en-ID"/>
              </w:rPr>
              <w:t>Signifikan</w:t>
            </w:r>
            <w:proofErr w:type="spellEnd"/>
          </w:p>
        </w:tc>
      </w:tr>
    </w:tbl>
    <w:p w14:paraId="0E86E82F" w14:textId="08D5587B" w:rsidR="00A01306" w:rsidRPr="00EA1EBC" w:rsidRDefault="00A01306" w:rsidP="00EA1EBC">
      <w:pPr>
        <w:pStyle w:val="Text"/>
        <w:spacing w:before="120" w:after="120" w:line="240" w:lineRule="auto"/>
        <w:rPr>
          <w:rFonts w:ascii="Times New Roman" w:hAnsi="Times New Roman"/>
          <w:b/>
          <w:bCs/>
        </w:rPr>
      </w:pPr>
      <w:r w:rsidRPr="00EA1EBC">
        <w:rPr>
          <w:rStyle w:val="Strong"/>
          <w:rFonts w:ascii="Times New Roman" w:hAnsi="Times New Roman"/>
        </w:rPr>
        <w:t>*p-value</w:t>
      </w:r>
      <w:r w:rsidRPr="00EA1EBC">
        <w:rPr>
          <w:rFonts w:ascii="Times New Roman" w:hAnsi="Times New Roman"/>
        </w:rPr>
        <w:t xml:space="preserve"> &lt; 0.05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r w:rsidR="00737B45" w:rsidRPr="00737B45">
        <w:rPr>
          <w:rStyle w:val="Strong"/>
          <w:rFonts w:ascii="Times New Roman" w:hAnsi="Times New Roman"/>
        </w:rPr>
        <w:t>Perceived Organizational Support (POS)</w:t>
      </w:r>
      <w:r w:rsidRPr="00EA1EBC">
        <w:rPr>
          <w:rFonts w:ascii="Times New Roman" w:hAnsi="Times New Roman"/>
        </w:rPr>
        <w:t xml:space="preserve"> dan </w:t>
      </w:r>
      <w:proofErr w:type="spellStart"/>
      <w:r w:rsidRPr="00EA1EBC">
        <w:rPr>
          <w:rStyle w:val="Strong"/>
          <w:rFonts w:ascii="Times New Roman" w:hAnsi="Times New Roman"/>
        </w:rPr>
        <w:t>Motivasi</w:t>
      </w:r>
      <w:proofErr w:type="spellEnd"/>
      <w:r w:rsidRPr="00EA1EBC">
        <w:rPr>
          <w:rFonts w:ascii="Times New Roman" w:hAnsi="Times New Roman"/>
        </w:rPr>
        <w:t xml:space="preserve"> </w:t>
      </w:r>
      <w:proofErr w:type="spellStart"/>
      <w:r w:rsidRPr="00EA1EBC">
        <w:rPr>
          <w:rFonts w:ascii="Times New Roman" w:hAnsi="Times New Roman"/>
        </w:rPr>
        <w:t>berpengaruh</w:t>
      </w:r>
      <w:proofErr w:type="spellEnd"/>
      <w:r w:rsidRPr="00EA1EBC">
        <w:rPr>
          <w:rFonts w:ascii="Times New Roman" w:hAnsi="Times New Roman"/>
        </w:rPr>
        <w:t xml:space="preserve"> </w:t>
      </w:r>
      <w:proofErr w:type="spellStart"/>
      <w:r w:rsidRPr="00EA1EBC">
        <w:rPr>
          <w:rFonts w:ascii="Times New Roman" w:hAnsi="Times New Roman"/>
        </w:rPr>
        <w:t>signifikan</w:t>
      </w:r>
      <w:proofErr w:type="spellEnd"/>
      <w:r w:rsidRPr="00EA1EBC">
        <w:rPr>
          <w:rFonts w:ascii="Times New Roman" w:hAnsi="Times New Roman"/>
        </w:rPr>
        <w:t xml:space="preserve"> </w:t>
      </w:r>
      <w:proofErr w:type="spellStart"/>
      <w:r w:rsidRPr="00EA1EBC">
        <w:rPr>
          <w:rFonts w:ascii="Times New Roman" w:hAnsi="Times New Roman"/>
        </w:rPr>
        <w:t>terhadap</w:t>
      </w:r>
      <w:proofErr w:type="spellEnd"/>
      <w:r w:rsidRPr="00EA1EBC">
        <w:rPr>
          <w:rFonts w:ascii="Times New Roman" w:hAnsi="Times New Roman"/>
        </w:rPr>
        <w:t xml:space="preserve"> </w:t>
      </w:r>
      <w:r w:rsidRPr="00EA1EBC">
        <w:rPr>
          <w:rStyle w:val="Strong"/>
          <w:rFonts w:ascii="Times New Roman" w:hAnsi="Times New Roman"/>
        </w:rPr>
        <w:t>Kinerja Karyawan</w:t>
      </w:r>
      <w:r w:rsidRPr="00EA1EBC">
        <w:rPr>
          <w:rFonts w:ascii="Times New Roman" w:hAnsi="Times New Roman"/>
        </w:rPr>
        <w:t>.</w:t>
      </w:r>
    </w:p>
    <w:p w14:paraId="5810C2FB" w14:textId="28FFBA7B" w:rsidR="00A478EB" w:rsidRPr="00EA1EBC" w:rsidRDefault="00A478EB" w:rsidP="00566EAE">
      <w:pPr>
        <w:pStyle w:val="Text"/>
        <w:spacing w:before="0" w:after="120" w:line="240" w:lineRule="auto"/>
        <w:ind w:firstLine="720"/>
        <w:rPr>
          <w:rFonts w:ascii="Times New Roman" w:hAnsi="Times New Roman"/>
        </w:rPr>
      </w:pPr>
      <w:r w:rsidRPr="00EA1EBC">
        <w:rPr>
          <w:rFonts w:ascii="Times New Roman" w:hAnsi="Times New Roman"/>
        </w:rPr>
        <w:t xml:space="preserve">Hasil </w:t>
      </w:r>
      <w:proofErr w:type="spellStart"/>
      <w:r w:rsidRPr="00EA1EBC">
        <w:rPr>
          <w:rFonts w:ascii="Times New Roman" w:hAnsi="Times New Roman"/>
        </w:rPr>
        <w:t>penelitian</w:t>
      </w:r>
      <w:proofErr w:type="spellEnd"/>
      <w:r w:rsidRPr="00EA1EBC">
        <w:rPr>
          <w:rFonts w:ascii="Times New Roman" w:hAnsi="Times New Roman"/>
        </w:rPr>
        <w:t xml:space="preserve"> ini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00E500A7" w:rsidRPr="00E500A7">
        <w:rPr>
          <w:rFonts w:ascii="Times New Roman" w:hAnsi="Times New Roman"/>
          <w:szCs w:val="24"/>
        </w:rPr>
        <w:t>persepsi</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terhadap</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dukungan</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organisasi</w:t>
      </w:r>
      <w:proofErr w:type="spellEnd"/>
      <w:r w:rsidRPr="00EA1EBC">
        <w:rPr>
          <w:rFonts w:ascii="Times New Roman" w:hAnsi="Times New Roman"/>
        </w:rPr>
        <w:t xml:space="preserve"> (</w:t>
      </w:r>
      <w:r w:rsidR="00737B45" w:rsidRPr="00C4115C">
        <w:rPr>
          <w:rFonts w:ascii="Times New Roman" w:hAnsi="Times New Roman"/>
        </w:rPr>
        <w:t>Perceived Organizational Support</w:t>
      </w:r>
      <w:r w:rsidRPr="00EA1EBC">
        <w:rPr>
          <w:rFonts w:ascii="Times New Roman" w:hAnsi="Times New Roman"/>
        </w:rPr>
        <w:t xml:space="preserve">) </w:t>
      </w:r>
      <w:proofErr w:type="spellStart"/>
      <w:r w:rsidRPr="00EA1EBC">
        <w:rPr>
          <w:rFonts w:ascii="Times New Roman" w:hAnsi="Times New Roman"/>
        </w:rPr>
        <w:t>memiliki</w:t>
      </w:r>
      <w:proofErr w:type="spellEnd"/>
      <w:r w:rsidRPr="00EA1EBC">
        <w:rPr>
          <w:rFonts w:ascii="Times New Roman" w:hAnsi="Times New Roman"/>
        </w:rPr>
        <w:t xml:space="preserve"> </w:t>
      </w:r>
      <w:proofErr w:type="spellStart"/>
      <w:r w:rsidRPr="00EA1EBC">
        <w:rPr>
          <w:rFonts w:ascii="Times New Roman" w:hAnsi="Times New Roman"/>
        </w:rPr>
        <w:t>pengaruh</w:t>
      </w:r>
      <w:proofErr w:type="spellEnd"/>
      <w:r w:rsidRPr="00EA1EBC">
        <w:rPr>
          <w:rFonts w:ascii="Times New Roman" w:hAnsi="Times New Roman"/>
        </w:rPr>
        <w:t xml:space="preserve"> </w:t>
      </w:r>
      <w:proofErr w:type="spellStart"/>
      <w:r w:rsidRPr="00EA1EBC">
        <w:rPr>
          <w:rFonts w:ascii="Times New Roman" w:hAnsi="Times New Roman"/>
        </w:rPr>
        <w:t>signifikan</w:t>
      </w:r>
      <w:proofErr w:type="spellEnd"/>
      <w:r w:rsidRPr="00EA1EBC">
        <w:rPr>
          <w:rFonts w:ascii="Times New Roman" w:hAnsi="Times New Roman"/>
        </w:rPr>
        <w:t xml:space="preserve"> </w:t>
      </w:r>
      <w:proofErr w:type="spellStart"/>
      <w:r w:rsidRPr="00EA1EBC">
        <w:rPr>
          <w:rFonts w:ascii="Times New Roman" w:hAnsi="Times New Roman"/>
        </w:rPr>
        <w:t>terhadap</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w:t>
      </w:r>
      <w:proofErr w:type="spellStart"/>
      <w:r w:rsidRPr="00EA1EBC">
        <w:rPr>
          <w:rFonts w:ascii="Times New Roman" w:hAnsi="Times New Roman"/>
        </w:rPr>
        <w:t>baik</w:t>
      </w:r>
      <w:proofErr w:type="spellEnd"/>
      <w:r w:rsidRPr="00EA1EBC">
        <w:rPr>
          <w:rFonts w:ascii="Times New Roman" w:hAnsi="Times New Roman"/>
        </w:rPr>
        <w:t xml:space="preserve"> </w:t>
      </w:r>
      <w:proofErr w:type="spellStart"/>
      <w:r w:rsidRPr="00EA1EBC">
        <w:rPr>
          <w:rFonts w:ascii="Times New Roman" w:hAnsi="Times New Roman"/>
        </w:rPr>
        <w:t>secara</w:t>
      </w:r>
      <w:proofErr w:type="spellEnd"/>
      <w:r w:rsidRPr="00EA1EBC">
        <w:rPr>
          <w:rFonts w:ascii="Times New Roman" w:hAnsi="Times New Roman"/>
        </w:rPr>
        <w:t xml:space="preserve"> </w:t>
      </w:r>
      <w:proofErr w:type="spellStart"/>
      <w:r w:rsidRPr="00EA1EBC">
        <w:rPr>
          <w:rFonts w:ascii="Times New Roman" w:hAnsi="Times New Roman"/>
        </w:rPr>
        <w:t>langsung</w:t>
      </w:r>
      <w:proofErr w:type="spellEnd"/>
      <w:r w:rsidRPr="00EA1EBC">
        <w:rPr>
          <w:rFonts w:ascii="Times New Roman" w:hAnsi="Times New Roman"/>
        </w:rPr>
        <w:t xml:space="preserve"> </w:t>
      </w:r>
      <w:proofErr w:type="spellStart"/>
      <w:r w:rsidRPr="00EA1EBC">
        <w:rPr>
          <w:rFonts w:ascii="Times New Roman" w:hAnsi="Times New Roman"/>
        </w:rPr>
        <w:t>maupun</w:t>
      </w:r>
      <w:proofErr w:type="spellEnd"/>
      <w:r w:rsidRPr="00EA1EBC">
        <w:rPr>
          <w:rFonts w:ascii="Times New Roman" w:hAnsi="Times New Roman"/>
        </w:rPr>
        <w:t xml:space="preserve"> </w:t>
      </w:r>
      <w:proofErr w:type="spellStart"/>
      <w:r w:rsidRPr="00EA1EBC">
        <w:rPr>
          <w:rFonts w:ascii="Times New Roman" w:hAnsi="Times New Roman"/>
        </w:rPr>
        <w:t>tidak</w:t>
      </w:r>
      <w:proofErr w:type="spellEnd"/>
      <w:r w:rsidRPr="00EA1EBC">
        <w:rPr>
          <w:rFonts w:ascii="Times New Roman" w:hAnsi="Times New Roman"/>
        </w:rPr>
        <w:t xml:space="preserve"> </w:t>
      </w:r>
      <w:proofErr w:type="spellStart"/>
      <w:r w:rsidRPr="00EA1EBC">
        <w:rPr>
          <w:rFonts w:ascii="Times New Roman" w:hAnsi="Times New Roman"/>
        </w:rPr>
        <w:t>langsung</w:t>
      </w:r>
      <w:proofErr w:type="spellEnd"/>
      <w:r w:rsidRPr="00EA1EBC">
        <w:rPr>
          <w:rFonts w:ascii="Times New Roman" w:hAnsi="Times New Roman"/>
        </w:rPr>
        <w:t xml:space="preserve"> </w:t>
      </w:r>
      <w:proofErr w:type="spellStart"/>
      <w:r w:rsidRPr="00EA1EBC">
        <w:rPr>
          <w:rFonts w:ascii="Times New Roman" w:hAnsi="Times New Roman"/>
        </w:rPr>
        <w:t>melalui</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w:t>
      </w:r>
      <w:proofErr w:type="spellStart"/>
      <w:r w:rsidRPr="00EA1EBC">
        <w:rPr>
          <w:rFonts w:ascii="Times New Roman" w:hAnsi="Times New Roman"/>
        </w:rPr>
        <w:t>Temuan</w:t>
      </w:r>
      <w:proofErr w:type="spellEnd"/>
      <w:r w:rsidRPr="00EA1EBC">
        <w:rPr>
          <w:rFonts w:ascii="Times New Roman" w:hAnsi="Times New Roman"/>
        </w:rPr>
        <w:t xml:space="preserve"> ini </w:t>
      </w:r>
      <w:proofErr w:type="spellStart"/>
      <w:r w:rsidRPr="00EA1EBC">
        <w:rPr>
          <w:rFonts w:ascii="Times New Roman" w:hAnsi="Times New Roman"/>
        </w:rPr>
        <w:t>sejalan</w:t>
      </w:r>
      <w:proofErr w:type="spellEnd"/>
      <w:r w:rsidRPr="00EA1EBC">
        <w:rPr>
          <w:rFonts w:ascii="Times New Roman" w:hAnsi="Times New Roman"/>
        </w:rPr>
        <w:t xml:space="preserve"> </w:t>
      </w:r>
      <w:proofErr w:type="spellStart"/>
      <w:r w:rsidRPr="00EA1EBC">
        <w:rPr>
          <w:rFonts w:ascii="Times New Roman" w:hAnsi="Times New Roman"/>
        </w:rPr>
        <w:t>dengan</w:t>
      </w:r>
      <w:proofErr w:type="spellEnd"/>
      <w:r w:rsidRPr="00EA1EBC">
        <w:rPr>
          <w:rFonts w:ascii="Times New Roman" w:hAnsi="Times New Roman"/>
        </w:rPr>
        <w:t xml:space="preserve"> </w:t>
      </w:r>
      <w:proofErr w:type="spellStart"/>
      <w:r w:rsidRPr="00EA1EBC">
        <w:rPr>
          <w:rFonts w:ascii="Times New Roman" w:hAnsi="Times New Roman"/>
        </w:rPr>
        <w:t>kerangka</w:t>
      </w:r>
      <w:proofErr w:type="spellEnd"/>
      <w:r w:rsidRPr="00EA1EBC">
        <w:rPr>
          <w:rFonts w:ascii="Times New Roman" w:hAnsi="Times New Roman"/>
        </w:rPr>
        <w:t xml:space="preserve"> </w:t>
      </w:r>
      <w:proofErr w:type="spellStart"/>
      <w:r w:rsidRPr="00EA1EBC">
        <w:rPr>
          <w:rFonts w:ascii="Times New Roman" w:hAnsi="Times New Roman"/>
        </w:rPr>
        <w:t>teori</w:t>
      </w:r>
      <w:proofErr w:type="spellEnd"/>
      <w:r w:rsidRPr="00EA1EBC">
        <w:rPr>
          <w:rFonts w:ascii="Times New Roman" w:hAnsi="Times New Roman"/>
        </w:rPr>
        <w:t xml:space="preserve"> yang </w:t>
      </w:r>
      <w:proofErr w:type="spellStart"/>
      <w:r w:rsidRPr="00EA1EBC">
        <w:rPr>
          <w:rFonts w:ascii="Times New Roman" w:hAnsi="Times New Roman"/>
        </w:rPr>
        <w:t>dikemukakan</w:t>
      </w:r>
      <w:proofErr w:type="spellEnd"/>
      <w:r w:rsidRPr="00EA1EBC">
        <w:rPr>
          <w:rFonts w:ascii="Times New Roman" w:hAnsi="Times New Roman"/>
        </w:rPr>
        <w:t xml:space="preserve"> Robbins dan Judge (2024), di mana </w:t>
      </w:r>
      <w:proofErr w:type="spellStart"/>
      <w:r w:rsidR="00E500A7" w:rsidRPr="00E500A7">
        <w:rPr>
          <w:rFonts w:ascii="Times New Roman" w:hAnsi="Times New Roman"/>
          <w:szCs w:val="24"/>
        </w:rPr>
        <w:t>persepsi</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terhadap</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dukungan</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organisasi</w:t>
      </w:r>
      <w:proofErr w:type="spellEnd"/>
      <w:r w:rsidRPr="00EA1EBC">
        <w:rPr>
          <w:rFonts w:ascii="Times New Roman" w:hAnsi="Times New Roman"/>
        </w:rPr>
        <w:t xml:space="preserve"> </w:t>
      </w:r>
      <w:proofErr w:type="spellStart"/>
      <w:r w:rsidRPr="00EA1EBC">
        <w:rPr>
          <w:rFonts w:ascii="Times New Roman" w:hAnsi="Times New Roman"/>
        </w:rPr>
        <w:t>merupakan</w:t>
      </w:r>
      <w:proofErr w:type="spellEnd"/>
      <w:r w:rsidRPr="00EA1EBC">
        <w:rPr>
          <w:rFonts w:ascii="Times New Roman" w:hAnsi="Times New Roman"/>
        </w:rPr>
        <w:t xml:space="preserve"> </w:t>
      </w:r>
      <w:proofErr w:type="spellStart"/>
      <w:r w:rsidRPr="00EA1EBC">
        <w:rPr>
          <w:rFonts w:ascii="Times New Roman" w:hAnsi="Times New Roman"/>
        </w:rPr>
        <w:t>studi</w:t>
      </w:r>
      <w:proofErr w:type="spellEnd"/>
      <w:r w:rsidRPr="00EA1EBC">
        <w:rPr>
          <w:rFonts w:ascii="Times New Roman" w:hAnsi="Times New Roman"/>
        </w:rPr>
        <w:t xml:space="preserve"> </w:t>
      </w:r>
      <w:proofErr w:type="spellStart"/>
      <w:r w:rsidRPr="00EA1EBC">
        <w:rPr>
          <w:rFonts w:ascii="Times New Roman" w:hAnsi="Times New Roman"/>
        </w:rPr>
        <w:t>sistematis</w:t>
      </w:r>
      <w:proofErr w:type="spellEnd"/>
      <w:r w:rsidRPr="00EA1EBC">
        <w:rPr>
          <w:rFonts w:ascii="Times New Roman" w:hAnsi="Times New Roman"/>
        </w:rPr>
        <w:t xml:space="preserve"> </w:t>
      </w:r>
      <w:proofErr w:type="spellStart"/>
      <w:r w:rsidRPr="00EA1EBC">
        <w:rPr>
          <w:rFonts w:ascii="Times New Roman" w:hAnsi="Times New Roman"/>
        </w:rPr>
        <w:t>terhadap</w:t>
      </w:r>
      <w:proofErr w:type="spellEnd"/>
      <w:r w:rsidRPr="00EA1EBC">
        <w:rPr>
          <w:rFonts w:ascii="Times New Roman" w:hAnsi="Times New Roman"/>
        </w:rPr>
        <w:t xml:space="preserve"> </w:t>
      </w:r>
      <w:proofErr w:type="spellStart"/>
      <w:r w:rsidRPr="00EA1EBC">
        <w:rPr>
          <w:rFonts w:ascii="Times New Roman" w:hAnsi="Times New Roman"/>
        </w:rPr>
        <w:t>tindakan</w:t>
      </w:r>
      <w:proofErr w:type="spellEnd"/>
      <w:r w:rsidRPr="00EA1EBC">
        <w:rPr>
          <w:rFonts w:ascii="Times New Roman" w:hAnsi="Times New Roman"/>
        </w:rPr>
        <w:t xml:space="preserve"> </w:t>
      </w:r>
      <w:proofErr w:type="spellStart"/>
      <w:r w:rsidRPr="00EA1EBC">
        <w:rPr>
          <w:rFonts w:ascii="Times New Roman" w:hAnsi="Times New Roman"/>
        </w:rPr>
        <w:t>individu</w:t>
      </w:r>
      <w:proofErr w:type="spellEnd"/>
      <w:r w:rsidRPr="00EA1EBC">
        <w:rPr>
          <w:rFonts w:ascii="Times New Roman" w:hAnsi="Times New Roman"/>
        </w:rPr>
        <w:t xml:space="preserve"> dan </w:t>
      </w:r>
      <w:proofErr w:type="spellStart"/>
      <w:r w:rsidRPr="00EA1EBC">
        <w:rPr>
          <w:rFonts w:ascii="Times New Roman" w:hAnsi="Times New Roman"/>
        </w:rPr>
        <w:t>kelompok</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konteks</w:t>
      </w:r>
      <w:proofErr w:type="spellEnd"/>
      <w:r w:rsidRPr="00EA1EBC">
        <w:rPr>
          <w:rFonts w:ascii="Times New Roman" w:hAnsi="Times New Roman"/>
        </w:rPr>
        <w:t xml:space="preserve"> </w:t>
      </w:r>
      <w:proofErr w:type="spellStart"/>
      <w:r w:rsidRPr="00EA1EBC">
        <w:rPr>
          <w:rFonts w:ascii="Times New Roman" w:hAnsi="Times New Roman"/>
        </w:rPr>
        <w:t>organisasi</w:t>
      </w:r>
      <w:proofErr w:type="spellEnd"/>
      <w:r w:rsidRPr="00EA1EBC">
        <w:rPr>
          <w:rFonts w:ascii="Times New Roman" w:hAnsi="Times New Roman"/>
        </w:rPr>
        <w:t xml:space="preserve">, </w:t>
      </w:r>
      <w:proofErr w:type="spellStart"/>
      <w:r w:rsidRPr="00EA1EBC">
        <w:rPr>
          <w:rFonts w:ascii="Times New Roman" w:hAnsi="Times New Roman"/>
        </w:rPr>
        <w:t>serta</w:t>
      </w:r>
      <w:proofErr w:type="spellEnd"/>
      <w:r w:rsidRPr="00EA1EBC">
        <w:rPr>
          <w:rFonts w:ascii="Times New Roman" w:hAnsi="Times New Roman"/>
        </w:rPr>
        <w:t xml:space="preserve"> </w:t>
      </w:r>
      <w:proofErr w:type="spellStart"/>
      <w:r w:rsidRPr="00EA1EBC">
        <w:rPr>
          <w:rFonts w:ascii="Times New Roman" w:hAnsi="Times New Roman"/>
        </w:rPr>
        <w:t>bagaimana</w:t>
      </w:r>
      <w:proofErr w:type="spellEnd"/>
      <w:r w:rsidRPr="00EA1EBC">
        <w:rPr>
          <w:rFonts w:ascii="Times New Roman" w:hAnsi="Times New Roman"/>
        </w:rPr>
        <w:t xml:space="preserve"> </w:t>
      </w:r>
      <w:proofErr w:type="spellStart"/>
      <w:r w:rsidRPr="00EA1EBC">
        <w:rPr>
          <w:rFonts w:ascii="Times New Roman" w:hAnsi="Times New Roman"/>
        </w:rPr>
        <w:t>faktor-faktor</w:t>
      </w:r>
      <w:proofErr w:type="spellEnd"/>
      <w:r w:rsidRPr="00EA1EBC">
        <w:rPr>
          <w:rFonts w:ascii="Times New Roman" w:hAnsi="Times New Roman"/>
        </w:rPr>
        <w:t xml:space="preserve"> </w:t>
      </w:r>
      <w:proofErr w:type="spellStart"/>
      <w:r w:rsidRPr="00EA1EBC">
        <w:rPr>
          <w:rFonts w:ascii="Times New Roman" w:hAnsi="Times New Roman"/>
        </w:rPr>
        <w:t>seperti</w:t>
      </w:r>
      <w:proofErr w:type="spellEnd"/>
      <w:r w:rsidRPr="00EA1EBC">
        <w:rPr>
          <w:rFonts w:ascii="Times New Roman" w:hAnsi="Times New Roman"/>
        </w:rPr>
        <w:t xml:space="preserve"> </w:t>
      </w:r>
      <w:proofErr w:type="spellStart"/>
      <w:r w:rsidRPr="00EA1EBC">
        <w:rPr>
          <w:rFonts w:ascii="Times New Roman" w:hAnsi="Times New Roman"/>
        </w:rPr>
        <w:t>persepsi</w:t>
      </w:r>
      <w:proofErr w:type="spellEnd"/>
      <w:r w:rsidRPr="00EA1EBC">
        <w:rPr>
          <w:rFonts w:ascii="Times New Roman" w:hAnsi="Times New Roman"/>
        </w:rPr>
        <w:t xml:space="preserve">, </w:t>
      </w:r>
      <w:proofErr w:type="spellStart"/>
      <w:r w:rsidRPr="00EA1EBC">
        <w:rPr>
          <w:rFonts w:ascii="Times New Roman" w:hAnsi="Times New Roman"/>
        </w:rPr>
        <w:t>nilai</w:t>
      </w:r>
      <w:proofErr w:type="spellEnd"/>
      <w:r w:rsidRPr="00EA1EBC">
        <w:rPr>
          <w:rFonts w:ascii="Times New Roman" w:hAnsi="Times New Roman"/>
        </w:rPr>
        <w:t xml:space="preserve">, </w:t>
      </w:r>
      <w:proofErr w:type="spellStart"/>
      <w:r w:rsidRPr="00EA1EBC">
        <w:rPr>
          <w:rFonts w:ascii="Times New Roman" w:hAnsi="Times New Roman"/>
        </w:rPr>
        <w:t>kepribadian</w:t>
      </w:r>
      <w:proofErr w:type="spellEnd"/>
      <w:r w:rsidRPr="00EA1EBC">
        <w:rPr>
          <w:rFonts w:ascii="Times New Roman" w:hAnsi="Times New Roman"/>
        </w:rPr>
        <w:t xml:space="preserve">, dan </w:t>
      </w:r>
      <w:proofErr w:type="spellStart"/>
      <w:r w:rsidRPr="00EA1EBC">
        <w:rPr>
          <w:rFonts w:ascii="Times New Roman" w:hAnsi="Times New Roman"/>
        </w:rPr>
        <w:t>struktur</w:t>
      </w:r>
      <w:proofErr w:type="spellEnd"/>
      <w:r w:rsidRPr="00EA1EBC">
        <w:rPr>
          <w:rFonts w:ascii="Times New Roman" w:hAnsi="Times New Roman"/>
        </w:rPr>
        <w:t xml:space="preserve"> </w:t>
      </w:r>
      <w:proofErr w:type="spellStart"/>
      <w:r w:rsidRPr="00EA1EBC">
        <w:rPr>
          <w:rFonts w:ascii="Times New Roman" w:hAnsi="Times New Roman"/>
        </w:rPr>
        <w:t>organisasi</w:t>
      </w:r>
      <w:proofErr w:type="spellEnd"/>
      <w:r w:rsidRPr="00EA1EBC">
        <w:rPr>
          <w:rFonts w:ascii="Times New Roman" w:hAnsi="Times New Roman"/>
        </w:rPr>
        <w:t xml:space="preserve"> </w:t>
      </w:r>
      <w:proofErr w:type="spellStart"/>
      <w:r w:rsidRPr="00EA1EBC">
        <w:rPr>
          <w:rFonts w:ascii="Times New Roman" w:hAnsi="Times New Roman"/>
        </w:rPr>
        <w:t>mempengaruhi</w:t>
      </w:r>
      <w:proofErr w:type="spellEnd"/>
      <w:r w:rsidRPr="00EA1EBC">
        <w:rPr>
          <w:rFonts w:ascii="Times New Roman" w:hAnsi="Times New Roman"/>
        </w:rPr>
        <w:t xml:space="preserve"> </w:t>
      </w:r>
      <w:proofErr w:type="spellStart"/>
      <w:r w:rsidRPr="00EA1EBC">
        <w:rPr>
          <w:rFonts w:ascii="Times New Roman" w:hAnsi="Times New Roman"/>
        </w:rPr>
        <w:t>produktivitas</w:t>
      </w:r>
      <w:proofErr w:type="spellEnd"/>
      <w:r w:rsidRPr="00EA1EBC">
        <w:rPr>
          <w:rFonts w:ascii="Times New Roman" w:hAnsi="Times New Roman"/>
        </w:rPr>
        <w:t xml:space="preserve"> </w:t>
      </w:r>
      <w:proofErr w:type="spellStart"/>
      <w:r w:rsidRPr="00EA1EBC">
        <w:rPr>
          <w:rFonts w:ascii="Times New Roman" w:hAnsi="Times New Roman"/>
        </w:rPr>
        <w:t>kerja</w:t>
      </w:r>
      <w:proofErr w:type="spellEnd"/>
      <w:r w:rsidRPr="00EA1EBC">
        <w:rPr>
          <w:rFonts w:ascii="Times New Roman" w:hAnsi="Times New Roman"/>
        </w:rPr>
        <w:t>.</w:t>
      </w:r>
    </w:p>
    <w:p w14:paraId="3C04E9A3" w14:textId="325D5518" w:rsidR="00A478EB" w:rsidRPr="00EA1EBC" w:rsidRDefault="00A478EB" w:rsidP="00566EAE">
      <w:pPr>
        <w:pStyle w:val="Text"/>
        <w:spacing w:before="0" w:after="0" w:line="240" w:lineRule="auto"/>
        <w:ind w:firstLine="720"/>
        <w:rPr>
          <w:rFonts w:ascii="Times New Roman" w:hAnsi="Times New Roman"/>
        </w:rPr>
      </w:pPr>
      <w:proofErr w:type="spellStart"/>
      <w:r w:rsidRPr="00EA1EBC">
        <w:rPr>
          <w:rFonts w:ascii="Times New Roman" w:hAnsi="Times New Roman"/>
        </w:rPr>
        <w:t>Secara</w:t>
      </w:r>
      <w:proofErr w:type="spellEnd"/>
      <w:r w:rsidRPr="00EA1EBC">
        <w:rPr>
          <w:rFonts w:ascii="Times New Roman" w:hAnsi="Times New Roman"/>
        </w:rPr>
        <w:t xml:space="preserve"> </w:t>
      </w:r>
      <w:proofErr w:type="spellStart"/>
      <w:r w:rsidRPr="00EA1EBC">
        <w:rPr>
          <w:rFonts w:ascii="Times New Roman" w:hAnsi="Times New Roman"/>
        </w:rPr>
        <w:t>lebih</w:t>
      </w:r>
      <w:proofErr w:type="spellEnd"/>
      <w:r w:rsidRPr="00EA1EBC">
        <w:rPr>
          <w:rFonts w:ascii="Times New Roman" w:hAnsi="Times New Roman"/>
        </w:rPr>
        <w:t xml:space="preserve"> </w:t>
      </w:r>
      <w:proofErr w:type="spellStart"/>
      <w:r w:rsidRPr="00EA1EBC">
        <w:rPr>
          <w:rFonts w:ascii="Times New Roman" w:hAnsi="Times New Roman"/>
        </w:rPr>
        <w:t>spesifik</w:t>
      </w:r>
      <w:proofErr w:type="spellEnd"/>
      <w:r w:rsidRPr="00EA1EBC">
        <w:rPr>
          <w:rFonts w:ascii="Times New Roman" w:hAnsi="Times New Roman"/>
        </w:rPr>
        <w:t xml:space="preserve">, </w:t>
      </w:r>
      <w:proofErr w:type="spellStart"/>
      <w:r w:rsidRPr="00EA1EBC">
        <w:rPr>
          <w:rFonts w:ascii="Times New Roman" w:hAnsi="Times New Roman"/>
        </w:rPr>
        <w:t>nilai</w:t>
      </w:r>
      <w:proofErr w:type="spellEnd"/>
      <w:r w:rsidRPr="00EA1EBC">
        <w:rPr>
          <w:rFonts w:ascii="Times New Roman" w:hAnsi="Times New Roman"/>
        </w:rPr>
        <w:t xml:space="preserve"> </w:t>
      </w:r>
      <w:proofErr w:type="spellStart"/>
      <w:r w:rsidRPr="00EA1EBC">
        <w:rPr>
          <w:rFonts w:ascii="Times New Roman" w:hAnsi="Times New Roman"/>
        </w:rPr>
        <w:t>koefisien</w:t>
      </w:r>
      <w:proofErr w:type="spellEnd"/>
      <w:r w:rsidRPr="00EA1EBC">
        <w:rPr>
          <w:rFonts w:ascii="Times New Roman" w:hAnsi="Times New Roman"/>
        </w:rPr>
        <w:t xml:space="preserve"> </w:t>
      </w:r>
      <w:proofErr w:type="spellStart"/>
      <w:r w:rsidRPr="00EA1EBC">
        <w:rPr>
          <w:rFonts w:ascii="Times New Roman" w:hAnsi="Times New Roman"/>
        </w:rPr>
        <w:t>regresi</w:t>
      </w:r>
      <w:proofErr w:type="spellEnd"/>
      <w:r w:rsidRPr="00EA1EBC">
        <w:rPr>
          <w:rFonts w:ascii="Times New Roman" w:hAnsi="Times New Roman"/>
        </w:rPr>
        <w:t xml:space="preserve">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variabel</w:t>
      </w:r>
      <w:proofErr w:type="spellEnd"/>
      <w:r w:rsidRPr="00EA1EBC">
        <w:rPr>
          <w:rFonts w:ascii="Times New Roman" w:hAnsi="Times New Roman"/>
        </w:rPr>
        <w:t xml:space="preserve"> </w:t>
      </w:r>
      <w:r w:rsidR="00737B45" w:rsidRPr="00C4115C">
        <w:rPr>
          <w:rFonts w:ascii="Times New Roman" w:hAnsi="Times New Roman"/>
        </w:rPr>
        <w:t>Perceived Organizational Support (POS)</w:t>
      </w:r>
      <w:r w:rsidRPr="00EA1EBC">
        <w:rPr>
          <w:rFonts w:ascii="Times New Roman" w:hAnsi="Times New Roman"/>
        </w:rPr>
        <w:t xml:space="preserve"> </w:t>
      </w:r>
      <w:proofErr w:type="spellStart"/>
      <w:r w:rsidRPr="00EA1EBC">
        <w:rPr>
          <w:rFonts w:ascii="Times New Roman" w:hAnsi="Times New Roman"/>
        </w:rPr>
        <w:t>memiliki</w:t>
      </w:r>
      <w:proofErr w:type="spellEnd"/>
      <w:r w:rsidRPr="00EA1EBC">
        <w:rPr>
          <w:rFonts w:ascii="Times New Roman" w:hAnsi="Times New Roman"/>
        </w:rPr>
        <w:t xml:space="preserve"> </w:t>
      </w:r>
      <w:proofErr w:type="spellStart"/>
      <w:r w:rsidRPr="00EA1EBC">
        <w:rPr>
          <w:rFonts w:ascii="Times New Roman" w:hAnsi="Times New Roman"/>
        </w:rPr>
        <w:t>pengaruh</w:t>
      </w:r>
      <w:proofErr w:type="spellEnd"/>
      <w:r w:rsidRPr="00EA1EBC">
        <w:rPr>
          <w:rFonts w:ascii="Times New Roman" w:hAnsi="Times New Roman"/>
        </w:rPr>
        <w:t xml:space="preserve"> </w:t>
      </w:r>
      <w:proofErr w:type="spellStart"/>
      <w:r w:rsidRPr="00EA1EBC">
        <w:rPr>
          <w:rFonts w:ascii="Times New Roman" w:hAnsi="Times New Roman"/>
        </w:rPr>
        <w:t>positif</w:t>
      </w:r>
      <w:proofErr w:type="spellEnd"/>
      <w:r w:rsidRPr="00EA1EBC">
        <w:rPr>
          <w:rFonts w:ascii="Times New Roman" w:hAnsi="Times New Roman"/>
        </w:rPr>
        <w:t xml:space="preserve"> </w:t>
      </w:r>
      <w:proofErr w:type="spellStart"/>
      <w:r w:rsidRPr="00EA1EBC">
        <w:rPr>
          <w:rFonts w:ascii="Times New Roman" w:hAnsi="Times New Roman"/>
        </w:rPr>
        <w:t>terhadap</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(B = 0.45, p &lt; 0.01). Ini </w:t>
      </w:r>
      <w:proofErr w:type="spellStart"/>
      <w:r w:rsidRPr="00EA1EBC">
        <w:rPr>
          <w:rFonts w:ascii="Times New Roman" w:hAnsi="Times New Roman"/>
        </w:rPr>
        <w:t>mengindikasikan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semakin</w:t>
      </w:r>
      <w:proofErr w:type="spellEnd"/>
      <w:r w:rsidRPr="00EA1EBC">
        <w:rPr>
          <w:rFonts w:ascii="Times New Roman" w:hAnsi="Times New Roman"/>
        </w:rPr>
        <w:t xml:space="preserve"> </w:t>
      </w:r>
      <w:proofErr w:type="spellStart"/>
      <w:r w:rsidRPr="00EA1EBC">
        <w:rPr>
          <w:rFonts w:ascii="Times New Roman" w:hAnsi="Times New Roman"/>
        </w:rPr>
        <w:t>baik</w:t>
      </w:r>
      <w:proofErr w:type="spellEnd"/>
      <w:r w:rsidRPr="00EA1EBC">
        <w:rPr>
          <w:rFonts w:ascii="Times New Roman" w:hAnsi="Times New Roman"/>
        </w:rPr>
        <w:t xml:space="preserve"> </w:t>
      </w:r>
      <w:proofErr w:type="spellStart"/>
      <w:r w:rsidR="00E500A7" w:rsidRPr="00E500A7">
        <w:rPr>
          <w:rFonts w:ascii="Times New Roman" w:hAnsi="Times New Roman"/>
          <w:szCs w:val="24"/>
        </w:rPr>
        <w:t>persepsi</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terhadap</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dukungan</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organisasi</w:t>
      </w:r>
      <w:proofErr w:type="spellEnd"/>
      <w:r w:rsidRPr="00EA1EBC">
        <w:rPr>
          <w:rFonts w:ascii="Times New Roman" w:hAnsi="Times New Roman"/>
        </w:rPr>
        <w:t xml:space="preserve"> yang </w:t>
      </w:r>
      <w:proofErr w:type="spellStart"/>
      <w:r w:rsidRPr="00EA1EBC">
        <w:rPr>
          <w:rFonts w:ascii="Times New Roman" w:hAnsi="Times New Roman"/>
        </w:rPr>
        <w:t>diterapkan</w:t>
      </w:r>
      <w:proofErr w:type="spellEnd"/>
      <w:r w:rsidRPr="00EA1EBC">
        <w:rPr>
          <w:rFonts w:ascii="Times New Roman" w:hAnsi="Times New Roman"/>
        </w:rPr>
        <w:t xml:space="preserve"> di </w:t>
      </w:r>
      <w:proofErr w:type="spellStart"/>
      <w:r w:rsidRPr="00EA1EBC">
        <w:rPr>
          <w:rFonts w:ascii="Times New Roman" w:hAnsi="Times New Roman"/>
        </w:rPr>
        <w:t>lingkungan</w:t>
      </w:r>
      <w:proofErr w:type="spellEnd"/>
      <w:r w:rsidRPr="00EA1EBC">
        <w:rPr>
          <w:rFonts w:ascii="Times New Roman" w:hAnsi="Times New Roman"/>
        </w:rPr>
        <w:t xml:space="preserve"> </w:t>
      </w:r>
      <w:proofErr w:type="spellStart"/>
      <w:r w:rsidRPr="00EA1EBC">
        <w:rPr>
          <w:rFonts w:ascii="Times New Roman" w:hAnsi="Times New Roman"/>
        </w:rPr>
        <w:t>kerja</w:t>
      </w:r>
      <w:proofErr w:type="spellEnd"/>
      <w:r w:rsidRPr="00EA1EBC">
        <w:rPr>
          <w:rFonts w:ascii="Times New Roman" w:hAnsi="Times New Roman"/>
        </w:rPr>
        <w:t xml:space="preserve">, </w:t>
      </w:r>
      <w:proofErr w:type="spellStart"/>
      <w:r w:rsidRPr="00EA1EBC">
        <w:rPr>
          <w:rFonts w:ascii="Times New Roman" w:hAnsi="Times New Roman"/>
        </w:rPr>
        <w:t>maka</w:t>
      </w:r>
      <w:proofErr w:type="spellEnd"/>
      <w:r w:rsidRPr="00EA1EBC">
        <w:rPr>
          <w:rFonts w:ascii="Times New Roman" w:hAnsi="Times New Roman"/>
        </w:rPr>
        <w:t xml:space="preserve"> </w:t>
      </w:r>
      <w:proofErr w:type="spellStart"/>
      <w:r w:rsidRPr="00EA1EBC">
        <w:rPr>
          <w:rFonts w:ascii="Times New Roman" w:hAnsi="Times New Roman"/>
        </w:rPr>
        <w:t>semakin</w:t>
      </w:r>
      <w:proofErr w:type="spellEnd"/>
      <w:r w:rsidRPr="00EA1EBC">
        <w:rPr>
          <w:rFonts w:ascii="Times New Roman" w:hAnsi="Times New Roman"/>
        </w:rPr>
        <w:t xml:space="preserve"> </w:t>
      </w:r>
      <w:proofErr w:type="spellStart"/>
      <w:r w:rsidRPr="00EA1EBC">
        <w:rPr>
          <w:rFonts w:ascii="Times New Roman" w:hAnsi="Times New Roman"/>
        </w:rPr>
        <w:t>tinggi</w:t>
      </w:r>
      <w:proofErr w:type="spellEnd"/>
      <w:r w:rsidRPr="00EA1EBC">
        <w:rPr>
          <w:rFonts w:ascii="Times New Roman" w:hAnsi="Times New Roman"/>
        </w:rPr>
        <w:t xml:space="preserve"> pula </w:t>
      </w:r>
      <w:proofErr w:type="spellStart"/>
      <w:r w:rsidRPr="00EA1EBC">
        <w:rPr>
          <w:rFonts w:ascii="Times New Roman" w:hAnsi="Times New Roman"/>
        </w:rPr>
        <w:t>tingkat</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yang </w:t>
      </w:r>
      <w:proofErr w:type="spellStart"/>
      <w:r w:rsidRPr="00EA1EBC">
        <w:rPr>
          <w:rFonts w:ascii="Times New Roman" w:hAnsi="Times New Roman"/>
        </w:rPr>
        <w:t>dihasilkan</w:t>
      </w:r>
      <w:proofErr w:type="spellEnd"/>
      <w:r w:rsidRPr="00EA1EBC">
        <w:rPr>
          <w:rFonts w:ascii="Times New Roman" w:hAnsi="Times New Roman"/>
        </w:rPr>
        <w:t xml:space="preserve">. Hal ini juga </w:t>
      </w:r>
      <w:proofErr w:type="spellStart"/>
      <w:r w:rsidRPr="00EA1EBC">
        <w:rPr>
          <w:rFonts w:ascii="Times New Roman" w:hAnsi="Times New Roman"/>
        </w:rPr>
        <w:t>diperkuat</w:t>
      </w:r>
      <w:proofErr w:type="spellEnd"/>
      <w:r w:rsidRPr="00EA1EBC">
        <w:rPr>
          <w:rFonts w:ascii="Times New Roman" w:hAnsi="Times New Roman"/>
        </w:rPr>
        <w:t xml:space="preserve"> oleh </w:t>
      </w:r>
      <w:proofErr w:type="spellStart"/>
      <w:r w:rsidRPr="00EA1EBC">
        <w:rPr>
          <w:rFonts w:ascii="Times New Roman" w:hAnsi="Times New Roman"/>
        </w:rPr>
        <w:t>hasil</w:t>
      </w:r>
      <w:proofErr w:type="spellEnd"/>
      <w:r w:rsidRPr="00EA1EBC">
        <w:rPr>
          <w:rFonts w:ascii="Times New Roman" w:hAnsi="Times New Roman"/>
        </w:rPr>
        <w:t xml:space="preserve"> uji t yang </w:t>
      </w:r>
      <w:proofErr w:type="spellStart"/>
      <w:r w:rsidRPr="00EA1EBC">
        <w:rPr>
          <w:rFonts w:ascii="Times New Roman" w:hAnsi="Times New Roman"/>
        </w:rPr>
        <w:t>signifikan</w:t>
      </w:r>
      <w:proofErr w:type="spellEnd"/>
      <w:r w:rsidRPr="00EA1EBC">
        <w:rPr>
          <w:rFonts w:ascii="Times New Roman" w:hAnsi="Times New Roman"/>
        </w:rPr>
        <w:t xml:space="preserve">,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pengaruh</w:t>
      </w:r>
      <w:proofErr w:type="spellEnd"/>
      <w:r w:rsidRPr="00EA1EBC">
        <w:rPr>
          <w:rFonts w:ascii="Times New Roman" w:hAnsi="Times New Roman"/>
        </w:rPr>
        <w:t xml:space="preserve"> </w:t>
      </w:r>
      <w:proofErr w:type="spellStart"/>
      <w:r w:rsidRPr="00EA1EBC">
        <w:rPr>
          <w:rFonts w:ascii="Times New Roman" w:hAnsi="Times New Roman"/>
        </w:rPr>
        <w:t>parsial</w:t>
      </w:r>
      <w:proofErr w:type="spellEnd"/>
      <w:r w:rsidRPr="00EA1EBC">
        <w:rPr>
          <w:rFonts w:ascii="Times New Roman" w:hAnsi="Times New Roman"/>
        </w:rPr>
        <w:t xml:space="preserve"> </w:t>
      </w:r>
      <w:proofErr w:type="spellStart"/>
      <w:r w:rsidRPr="00EA1EBC">
        <w:rPr>
          <w:rFonts w:ascii="Times New Roman" w:hAnsi="Times New Roman"/>
        </w:rPr>
        <w:t>variabel</w:t>
      </w:r>
      <w:proofErr w:type="spellEnd"/>
      <w:r w:rsidRPr="00EA1EBC">
        <w:rPr>
          <w:rFonts w:ascii="Times New Roman" w:hAnsi="Times New Roman"/>
        </w:rPr>
        <w:t xml:space="preserve"> ini </w:t>
      </w:r>
      <w:proofErr w:type="spellStart"/>
      <w:r w:rsidRPr="00EA1EBC">
        <w:rPr>
          <w:rFonts w:ascii="Times New Roman" w:hAnsi="Times New Roman"/>
        </w:rPr>
        <w:t>terhadap</w:t>
      </w:r>
      <w:proofErr w:type="spellEnd"/>
      <w:r w:rsidRPr="00EA1EBC">
        <w:rPr>
          <w:rFonts w:ascii="Times New Roman" w:hAnsi="Times New Roman"/>
        </w:rPr>
        <w:t xml:space="preserve"> </w:t>
      </w:r>
      <w:proofErr w:type="spellStart"/>
      <w:r w:rsidRPr="00EA1EBC">
        <w:rPr>
          <w:rFonts w:ascii="Times New Roman" w:hAnsi="Times New Roman"/>
        </w:rPr>
        <w:t>variabel</w:t>
      </w:r>
      <w:proofErr w:type="spellEnd"/>
      <w:r w:rsidRPr="00EA1EBC">
        <w:rPr>
          <w:rFonts w:ascii="Times New Roman" w:hAnsi="Times New Roman"/>
        </w:rPr>
        <w:t xml:space="preserve"> </w:t>
      </w:r>
      <w:proofErr w:type="spellStart"/>
      <w:r w:rsidRPr="00EA1EBC">
        <w:rPr>
          <w:rFonts w:ascii="Times New Roman" w:hAnsi="Times New Roman"/>
        </w:rPr>
        <w:t>dependen</w:t>
      </w:r>
      <w:proofErr w:type="spellEnd"/>
      <w:r w:rsidRPr="00EA1EBC">
        <w:rPr>
          <w:rFonts w:ascii="Times New Roman" w:hAnsi="Times New Roman"/>
        </w:rPr>
        <w:t xml:space="preserve">. </w:t>
      </w:r>
      <w:proofErr w:type="spellStart"/>
      <w:r w:rsidRPr="00EA1EBC">
        <w:rPr>
          <w:rFonts w:ascii="Times New Roman" w:hAnsi="Times New Roman"/>
        </w:rPr>
        <w:t>Temuan</w:t>
      </w:r>
      <w:proofErr w:type="spellEnd"/>
      <w:r w:rsidRPr="00EA1EBC">
        <w:rPr>
          <w:rFonts w:ascii="Times New Roman" w:hAnsi="Times New Roman"/>
        </w:rPr>
        <w:t xml:space="preserve"> ini </w:t>
      </w:r>
      <w:proofErr w:type="spellStart"/>
      <w:r w:rsidRPr="00EA1EBC">
        <w:rPr>
          <w:rFonts w:ascii="Times New Roman" w:hAnsi="Times New Roman"/>
        </w:rPr>
        <w:t>mendukung</w:t>
      </w:r>
      <w:proofErr w:type="spellEnd"/>
      <w:r w:rsidRPr="00EA1EBC">
        <w:rPr>
          <w:rFonts w:ascii="Times New Roman" w:hAnsi="Times New Roman"/>
        </w:rPr>
        <w:t xml:space="preserve"> </w:t>
      </w:r>
      <w:proofErr w:type="spellStart"/>
      <w:r w:rsidRPr="00EA1EBC">
        <w:rPr>
          <w:rFonts w:ascii="Times New Roman" w:hAnsi="Times New Roman"/>
        </w:rPr>
        <w:t>hasil</w:t>
      </w:r>
      <w:proofErr w:type="spellEnd"/>
      <w:r w:rsidRPr="00EA1EBC">
        <w:rPr>
          <w:rFonts w:ascii="Times New Roman" w:hAnsi="Times New Roman"/>
        </w:rPr>
        <w:t xml:space="preserve"> </w:t>
      </w:r>
      <w:proofErr w:type="spellStart"/>
      <w:r w:rsidRPr="00EA1EBC">
        <w:rPr>
          <w:rFonts w:ascii="Times New Roman" w:hAnsi="Times New Roman"/>
        </w:rPr>
        <w:t>penelitian</w:t>
      </w:r>
      <w:proofErr w:type="spellEnd"/>
      <w:r w:rsidRPr="00EA1EBC">
        <w:rPr>
          <w:rFonts w:ascii="Times New Roman" w:hAnsi="Times New Roman"/>
        </w:rPr>
        <w:t xml:space="preserve"> </w:t>
      </w:r>
      <w:proofErr w:type="spellStart"/>
      <w:r w:rsidRPr="00EA1EBC">
        <w:rPr>
          <w:rFonts w:ascii="Times New Roman" w:hAnsi="Times New Roman"/>
        </w:rPr>
        <w:t>Almasradi</w:t>
      </w:r>
      <w:proofErr w:type="spellEnd"/>
      <w:r w:rsidRPr="00EA1EBC">
        <w:rPr>
          <w:rFonts w:ascii="Times New Roman" w:hAnsi="Times New Roman"/>
        </w:rPr>
        <w:t xml:space="preserve"> et al. (2024) dan Muthuswamy (2024) yang </w:t>
      </w:r>
      <w:proofErr w:type="spellStart"/>
      <w:r w:rsidRPr="00EA1EBC">
        <w:rPr>
          <w:rFonts w:ascii="Times New Roman" w:hAnsi="Times New Roman"/>
        </w:rPr>
        <w:t>menyatakan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00E500A7" w:rsidRPr="00E500A7">
        <w:rPr>
          <w:rFonts w:ascii="Times New Roman" w:hAnsi="Times New Roman"/>
          <w:szCs w:val="24"/>
        </w:rPr>
        <w:t>persepsi</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terhadap</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dukungan</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organisasi</w:t>
      </w:r>
      <w:proofErr w:type="spellEnd"/>
      <w:r w:rsidRPr="00EA1EBC">
        <w:rPr>
          <w:rFonts w:ascii="Times New Roman" w:hAnsi="Times New Roman"/>
        </w:rPr>
        <w:t xml:space="preserve"> yang </w:t>
      </w:r>
      <w:proofErr w:type="spellStart"/>
      <w:r w:rsidRPr="00EA1EBC">
        <w:rPr>
          <w:rFonts w:ascii="Times New Roman" w:hAnsi="Times New Roman"/>
        </w:rPr>
        <w:t>sehat</w:t>
      </w:r>
      <w:proofErr w:type="spellEnd"/>
      <w:r w:rsidRPr="00EA1EBC">
        <w:rPr>
          <w:rFonts w:ascii="Times New Roman" w:hAnsi="Times New Roman"/>
        </w:rPr>
        <w:t xml:space="preserve">, </w:t>
      </w:r>
      <w:proofErr w:type="spellStart"/>
      <w:r w:rsidRPr="00EA1EBC">
        <w:rPr>
          <w:rFonts w:ascii="Times New Roman" w:hAnsi="Times New Roman"/>
        </w:rPr>
        <w:t>seperti</w:t>
      </w:r>
      <w:proofErr w:type="spellEnd"/>
      <w:r w:rsidRPr="00EA1EBC">
        <w:rPr>
          <w:rFonts w:ascii="Times New Roman" w:hAnsi="Times New Roman"/>
        </w:rPr>
        <w:t xml:space="preserve"> </w:t>
      </w:r>
      <w:proofErr w:type="spellStart"/>
      <w:r w:rsidRPr="00EA1EBC">
        <w:rPr>
          <w:rFonts w:ascii="Times New Roman" w:hAnsi="Times New Roman"/>
        </w:rPr>
        <w:t>komunikasi</w:t>
      </w:r>
      <w:proofErr w:type="spellEnd"/>
      <w:r w:rsidRPr="00EA1EBC">
        <w:rPr>
          <w:rFonts w:ascii="Times New Roman" w:hAnsi="Times New Roman"/>
        </w:rPr>
        <w:t xml:space="preserve"> </w:t>
      </w:r>
      <w:proofErr w:type="spellStart"/>
      <w:r w:rsidRPr="00EA1EBC">
        <w:rPr>
          <w:rFonts w:ascii="Times New Roman" w:hAnsi="Times New Roman"/>
        </w:rPr>
        <w:t>terbuka</w:t>
      </w:r>
      <w:proofErr w:type="spellEnd"/>
      <w:r w:rsidRPr="00EA1EBC">
        <w:rPr>
          <w:rFonts w:ascii="Times New Roman" w:hAnsi="Times New Roman"/>
        </w:rPr>
        <w:t xml:space="preserve">, </w:t>
      </w:r>
      <w:proofErr w:type="spellStart"/>
      <w:r w:rsidRPr="00EA1EBC">
        <w:rPr>
          <w:rFonts w:ascii="Times New Roman" w:hAnsi="Times New Roman"/>
        </w:rPr>
        <w:lastRenderedPageBreak/>
        <w:t>kejelasan</w:t>
      </w:r>
      <w:proofErr w:type="spellEnd"/>
      <w:r w:rsidRPr="00EA1EBC">
        <w:rPr>
          <w:rFonts w:ascii="Times New Roman" w:hAnsi="Times New Roman"/>
        </w:rPr>
        <w:t xml:space="preserve"> </w:t>
      </w:r>
      <w:proofErr w:type="spellStart"/>
      <w:r w:rsidRPr="00EA1EBC">
        <w:rPr>
          <w:rFonts w:ascii="Times New Roman" w:hAnsi="Times New Roman"/>
        </w:rPr>
        <w:t>struktur</w:t>
      </w:r>
      <w:proofErr w:type="spellEnd"/>
      <w:r w:rsidRPr="00EA1EBC">
        <w:rPr>
          <w:rFonts w:ascii="Times New Roman" w:hAnsi="Times New Roman"/>
        </w:rPr>
        <w:t xml:space="preserve">, dan </w:t>
      </w:r>
      <w:proofErr w:type="spellStart"/>
      <w:r w:rsidRPr="00EA1EBC">
        <w:rPr>
          <w:rFonts w:ascii="Times New Roman" w:hAnsi="Times New Roman"/>
        </w:rPr>
        <w:t>lingkungan</w:t>
      </w:r>
      <w:proofErr w:type="spellEnd"/>
      <w:r w:rsidRPr="00EA1EBC">
        <w:rPr>
          <w:rFonts w:ascii="Times New Roman" w:hAnsi="Times New Roman"/>
        </w:rPr>
        <w:t xml:space="preserve"> </w:t>
      </w:r>
      <w:proofErr w:type="spellStart"/>
      <w:r w:rsidRPr="00EA1EBC">
        <w:rPr>
          <w:rFonts w:ascii="Times New Roman" w:hAnsi="Times New Roman"/>
        </w:rPr>
        <w:t>kerja</w:t>
      </w:r>
      <w:proofErr w:type="spellEnd"/>
      <w:r w:rsidRPr="00EA1EBC">
        <w:rPr>
          <w:rFonts w:ascii="Times New Roman" w:hAnsi="Times New Roman"/>
        </w:rPr>
        <w:t xml:space="preserve"> </w:t>
      </w:r>
      <w:proofErr w:type="spellStart"/>
      <w:r w:rsidRPr="00EA1EBC">
        <w:rPr>
          <w:rFonts w:ascii="Times New Roman" w:hAnsi="Times New Roman"/>
        </w:rPr>
        <w:t>kolaboratif</w:t>
      </w:r>
      <w:proofErr w:type="spellEnd"/>
      <w:r w:rsidRPr="00EA1EBC">
        <w:rPr>
          <w:rFonts w:ascii="Times New Roman" w:hAnsi="Times New Roman"/>
        </w:rPr>
        <w:t xml:space="preserve">, </w:t>
      </w:r>
      <w:proofErr w:type="spellStart"/>
      <w:r w:rsidRPr="00EA1EBC">
        <w:rPr>
          <w:rFonts w:ascii="Times New Roman" w:hAnsi="Times New Roman"/>
        </w:rPr>
        <w:t>mampu</w:t>
      </w:r>
      <w:proofErr w:type="spellEnd"/>
      <w:r w:rsidRPr="00EA1EBC">
        <w:rPr>
          <w:rFonts w:ascii="Times New Roman" w:hAnsi="Times New Roman"/>
        </w:rPr>
        <w:t xml:space="preserve"> </w:t>
      </w:r>
      <w:proofErr w:type="spellStart"/>
      <w:r w:rsidRPr="00EA1EBC">
        <w:rPr>
          <w:rFonts w:ascii="Times New Roman" w:hAnsi="Times New Roman"/>
        </w:rPr>
        <w:t>meningkatkan</w:t>
      </w:r>
      <w:proofErr w:type="spellEnd"/>
      <w:r w:rsidRPr="00EA1EBC">
        <w:rPr>
          <w:rFonts w:ascii="Times New Roman" w:hAnsi="Times New Roman"/>
        </w:rPr>
        <w:t xml:space="preserve"> </w:t>
      </w:r>
      <w:proofErr w:type="spellStart"/>
      <w:r w:rsidRPr="00EA1EBC">
        <w:rPr>
          <w:rFonts w:ascii="Times New Roman" w:hAnsi="Times New Roman"/>
        </w:rPr>
        <w:t>loyalitas</w:t>
      </w:r>
      <w:proofErr w:type="spellEnd"/>
      <w:r w:rsidRPr="00EA1EBC">
        <w:rPr>
          <w:rFonts w:ascii="Times New Roman" w:hAnsi="Times New Roman"/>
        </w:rPr>
        <w:t xml:space="preserve"> dan </w:t>
      </w:r>
      <w:proofErr w:type="spellStart"/>
      <w:r w:rsidRPr="00EA1EBC">
        <w:rPr>
          <w:rFonts w:ascii="Times New Roman" w:hAnsi="Times New Roman"/>
        </w:rPr>
        <w:t>produktivitas</w:t>
      </w:r>
      <w:proofErr w:type="spellEnd"/>
      <w:r w:rsidRPr="00EA1EBC">
        <w:rPr>
          <w:rFonts w:ascii="Times New Roman" w:hAnsi="Times New Roman"/>
        </w:rPr>
        <w:t xml:space="preserve"> </w:t>
      </w:r>
      <w:proofErr w:type="spellStart"/>
      <w:r w:rsidRPr="00EA1EBC">
        <w:rPr>
          <w:rFonts w:ascii="Times New Roman" w:hAnsi="Times New Roman"/>
        </w:rPr>
        <w:t>pegawai</w:t>
      </w:r>
      <w:proofErr w:type="spellEnd"/>
      <w:r w:rsidRPr="00EA1EBC">
        <w:rPr>
          <w:rFonts w:ascii="Times New Roman" w:hAnsi="Times New Roman"/>
        </w:rPr>
        <w:t xml:space="preserve">, </w:t>
      </w:r>
      <w:proofErr w:type="spellStart"/>
      <w:r w:rsidRPr="00EA1EBC">
        <w:rPr>
          <w:rFonts w:ascii="Times New Roman" w:hAnsi="Times New Roman"/>
        </w:rPr>
        <w:t>khususnya</w:t>
      </w:r>
      <w:proofErr w:type="spellEnd"/>
      <w:r w:rsidRPr="00EA1EBC">
        <w:rPr>
          <w:rFonts w:ascii="Times New Roman" w:hAnsi="Times New Roman"/>
        </w:rPr>
        <w:t xml:space="preserve"> di </w:t>
      </w:r>
      <w:proofErr w:type="spellStart"/>
      <w:r w:rsidRPr="00EA1EBC">
        <w:rPr>
          <w:rFonts w:ascii="Times New Roman" w:hAnsi="Times New Roman"/>
        </w:rPr>
        <w:t>sektor</w:t>
      </w:r>
      <w:proofErr w:type="spellEnd"/>
      <w:r w:rsidRPr="00EA1EBC">
        <w:rPr>
          <w:rFonts w:ascii="Times New Roman" w:hAnsi="Times New Roman"/>
        </w:rPr>
        <w:t xml:space="preserve"> </w:t>
      </w:r>
      <w:proofErr w:type="spellStart"/>
      <w:r w:rsidRPr="00EA1EBC">
        <w:rPr>
          <w:rFonts w:ascii="Times New Roman" w:hAnsi="Times New Roman"/>
        </w:rPr>
        <w:t>publik</w:t>
      </w:r>
      <w:proofErr w:type="spellEnd"/>
      <w:r w:rsidRPr="00EA1EBC">
        <w:rPr>
          <w:rFonts w:ascii="Times New Roman" w:hAnsi="Times New Roman"/>
        </w:rPr>
        <w:t>.</w:t>
      </w:r>
    </w:p>
    <w:p w14:paraId="16CD0938" w14:textId="77777777" w:rsidR="00A478EB" w:rsidRPr="00EA1EBC" w:rsidRDefault="00A478EB" w:rsidP="00566EAE">
      <w:pPr>
        <w:pStyle w:val="Text"/>
        <w:spacing w:before="0" w:after="0" w:line="240" w:lineRule="auto"/>
        <w:ind w:firstLine="720"/>
        <w:rPr>
          <w:rFonts w:ascii="Times New Roman" w:hAnsi="Times New Roman"/>
        </w:rPr>
      </w:pPr>
      <w:r w:rsidRPr="00EA1EBC">
        <w:rPr>
          <w:rFonts w:ascii="Times New Roman" w:hAnsi="Times New Roman"/>
        </w:rPr>
        <w:t xml:space="preserve">Selain itu, </w:t>
      </w:r>
      <w:proofErr w:type="spellStart"/>
      <w:r w:rsidRPr="00EA1EBC">
        <w:rPr>
          <w:rFonts w:ascii="Times New Roman" w:hAnsi="Times New Roman"/>
        </w:rPr>
        <w:t>hasil</w:t>
      </w:r>
      <w:proofErr w:type="spellEnd"/>
      <w:r w:rsidRPr="00EA1EBC">
        <w:rPr>
          <w:rFonts w:ascii="Times New Roman" w:hAnsi="Times New Roman"/>
        </w:rPr>
        <w:t xml:space="preserve"> </w:t>
      </w:r>
      <w:proofErr w:type="spellStart"/>
      <w:r w:rsidRPr="00EA1EBC">
        <w:rPr>
          <w:rFonts w:ascii="Times New Roman" w:hAnsi="Times New Roman"/>
        </w:rPr>
        <w:t>analisis</w:t>
      </w:r>
      <w:proofErr w:type="spellEnd"/>
      <w:r w:rsidRPr="00EA1EBC">
        <w:rPr>
          <w:rFonts w:ascii="Times New Roman" w:hAnsi="Times New Roman"/>
        </w:rPr>
        <w:t xml:space="preserve">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juga </w:t>
      </w:r>
      <w:proofErr w:type="spellStart"/>
      <w:r w:rsidRPr="00EA1EBC">
        <w:rPr>
          <w:rFonts w:ascii="Times New Roman" w:hAnsi="Times New Roman"/>
        </w:rPr>
        <w:t>berperan</w:t>
      </w:r>
      <w:proofErr w:type="spellEnd"/>
      <w:r w:rsidRPr="00EA1EBC">
        <w:rPr>
          <w:rFonts w:ascii="Times New Roman" w:hAnsi="Times New Roman"/>
        </w:rPr>
        <w:t xml:space="preserve"> </w:t>
      </w:r>
      <w:proofErr w:type="spellStart"/>
      <w:r w:rsidRPr="00EA1EBC">
        <w:rPr>
          <w:rFonts w:ascii="Times New Roman" w:hAnsi="Times New Roman"/>
        </w:rPr>
        <w:t>penting</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memengaruhi</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(B = 0.38, p &lt; 0.01). Hal ini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yang </w:t>
      </w:r>
      <w:proofErr w:type="spellStart"/>
      <w:r w:rsidRPr="00EA1EBC">
        <w:rPr>
          <w:rFonts w:ascii="Times New Roman" w:hAnsi="Times New Roman"/>
        </w:rPr>
        <w:t>memiliki</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w:t>
      </w:r>
      <w:proofErr w:type="spellStart"/>
      <w:r w:rsidRPr="00EA1EBC">
        <w:rPr>
          <w:rFonts w:ascii="Times New Roman" w:hAnsi="Times New Roman"/>
        </w:rPr>
        <w:t>tinggi</w:t>
      </w:r>
      <w:proofErr w:type="spellEnd"/>
      <w:r w:rsidRPr="00EA1EBC">
        <w:rPr>
          <w:rFonts w:ascii="Times New Roman" w:hAnsi="Times New Roman"/>
        </w:rPr>
        <w:t xml:space="preserve">, </w:t>
      </w:r>
      <w:proofErr w:type="spellStart"/>
      <w:r w:rsidRPr="00EA1EBC">
        <w:rPr>
          <w:rFonts w:ascii="Times New Roman" w:hAnsi="Times New Roman"/>
        </w:rPr>
        <w:t>baik</w:t>
      </w:r>
      <w:proofErr w:type="spellEnd"/>
      <w:r w:rsidRPr="00EA1EBC">
        <w:rPr>
          <w:rFonts w:ascii="Times New Roman" w:hAnsi="Times New Roman"/>
        </w:rPr>
        <w:t xml:space="preserve"> yang </w:t>
      </w:r>
      <w:proofErr w:type="spellStart"/>
      <w:r w:rsidRPr="00EA1EBC">
        <w:rPr>
          <w:rFonts w:ascii="Times New Roman" w:hAnsi="Times New Roman"/>
        </w:rPr>
        <w:t>bersifat</w:t>
      </w:r>
      <w:proofErr w:type="spellEnd"/>
      <w:r w:rsidRPr="00EA1EBC">
        <w:rPr>
          <w:rFonts w:ascii="Times New Roman" w:hAnsi="Times New Roman"/>
        </w:rPr>
        <w:t xml:space="preserve"> </w:t>
      </w:r>
      <w:proofErr w:type="spellStart"/>
      <w:r w:rsidRPr="00EA1EBC">
        <w:rPr>
          <w:rFonts w:ascii="Times New Roman" w:hAnsi="Times New Roman"/>
        </w:rPr>
        <w:t>intrinsik</w:t>
      </w:r>
      <w:proofErr w:type="spellEnd"/>
      <w:r w:rsidRPr="00EA1EBC">
        <w:rPr>
          <w:rFonts w:ascii="Times New Roman" w:hAnsi="Times New Roman"/>
        </w:rPr>
        <w:t xml:space="preserve"> </w:t>
      </w:r>
      <w:proofErr w:type="spellStart"/>
      <w:r w:rsidRPr="00EA1EBC">
        <w:rPr>
          <w:rFonts w:ascii="Times New Roman" w:hAnsi="Times New Roman"/>
        </w:rPr>
        <w:t>seperti</w:t>
      </w:r>
      <w:proofErr w:type="spellEnd"/>
      <w:r w:rsidRPr="00EA1EBC">
        <w:rPr>
          <w:rFonts w:ascii="Times New Roman" w:hAnsi="Times New Roman"/>
        </w:rPr>
        <w:t xml:space="preserve"> rasa </w:t>
      </w:r>
      <w:proofErr w:type="spellStart"/>
      <w:r w:rsidRPr="00EA1EBC">
        <w:rPr>
          <w:rFonts w:ascii="Times New Roman" w:hAnsi="Times New Roman"/>
        </w:rPr>
        <w:t>bangga</w:t>
      </w:r>
      <w:proofErr w:type="spellEnd"/>
      <w:r w:rsidRPr="00EA1EBC">
        <w:rPr>
          <w:rFonts w:ascii="Times New Roman" w:hAnsi="Times New Roman"/>
        </w:rPr>
        <w:t xml:space="preserve"> </w:t>
      </w:r>
      <w:proofErr w:type="spellStart"/>
      <w:r w:rsidRPr="00EA1EBC">
        <w:rPr>
          <w:rFonts w:ascii="Times New Roman" w:hAnsi="Times New Roman"/>
        </w:rPr>
        <w:t>melayani</w:t>
      </w:r>
      <w:proofErr w:type="spellEnd"/>
      <w:r w:rsidRPr="00EA1EBC">
        <w:rPr>
          <w:rFonts w:ascii="Times New Roman" w:hAnsi="Times New Roman"/>
        </w:rPr>
        <w:t xml:space="preserve"> </w:t>
      </w:r>
      <w:proofErr w:type="spellStart"/>
      <w:r w:rsidRPr="00EA1EBC">
        <w:rPr>
          <w:rFonts w:ascii="Times New Roman" w:hAnsi="Times New Roman"/>
        </w:rPr>
        <w:t>masyarakat</w:t>
      </w:r>
      <w:proofErr w:type="spellEnd"/>
      <w:r w:rsidRPr="00EA1EBC">
        <w:rPr>
          <w:rFonts w:ascii="Times New Roman" w:hAnsi="Times New Roman"/>
        </w:rPr>
        <w:t xml:space="preserve">, </w:t>
      </w:r>
      <w:proofErr w:type="spellStart"/>
      <w:r w:rsidRPr="00EA1EBC">
        <w:rPr>
          <w:rFonts w:ascii="Times New Roman" w:hAnsi="Times New Roman"/>
        </w:rPr>
        <w:t>maupun</w:t>
      </w:r>
      <w:proofErr w:type="spellEnd"/>
      <w:r w:rsidRPr="00EA1EBC">
        <w:rPr>
          <w:rFonts w:ascii="Times New Roman" w:hAnsi="Times New Roman"/>
        </w:rPr>
        <w:t xml:space="preserve"> </w:t>
      </w:r>
      <w:proofErr w:type="spellStart"/>
      <w:r w:rsidRPr="00EA1EBC">
        <w:rPr>
          <w:rFonts w:ascii="Times New Roman" w:hAnsi="Times New Roman"/>
        </w:rPr>
        <w:t>ekstrinsik</w:t>
      </w:r>
      <w:proofErr w:type="spellEnd"/>
      <w:r w:rsidRPr="00EA1EBC">
        <w:rPr>
          <w:rFonts w:ascii="Times New Roman" w:hAnsi="Times New Roman"/>
        </w:rPr>
        <w:t xml:space="preserve"> </w:t>
      </w:r>
      <w:proofErr w:type="spellStart"/>
      <w:r w:rsidRPr="00EA1EBC">
        <w:rPr>
          <w:rFonts w:ascii="Times New Roman" w:hAnsi="Times New Roman"/>
        </w:rPr>
        <w:t>seperti</w:t>
      </w:r>
      <w:proofErr w:type="spellEnd"/>
      <w:r w:rsidRPr="00EA1EBC">
        <w:rPr>
          <w:rFonts w:ascii="Times New Roman" w:hAnsi="Times New Roman"/>
        </w:rPr>
        <w:t xml:space="preserve"> </w:t>
      </w:r>
      <w:proofErr w:type="spellStart"/>
      <w:r w:rsidRPr="00EA1EBC">
        <w:rPr>
          <w:rFonts w:ascii="Times New Roman" w:hAnsi="Times New Roman"/>
        </w:rPr>
        <w:t>penghargaan</w:t>
      </w:r>
      <w:proofErr w:type="spellEnd"/>
      <w:r w:rsidRPr="00EA1EBC">
        <w:rPr>
          <w:rFonts w:ascii="Times New Roman" w:hAnsi="Times New Roman"/>
        </w:rPr>
        <w:t xml:space="preserve"> dan </w:t>
      </w:r>
      <w:proofErr w:type="spellStart"/>
      <w:r w:rsidRPr="00EA1EBC">
        <w:rPr>
          <w:rFonts w:ascii="Times New Roman" w:hAnsi="Times New Roman"/>
        </w:rPr>
        <w:t>peluang</w:t>
      </w:r>
      <w:proofErr w:type="spellEnd"/>
      <w:r w:rsidRPr="00EA1EBC">
        <w:rPr>
          <w:rFonts w:ascii="Times New Roman" w:hAnsi="Times New Roman"/>
        </w:rPr>
        <w:t xml:space="preserve"> </w:t>
      </w:r>
      <w:proofErr w:type="spellStart"/>
      <w:r w:rsidRPr="00EA1EBC">
        <w:rPr>
          <w:rFonts w:ascii="Times New Roman" w:hAnsi="Times New Roman"/>
        </w:rPr>
        <w:t>pengembangan</w:t>
      </w:r>
      <w:proofErr w:type="spellEnd"/>
      <w:r w:rsidRPr="00EA1EBC">
        <w:rPr>
          <w:rFonts w:ascii="Times New Roman" w:hAnsi="Times New Roman"/>
        </w:rPr>
        <w:t xml:space="preserve"> </w:t>
      </w:r>
      <w:proofErr w:type="spellStart"/>
      <w:r w:rsidRPr="00EA1EBC">
        <w:rPr>
          <w:rFonts w:ascii="Times New Roman" w:hAnsi="Times New Roman"/>
        </w:rPr>
        <w:t>karier</w:t>
      </w:r>
      <w:proofErr w:type="spellEnd"/>
      <w:r w:rsidRPr="00EA1EBC">
        <w:rPr>
          <w:rFonts w:ascii="Times New Roman" w:hAnsi="Times New Roman"/>
        </w:rPr>
        <w:t xml:space="preserve">, </w:t>
      </w:r>
      <w:proofErr w:type="spellStart"/>
      <w:r w:rsidRPr="00EA1EBC">
        <w:rPr>
          <w:rFonts w:ascii="Times New Roman" w:hAnsi="Times New Roman"/>
        </w:rPr>
        <w:t>akan</w:t>
      </w:r>
      <w:proofErr w:type="spellEnd"/>
      <w:r w:rsidRPr="00EA1EBC">
        <w:rPr>
          <w:rFonts w:ascii="Times New Roman" w:hAnsi="Times New Roman"/>
        </w:rPr>
        <w:t xml:space="preserve">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performa</w:t>
      </w:r>
      <w:proofErr w:type="spellEnd"/>
      <w:r w:rsidRPr="00EA1EBC">
        <w:rPr>
          <w:rFonts w:ascii="Times New Roman" w:hAnsi="Times New Roman"/>
        </w:rPr>
        <w:t xml:space="preserve"> </w:t>
      </w:r>
      <w:proofErr w:type="spellStart"/>
      <w:r w:rsidRPr="00EA1EBC">
        <w:rPr>
          <w:rFonts w:ascii="Times New Roman" w:hAnsi="Times New Roman"/>
        </w:rPr>
        <w:t>kerja</w:t>
      </w:r>
      <w:proofErr w:type="spellEnd"/>
      <w:r w:rsidRPr="00EA1EBC">
        <w:rPr>
          <w:rFonts w:ascii="Times New Roman" w:hAnsi="Times New Roman"/>
        </w:rPr>
        <w:t xml:space="preserve"> yang </w:t>
      </w:r>
      <w:proofErr w:type="spellStart"/>
      <w:r w:rsidRPr="00EA1EBC">
        <w:rPr>
          <w:rFonts w:ascii="Times New Roman" w:hAnsi="Times New Roman"/>
        </w:rPr>
        <w:t>lebih</w:t>
      </w:r>
      <w:proofErr w:type="spellEnd"/>
      <w:r w:rsidRPr="00EA1EBC">
        <w:rPr>
          <w:rFonts w:ascii="Times New Roman" w:hAnsi="Times New Roman"/>
        </w:rPr>
        <w:t xml:space="preserve"> </w:t>
      </w:r>
      <w:proofErr w:type="spellStart"/>
      <w:r w:rsidRPr="00EA1EBC">
        <w:rPr>
          <w:rFonts w:ascii="Times New Roman" w:hAnsi="Times New Roman"/>
        </w:rPr>
        <w:t>baik</w:t>
      </w:r>
      <w:proofErr w:type="spellEnd"/>
      <w:r w:rsidRPr="00EA1EBC">
        <w:rPr>
          <w:rFonts w:ascii="Times New Roman" w:hAnsi="Times New Roman"/>
        </w:rPr>
        <w:t xml:space="preserve">. </w:t>
      </w:r>
      <w:proofErr w:type="spellStart"/>
      <w:r w:rsidRPr="00EA1EBC">
        <w:rPr>
          <w:rFonts w:ascii="Times New Roman" w:hAnsi="Times New Roman"/>
        </w:rPr>
        <w:t>Penemuan</w:t>
      </w:r>
      <w:proofErr w:type="spellEnd"/>
      <w:r w:rsidRPr="00EA1EBC">
        <w:rPr>
          <w:rFonts w:ascii="Times New Roman" w:hAnsi="Times New Roman"/>
        </w:rPr>
        <w:t xml:space="preserve"> ini </w:t>
      </w:r>
      <w:proofErr w:type="spellStart"/>
      <w:r w:rsidRPr="00EA1EBC">
        <w:rPr>
          <w:rFonts w:ascii="Times New Roman" w:hAnsi="Times New Roman"/>
        </w:rPr>
        <w:t>konsisten</w:t>
      </w:r>
      <w:proofErr w:type="spellEnd"/>
      <w:r w:rsidRPr="00EA1EBC">
        <w:rPr>
          <w:rFonts w:ascii="Times New Roman" w:hAnsi="Times New Roman"/>
        </w:rPr>
        <w:t xml:space="preserve"> </w:t>
      </w:r>
      <w:proofErr w:type="spellStart"/>
      <w:r w:rsidRPr="00EA1EBC">
        <w:rPr>
          <w:rFonts w:ascii="Times New Roman" w:hAnsi="Times New Roman"/>
        </w:rPr>
        <w:t>dengan</w:t>
      </w:r>
      <w:proofErr w:type="spellEnd"/>
      <w:r w:rsidRPr="00EA1EBC">
        <w:rPr>
          <w:rFonts w:ascii="Times New Roman" w:hAnsi="Times New Roman"/>
        </w:rPr>
        <w:t xml:space="preserve"> </w:t>
      </w:r>
      <w:proofErr w:type="spellStart"/>
      <w:r w:rsidRPr="00EA1EBC">
        <w:rPr>
          <w:rFonts w:ascii="Times New Roman" w:hAnsi="Times New Roman"/>
        </w:rPr>
        <w:t>hasil</w:t>
      </w:r>
      <w:proofErr w:type="spellEnd"/>
      <w:r w:rsidRPr="00EA1EBC">
        <w:rPr>
          <w:rFonts w:ascii="Times New Roman" w:hAnsi="Times New Roman"/>
        </w:rPr>
        <w:t xml:space="preserve"> </w:t>
      </w:r>
      <w:proofErr w:type="spellStart"/>
      <w:r w:rsidRPr="00EA1EBC">
        <w:rPr>
          <w:rFonts w:ascii="Times New Roman" w:hAnsi="Times New Roman"/>
        </w:rPr>
        <w:t>penelitian</w:t>
      </w:r>
      <w:proofErr w:type="spellEnd"/>
      <w:r w:rsidRPr="00EA1EBC">
        <w:rPr>
          <w:rFonts w:ascii="Times New Roman" w:hAnsi="Times New Roman"/>
        </w:rPr>
        <w:t xml:space="preserve"> </w:t>
      </w:r>
      <w:proofErr w:type="spellStart"/>
      <w:r w:rsidRPr="00EA1EBC">
        <w:rPr>
          <w:rFonts w:ascii="Times New Roman" w:hAnsi="Times New Roman"/>
        </w:rPr>
        <w:t>Paais</w:t>
      </w:r>
      <w:proofErr w:type="spellEnd"/>
      <w:r w:rsidRPr="00EA1EBC">
        <w:rPr>
          <w:rFonts w:ascii="Times New Roman" w:hAnsi="Times New Roman"/>
        </w:rPr>
        <w:t xml:space="preserve"> &amp; </w:t>
      </w:r>
      <w:proofErr w:type="spellStart"/>
      <w:r w:rsidRPr="00EA1EBC">
        <w:rPr>
          <w:rFonts w:ascii="Times New Roman" w:hAnsi="Times New Roman"/>
        </w:rPr>
        <w:t>Pattiruhu</w:t>
      </w:r>
      <w:proofErr w:type="spellEnd"/>
      <w:r w:rsidRPr="00EA1EBC">
        <w:rPr>
          <w:rFonts w:ascii="Times New Roman" w:hAnsi="Times New Roman"/>
        </w:rPr>
        <w:t xml:space="preserve"> (2020) </w:t>
      </w:r>
      <w:proofErr w:type="spellStart"/>
      <w:r w:rsidRPr="00EA1EBC">
        <w:rPr>
          <w:rFonts w:ascii="Times New Roman" w:hAnsi="Times New Roman"/>
        </w:rPr>
        <w:t>serta</w:t>
      </w:r>
      <w:proofErr w:type="spellEnd"/>
      <w:r w:rsidRPr="00EA1EBC">
        <w:rPr>
          <w:rFonts w:ascii="Times New Roman" w:hAnsi="Times New Roman"/>
        </w:rPr>
        <w:t xml:space="preserve"> Li et al. (2022) yang </w:t>
      </w:r>
      <w:proofErr w:type="spellStart"/>
      <w:r w:rsidRPr="00EA1EBC">
        <w:rPr>
          <w:rFonts w:ascii="Times New Roman" w:hAnsi="Times New Roman"/>
        </w:rPr>
        <w:t>menyatakan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dukungan</w:t>
      </w:r>
      <w:proofErr w:type="spellEnd"/>
      <w:r w:rsidRPr="00EA1EBC">
        <w:rPr>
          <w:rFonts w:ascii="Times New Roman" w:hAnsi="Times New Roman"/>
        </w:rPr>
        <w:t xml:space="preserve"> </w:t>
      </w:r>
      <w:proofErr w:type="spellStart"/>
      <w:r w:rsidRPr="00EA1EBC">
        <w:rPr>
          <w:rFonts w:ascii="Times New Roman" w:hAnsi="Times New Roman"/>
        </w:rPr>
        <w:t>organisasi</w:t>
      </w:r>
      <w:proofErr w:type="spellEnd"/>
      <w:r w:rsidRPr="00EA1EBC">
        <w:rPr>
          <w:rFonts w:ascii="Times New Roman" w:hAnsi="Times New Roman"/>
        </w:rPr>
        <w:t xml:space="preserve"> dan </w:t>
      </w:r>
      <w:proofErr w:type="spellStart"/>
      <w:r w:rsidRPr="00EA1EBC">
        <w:rPr>
          <w:rFonts w:ascii="Times New Roman" w:hAnsi="Times New Roman"/>
        </w:rPr>
        <w:t>kepemimpinan</w:t>
      </w:r>
      <w:proofErr w:type="spellEnd"/>
      <w:r w:rsidRPr="00EA1EBC">
        <w:rPr>
          <w:rFonts w:ascii="Times New Roman" w:hAnsi="Times New Roman"/>
        </w:rPr>
        <w:t xml:space="preserve"> yang </w:t>
      </w:r>
      <w:proofErr w:type="spellStart"/>
      <w:r w:rsidRPr="00EA1EBC">
        <w:rPr>
          <w:rFonts w:ascii="Times New Roman" w:hAnsi="Times New Roman"/>
        </w:rPr>
        <w:t>mendorong</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w:t>
      </w:r>
      <w:proofErr w:type="spellStart"/>
      <w:r w:rsidRPr="00EA1EBC">
        <w:rPr>
          <w:rFonts w:ascii="Times New Roman" w:hAnsi="Times New Roman"/>
        </w:rPr>
        <w:t>dapat</w:t>
      </w:r>
      <w:proofErr w:type="spellEnd"/>
      <w:r w:rsidRPr="00EA1EBC">
        <w:rPr>
          <w:rFonts w:ascii="Times New Roman" w:hAnsi="Times New Roman"/>
        </w:rPr>
        <w:t xml:space="preserve"> </w:t>
      </w:r>
      <w:proofErr w:type="spellStart"/>
      <w:r w:rsidRPr="00EA1EBC">
        <w:rPr>
          <w:rFonts w:ascii="Times New Roman" w:hAnsi="Times New Roman"/>
        </w:rPr>
        <w:t>meningkatkan</w:t>
      </w:r>
      <w:proofErr w:type="spellEnd"/>
      <w:r w:rsidRPr="00EA1EBC">
        <w:rPr>
          <w:rFonts w:ascii="Times New Roman" w:hAnsi="Times New Roman"/>
        </w:rPr>
        <w:t xml:space="preserve"> </w:t>
      </w:r>
      <w:proofErr w:type="spellStart"/>
      <w:r w:rsidRPr="00EA1EBC">
        <w:rPr>
          <w:rFonts w:ascii="Times New Roman" w:hAnsi="Times New Roman"/>
        </w:rPr>
        <w:t>efektivitas</w:t>
      </w:r>
      <w:proofErr w:type="spellEnd"/>
      <w:r w:rsidRPr="00EA1EBC">
        <w:rPr>
          <w:rFonts w:ascii="Times New Roman" w:hAnsi="Times New Roman"/>
        </w:rPr>
        <w:t xml:space="preserve"> </w:t>
      </w:r>
      <w:proofErr w:type="spellStart"/>
      <w:r w:rsidRPr="00EA1EBC">
        <w:rPr>
          <w:rFonts w:ascii="Times New Roman" w:hAnsi="Times New Roman"/>
        </w:rPr>
        <w:t>kerja</w:t>
      </w:r>
      <w:proofErr w:type="spellEnd"/>
      <w:r w:rsidRPr="00EA1EBC">
        <w:rPr>
          <w:rFonts w:ascii="Times New Roman" w:hAnsi="Times New Roman"/>
        </w:rPr>
        <w:t xml:space="preserve"> dan </w:t>
      </w:r>
      <w:proofErr w:type="spellStart"/>
      <w:r w:rsidRPr="00EA1EBC">
        <w:rPr>
          <w:rFonts w:ascii="Times New Roman" w:hAnsi="Times New Roman"/>
        </w:rPr>
        <w:t>kepuasan</w:t>
      </w:r>
      <w:proofErr w:type="spellEnd"/>
      <w:r w:rsidRPr="00EA1EBC">
        <w:rPr>
          <w:rFonts w:ascii="Times New Roman" w:hAnsi="Times New Roman"/>
        </w:rPr>
        <w:t xml:space="preserve"> </w:t>
      </w:r>
      <w:proofErr w:type="spellStart"/>
      <w:r w:rsidRPr="00EA1EBC">
        <w:rPr>
          <w:rFonts w:ascii="Times New Roman" w:hAnsi="Times New Roman"/>
        </w:rPr>
        <w:t>kerja</w:t>
      </w:r>
      <w:proofErr w:type="spellEnd"/>
      <w:r w:rsidRPr="00EA1EBC">
        <w:rPr>
          <w:rFonts w:ascii="Times New Roman" w:hAnsi="Times New Roman"/>
        </w:rPr>
        <w:t>.</w:t>
      </w:r>
    </w:p>
    <w:p w14:paraId="110BD406" w14:textId="758A3C85" w:rsidR="00A478EB" w:rsidRPr="00EA1EBC" w:rsidRDefault="00A478EB" w:rsidP="00566EAE">
      <w:pPr>
        <w:pStyle w:val="Text"/>
        <w:spacing w:before="0" w:after="0" w:line="240" w:lineRule="auto"/>
        <w:ind w:firstLine="720"/>
        <w:rPr>
          <w:rFonts w:ascii="Times New Roman" w:hAnsi="Times New Roman"/>
        </w:rPr>
      </w:pPr>
      <w:r w:rsidRPr="00EA1EBC">
        <w:rPr>
          <w:rFonts w:ascii="Times New Roman" w:hAnsi="Times New Roman"/>
        </w:rPr>
        <w:t xml:space="preserve">Yang </w:t>
      </w:r>
      <w:proofErr w:type="spellStart"/>
      <w:r w:rsidRPr="00EA1EBC">
        <w:rPr>
          <w:rFonts w:ascii="Times New Roman" w:hAnsi="Times New Roman"/>
        </w:rPr>
        <w:t>menarik</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studi</w:t>
      </w:r>
      <w:proofErr w:type="spellEnd"/>
      <w:r w:rsidRPr="00EA1EBC">
        <w:rPr>
          <w:rFonts w:ascii="Times New Roman" w:hAnsi="Times New Roman"/>
        </w:rPr>
        <w:t xml:space="preserve"> ini </w:t>
      </w:r>
      <w:proofErr w:type="spellStart"/>
      <w:r w:rsidRPr="00EA1EBC">
        <w:rPr>
          <w:rFonts w:ascii="Times New Roman" w:hAnsi="Times New Roman"/>
        </w:rPr>
        <w:t>adalah</w:t>
      </w:r>
      <w:proofErr w:type="spellEnd"/>
      <w:r w:rsidRPr="00EA1EBC">
        <w:rPr>
          <w:rFonts w:ascii="Times New Roman" w:hAnsi="Times New Roman"/>
        </w:rPr>
        <w:t xml:space="preserve"> </w:t>
      </w:r>
      <w:proofErr w:type="spellStart"/>
      <w:r w:rsidRPr="00EA1EBC">
        <w:rPr>
          <w:rFonts w:ascii="Times New Roman" w:hAnsi="Times New Roman"/>
        </w:rPr>
        <w:t>peran</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w:t>
      </w:r>
      <w:proofErr w:type="spellStart"/>
      <w:r w:rsidRPr="00EA1EBC">
        <w:rPr>
          <w:rFonts w:ascii="Times New Roman" w:hAnsi="Times New Roman"/>
        </w:rPr>
        <w:t>sebagai</w:t>
      </w:r>
      <w:proofErr w:type="spellEnd"/>
      <w:r w:rsidRPr="00EA1EBC">
        <w:rPr>
          <w:rFonts w:ascii="Times New Roman" w:hAnsi="Times New Roman"/>
        </w:rPr>
        <w:t xml:space="preserve"> </w:t>
      </w:r>
      <w:proofErr w:type="spellStart"/>
      <w:r w:rsidRPr="00EA1EBC">
        <w:rPr>
          <w:rFonts w:ascii="Times New Roman" w:hAnsi="Times New Roman"/>
        </w:rPr>
        <w:t>variabel</w:t>
      </w:r>
      <w:proofErr w:type="spellEnd"/>
      <w:r w:rsidRPr="00EA1EBC">
        <w:rPr>
          <w:rFonts w:ascii="Times New Roman" w:hAnsi="Times New Roman"/>
        </w:rPr>
        <w:t xml:space="preserve"> </w:t>
      </w:r>
      <w:proofErr w:type="spellStart"/>
      <w:r w:rsidRPr="00EA1EBC">
        <w:rPr>
          <w:rFonts w:ascii="Times New Roman" w:hAnsi="Times New Roman"/>
        </w:rPr>
        <w:t>mediasi</w:t>
      </w:r>
      <w:proofErr w:type="spellEnd"/>
      <w:r w:rsidRPr="00EA1EBC">
        <w:rPr>
          <w:rFonts w:ascii="Times New Roman" w:hAnsi="Times New Roman"/>
        </w:rPr>
        <w:t xml:space="preserve">. Hasil uji </w:t>
      </w:r>
      <w:proofErr w:type="spellStart"/>
      <w:r w:rsidRPr="00EA1EBC">
        <w:rPr>
          <w:rFonts w:ascii="Times New Roman" w:hAnsi="Times New Roman"/>
        </w:rPr>
        <w:t>mediasi</w:t>
      </w:r>
      <w:proofErr w:type="spellEnd"/>
      <w:r w:rsidRPr="00EA1EBC">
        <w:rPr>
          <w:rFonts w:ascii="Times New Roman" w:hAnsi="Times New Roman"/>
        </w:rPr>
        <w:t xml:space="preserve"> </w:t>
      </w:r>
      <w:proofErr w:type="spellStart"/>
      <w:r w:rsidRPr="00EA1EBC">
        <w:rPr>
          <w:rFonts w:ascii="Times New Roman" w:hAnsi="Times New Roman"/>
        </w:rPr>
        <w:t>menggunakan</w:t>
      </w:r>
      <w:proofErr w:type="spellEnd"/>
      <w:r w:rsidRPr="00EA1EBC">
        <w:rPr>
          <w:rFonts w:ascii="Times New Roman" w:hAnsi="Times New Roman"/>
        </w:rPr>
        <w:t xml:space="preserve"> bootstrapping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w:t>
      </w:r>
      <w:proofErr w:type="spellStart"/>
      <w:r w:rsidRPr="00EA1EBC">
        <w:rPr>
          <w:rFonts w:ascii="Times New Roman" w:hAnsi="Times New Roman"/>
        </w:rPr>
        <w:t>secara</w:t>
      </w:r>
      <w:proofErr w:type="spellEnd"/>
      <w:r w:rsidRPr="00EA1EBC">
        <w:rPr>
          <w:rFonts w:ascii="Times New Roman" w:hAnsi="Times New Roman"/>
        </w:rPr>
        <w:t xml:space="preserve"> </w:t>
      </w:r>
      <w:proofErr w:type="spellStart"/>
      <w:r w:rsidRPr="00EA1EBC">
        <w:rPr>
          <w:rFonts w:ascii="Times New Roman" w:hAnsi="Times New Roman"/>
        </w:rPr>
        <w:t>signifikan</w:t>
      </w:r>
      <w:proofErr w:type="spellEnd"/>
      <w:r w:rsidRPr="00EA1EBC">
        <w:rPr>
          <w:rFonts w:ascii="Times New Roman" w:hAnsi="Times New Roman"/>
        </w:rPr>
        <w:t xml:space="preserve"> </w:t>
      </w:r>
      <w:proofErr w:type="spellStart"/>
      <w:r w:rsidRPr="00EA1EBC">
        <w:rPr>
          <w:rFonts w:ascii="Times New Roman" w:hAnsi="Times New Roman"/>
        </w:rPr>
        <w:t>memediasi</w:t>
      </w:r>
      <w:proofErr w:type="spellEnd"/>
      <w:r w:rsidRPr="00EA1EBC">
        <w:rPr>
          <w:rFonts w:ascii="Times New Roman" w:hAnsi="Times New Roman"/>
        </w:rPr>
        <w:t xml:space="preserve"> </w:t>
      </w:r>
      <w:proofErr w:type="spellStart"/>
      <w:r w:rsidRPr="00EA1EBC">
        <w:rPr>
          <w:rFonts w:ascii="Times New Roman" w:hAnsi="Times New Roman"/>
        </w:rPr>
        <w:t>pengaruh</w:t>
      </w:r>
      <w:proofErr w:type="spellEnd"/>
      <w:r w:rsidRPr="00EA1EBC">
        <w:rPr>
          <w:rFonts w:ascii="Times New Roman" w:hAnsi="Times New Roman"/>
        </w:rPr>
        <w:t xml:space="preserve"> </w:t>
      </w:r>
      <w:bookmarkStart w:id="2" w:name="_Hlk201857383"/>
      <w:r w:rsidR="00737B45" w:rsidRPr="00C4115C">
        <w:rPr>
          <w:rFonts w:ascii="Times New Roman" w:hAnsi="Times New Roman"/>
        </w:rPr>
        <w:t>Perceived Organizational Support</w:t>
      </w:r>
      <w:bookmarkEnd w:id="2"/>
      <w:r w:rsidRPr="00EA1EBC">
        <w:rPr>
          <w:rFonts w:ascii="Times New Roman" w:hAnsi="Times New Roman"/>
        </w:rPr>
        <w:t xml:space="preserve"> </w:t>
      </w:r>
      <w:proofErr w:type="spellStart"/>
      <w:r w:rsidRPr="00EA1EBC">
        <w:rPr>
          <w:rFonts w:ascii="Times New Roman" w:hAnsi="Times New Roman"/>
        </w:rPr>
        <w:t>terhadap</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(indirect effect = 0.17; 95% CI = [0.12, 0.22]; p &lt; 0.01). </w:t>
      </w:r>
      <w:proofErr w:type="spellStart"/>
      <w:r w:rsidRPr="00EA1EBC">
        <w:rPr>
          <w:rFonts w:ascii="Times New Roman" w:hAnsi="Times New Roman"/>
        </w:rPr>
        <w:t>Artinya</w:t>
      </w:r>
      <w:proofErr w:type="spellEnd"/>
      <w:r w:rsidRPr="00EA1EBC">
        <w:rPr>
          <w:rFonts w:ascii="Times New Roman" w:hAnsi="Times New Roman"/>
        </w:rPr>
        <w:t xml:space="preserve">, </w:t>
      </w:r>
      <w:proofErr w:type="spellStart"/>
      <w:r w:rsidRPr="00EA1EBC">
        <w:rPr>
          <w:rFonts w:ascii="Times New Roman" w:hAnsi="Times New Roman"/>
        </w:rPr>
        <w:t>pengaruh</w:t>
      </w:r>
      <w:proofErr w:type="spellEnd"/>
      <w:r w:rsidRPr="00EA1EBC">
        <w:rPr>
          <w:rFonts w:ascii="Times New Roman" w:hAnsi="Times New Roman"/>
        </w:rPr>
        <w:t xml:space="preserve"> </w:t>
      </w:r>
      <w:r w:rsidR="00737B45" w:rsidRPr="00C4115C">
        <w:rPr>
          <w:rFonts w:ascii="Times New Roman" w:hAnsi="Times New Roman"/>
        </w:rPr>
        <w:t>Perceived Organizational Support</w:t>
      </w:r>
      <w:r w:rsidRPr="00EA1EBC">
        <w:rPr>
          <w:rFonts w:ascii="Times New Roman" w:hAnsi="Times New Roman"/>
        </w:rPr>
        <w:t xml:space="preserve"> </w:t>
      </w:r>
      <w:proofErr w:type="spellStart"/>
      <w:r w:rsidRPr="00EA1EBC">
        <w:rPr>
          <w:rFonts w:ascii="Times New Roman" w:hAnsi="Times New Roman"/>
        </w:rPr>
        <w:t>terhadap</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w:t>
      </w:r>
      <w:proofErr w:type="spellStart"/>
      <w:r w:rsidRPr="00EA1EBC">
        <w:rPr>
          <w:rFonts w:ascii="Times New Roman" w:hAnsi="Times New Roman"/>
        </w:rPr>
        <w:t>menjadi</w:t>
      </w:r>
      <w:proofErr w:type="spellEnd"/>
      <w:r w:rsidRPr="00EA1EBC">
        <w:rPr>
          <w:rFonts w:ascii="Times New Roman" w:hAnsi="Times New Roman"/>
        </w:rPr>
        <w:t xml:space="preserve"> </w:t>
      </w:r>
      <w:proofErr w:type="spellStart"/>
      <w:r w:rsidRPr="00EA1EBC">
        <w:rPr>
          <w:rFonts w:ascii="Times New Roman" w:hAnsi="Times New Roman"/>
        </w:rPr>
        <w:t>lebih</w:t>
      </w:r>
      <w:proofErr w:type="spellEnd"/>
      <w:r w:rsidRPr="00EA1EBC">
        <w:rPr>
          <w:rFonts w:ascii="Times New Roman" w:hAnsi="Times New Roman"/>
        </w:rPr>
        <w:t xml:space="preserve"> </w:t>
      </w:r>
      <w:proofErr w:type="spellStart"/>
      <w:r w:rsidRPr="00EA1EBC">
        <w:rPr>
          <w:rFonts w:ascii="Times New Roman" w:hAnsi="Times New Roman"/>
        </w:rPr>
        <w:t>kuat</w:t>
      </w:r>
      <w:proofErr w:type="spellEnd"/>
      <w:r w:rsidRPr="00EA1EBC">
        <w:rPr>
          <w:rFonts w:ascii="Times New Roman" w:hAnsi="Times New Roman"/>
        </w:rPr>
        <w:t xml:space="preserve"> </w:t>
      </w:r>
      <w:proofErr w:type="spellStart"/>
      <w:r w:rsidRPr="00EA1EBC">
        <w:rPr>
          <w:rFonts w:ascii="Times New Roman" w:hAnsi="Times New Roman"/>
        </w:rPr>
        <w:t>ketika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w:t>
      </w:r>
      <w:proofErr w:type="spellStart"/>
      <w:r w:rsidRPr="00EA1EBC">
        <w:rPr>
          <w:rFonts w:ascii="Times New Roman" w:hAnsi="Times New Roman"/>
        </w:rPr>
        <w:t>merasa</w:t>
      </w:r>
      <w:proofErr w:type="spellEnd"/>
      <w:r w:rsidRPr="00EA1EBC">
        <w:rPr>
          <w:rFonts w:ascii="Times New Roman" w:hAnsi="Times New Roman"/>
        </w:rPr>
        <w:t xml:space="preserve"> </w:t>
      </w:r>
      <w:proofErr w:type="spellStart"/>
      <w:r w:rsidRPr="00EA1EBC">
        <w:rPr>
          <w:rFonts w:ascii="Times New Roman" w:hAnsi="Times New Roman"/>
        </w:rPr>
        <w:t>termotivasi</w:t>
      </w:r>
      <w:proofErr w:type="spellEnd"/>
      <w:r w:rsidRPr="00EA1EBC">
        <w:rPr>
          <w:rFonts w:ascii="Times New Roman" w:hAnsi="Times New Roman"/>
        </w:rPr>
        <w:t xml:space="preserve">. Hal ini </w:t>
      </w:r>
      <w:proofErr w:type="spellStart"/>
      <w:r w:rsidRPr="00EA1EBC">
        <w:rPr>
          <w:rFonts w:ascii="Times New Roman" w:hAnsi="Times New Roman"/>
        </w:rPr>
        <w:t>mendukung</w:t>
      </w:r>
      <w:proofErr w:type="spellEnd"/>
      <w:r w:rsidRPr="00EA1EBC">
        <w:rPr>
          <w:rFonts w:ascii="Times New Roman" w:hAnsi="Times New Roman"/>
        </w:rPr>
        <w:t xml:space="preserve"> </w:t>
      </w:r>
      <w:proofErr w:type="spellStart"/>
      <w:r w:rsidRPr="00EA1EBC">
        <w:rPr>
          <w:rFonts w:ascii="Times New Roman" w:hAnsi="Times New Roman"/>
        </w:rPr>
        <w:t>teori</w:t>
      </w:r>
      <w:proofErr w:type="spellEnd"/>
      <w:r w:rsidRPr="00EA1EBC">
        <w:rPr>
          <w:rFonts w:ascii="Times New Roman" w:hAnsi="Times New Roman"/>
        </w:rPr>
        <w:t xml:space="preserve"> Job Demands–Resources (JD-R) </w:t>
      </w:r>
      <w:proofErr w:type="spellStart"/>
      <w:r w:rsidRPr="00EA1EBC">
        <w:rPr>
          <w:rFonts w:ascii="Times New Roman" w:hAnsi="Times New Roman"/>
        </w:rPr>
        <w:t>dari</w:t>
      </w:r>
      <w:proofErr w:type="spellEnd"/>
      <w:r w:rsidRPr="00EA1EBC">
        <w:rPr>
          <w:rFonts w:ascii="Times New Roman" w:hAnsi="Times New Roman"/>
        </w:rPr>
        <w:t xml:space="preserve"> Bakker &amp; Demerouti (2016) yang </w:t>
      </w:r>
      <w:proofErr w:type="spellStart"/>
      <w:r w:rsidRPr="00EA1EBC">
        <w:rPr>
          <w:rFonts w:ascii="Times New Roman" w:hAnsi="Times New Roman"/>
        </w:rPr>
        <w:t>menegaskan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ketika</w:t>
      </w:r>
      <w:proofErr w:type="spellEnd"/>
      <w:r w:rsidRPr="00EA1EBC">
        <w:rPr>
          <w:rFonts w:ascii="Times New Roman" w:hAnsi="Times New Roman"/>
        </w:rPr>
        <w:t xml:space="preserve"> </w:t>
      </w:r>
      <w:proofErr w:type="spellStart"/>
      <w:r w:rsidRPr="00EA1EBC">
        <w:rPr>
          <w:rFonts w:ascii="Times New Roman" w:hAnsi="Times New Roman"/>
        </w:rPr>
        <w:t>organisasi</w:t>
      </w:r>
      <w:proofErr w:type="spellEnd"/>
      <w:r w:rsidRPr="00EA1EBC">
        <w:rPr>
          <w:rFonts w:ascii="Times New Roman" w:hAnsi="Times New Roman"/>
        </w:rPr>
        <w:t xml:space="preserve"> </w:t>
      </w:r>
      <w:proofErr w:type="spellStart"/>
      <w:r w:rsidRPr="00EA1EBC">
        <w:rPr>
          <w:rFonts w:ascii="Times New Roman" w:hAnsi="Times New Roman"/>
        </w:rPr>
        <w:t>memberikan</w:t>
      </w:r>
      <w:proofErr w:type="spellEnd"/>
      <w:r w:rsidRPr="00EA1EBC">
        <w:rPr>
          <w:rFonts w:ascii="Times New Roman" w:hAnsi="Times New Roman"/>
        </w:rPr>
        <w:t xml:space="preserve"> </w:t>
      </w:r>
      <w:proofErr w:type="spellStart"/>
      <w:r w:rsidRPr="00EA1EBC">
        <w:rPr>
          <w:rFonts w:ascii="Times New Roman" w:hAnsi="Times New Roman"/>
        </w:rPr>
        <w:t>sumber</w:t>
      </w:r>
      <w:proofErr w:type="spellEnd"/>
      <w:r w:rsidRPr="00EA1EBC">
        <w:rPr>
          <w:rFonts w:ascii="Times New Roman" w:hAnsi="Times New Roman"/>
        </w:rPr>
        <w:t xml:space="preserve"> </w:t>
      </w:r>
      <w:proofErr w:type="spellStart"/>
      <w:r w:rsidRPr="00EA1EBC">
        <w:rPr>
          <w:rFonts w:ascii="Times New Roman" w:hAnsi="Times New Roman"/>
        </w:rPr>
        <w:t>daya</w:t>
      </w:r>
      <w:proofErr w:type="spellEnd"/>
      <w:r w:rsidRPr="00EA1EBC">
        <w:rPr>
          <w:rFonts w:ascii="Times New Roman" w:hAnsi="Times New Roman"/>
        </w:rPr>
        <w:t xml:space="preserve"> yang </w:t>
      </w:r>
      <w:proofErr w:type="spellStart"/>
      <w:r w:rsidRPr="00EA1EBC">
        <w:rPr>
          <w:rFonts w:ascii="Times New Roman" w:hAnsi="Times New Roman"/>
        </w:rPr>
        <w:t>memadai</w:t>
      </w:r>
      <w:proofErr w:type="spellEnd"/>
      <w:r w:rsidRPr="00EA1EBC">
        <w:rPr>
          <w:rFonts w:ascii="Times New Roman" w:hAnsi="Times New Roman"/>
        </w:rPr>
        <w:t xml:space="preserve"> (</w:t>
      </w:r>
      <w:proofErr w:type="spellStart"/>
      <w:r w:rsidRPr="00EA1EBC">
        <w:rPr>
          <w:rFonts w:ascii="Times New Roman" w:hAnsi="Times New Roman"/>
        </w:rPr>
        <w:t>seperti</w:t>
      </w:r>
      <w:proofErr w:type="spellEnd"/>
      <w:r w:rsidRPr="00EA1EBC">
        <w:rPr>
          <w:rFonts w:ascii="Times New Roman" w:hAnsi="Times New Roman"/>
        </w:rPr>
        <w:t xml:space="preserve"> </w:t>
      </w:r>
      <w:proofErr w:type="spellStart"/>
      <w:r w:rsidRPr="00EA1EBC">
        <w:rPr>
          <w:rFonts w:ascii="Times New Roman" w:hAnsi="Times New Roman"/>
        </w:rPr>
        <w:t>pelatihan</w:t>
      </w:r>
      <w:proofErr w:type="spellEnd"/>
      <w:r w:rsidRPr="00EA1EBC">
        <w:rPr>
          <w:rFonts w:ascii="Times New Roman" w:hAnsi="Times New Roman"/>
        </w:rPr>
        <w:t xml:space="preserve">, </w:t>
      </w:r>
      <w:proofErr w:type="spellStart"/>
      <w:r w:rsidRPr="00EA1EBC">
        <w:rPr>
          <w:rFonts w:ascii="Times New Roman" w:hAnsi="Times New Roman"/>
        </w:rPr>
        <w:t>otonomi</w:t>
      </w:r>
      <w:proofErr w:type="spellEnd"/>
      <w:r w:rsidRPr="00EA1EBC">
        <w:rPr>
          <w:rFonts w:ascii="Times New Roman" w:hAnsi="Times New Roman"/>
        </w:rPr>
        <w:t xml:space="preserve">, dan </w:t>
      </w:r>
      <w:proofErr w:type="spellStart"/>
      <w:r w:rsidRPr="00EA1EBC">
        <w:rPr>
          <w:rFonts w:ascii="Times New Roman" w:hAnsi="Times New Roman"/>
        </w:rPr>
        <w:t>dukungan</w:t>
      </w:r>
      <w:proofErr w:type="spellEnd"/>
      <w:r w:rsidRPr="00EA1EBC">
        <w:rPr>
          <w:rFonts w:ascii="Times New Roman" w:hAnsi="Times New Roman"/>
        </w:rPr>
        <w:t xml:space="preserve"> </w:t>
      </w:r>
      <w:proofErr w:type="spellStart"/>
      <w:r w:rsidRPr="00EA1EBC">
        <w:rPr>
          <w:rFonts w:ascii="Times New Roman" w:hAnsi="Times New Roman"/>
        </w:rPr>
        <w:t>sosial</w:t>
      </w:r>
      <w:proofErr w:type="spellEnd"/>
      <w:r w:rsidRPr="00EA1EBC">
        <w:rPr>
          <w:rFonts w:ascii="Times New Roman" w:hAnsi="Times New Roman"/>
        </w:rPr>
        <w:t xml:space="preserve">), </w:t>
      </w:r>
      <w:proofErr w:type="spellStart"/>
      <w:r w:rsidRPr="00EA1EBC">
        <w:rPr>
          <w:rFonts w:ascii="Times New Roman" w:hAnsi="Times New Roman"/>
        </w:rPr>
        <w:t>maka</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w:t>
      </w:r>
      <w:proofErr w:type="spellStart"/>
      <w:r w:rsidRPr="00EA1EBC">
        <w:rPr>
          <w:rFonts w:ascii="Times New Roman" w:hAnsi="Times New Roman"/>
        </w:rPr>
        <w:t>kerja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w:t>
      </w:r>
      <w:proofErr w:type="spellStart"/>
      <w:r w:rsidRPr="00EA1EBC">
        <w:rPr>
          <w:rFonts w:ascii="Times New Roman" w:hAnsi="Times New Roman"/>
        </w:rPr>
        <w:t>meningkat</w:t>
      </w:r>
      <w:proofErr w:type="spellEnd"/>
      <w:r w:rsidRPr="00EA1EBC">
        <w:rPr>
          <w:rFonts w:ascii="Times New Roman" w:hAnsi="Times New Roman"/>
        </w:rPr>
        <w:t xml:space="preserve"> dan pada </w:t>
      </w:r>
      <w:proofErr w:type="spellStart"/>
      <w:r w:rsidRPr="00EA1EBC">
        <w:rPr>
          <w:rFonts w:ascii="Times New Roman" w:hAnsi="Times New Roman"/>
        </w:rPr>
        <w:t>akhirnya</w:t>
      </w:r>
      <w:proofErr w:type="spellEnd"/>
      <w:r w:rsidRPr="00EA1EBC">
        <w:rPr>
          <w:rFonts w:ascii="Times New Roman" w:hAnsi="Times New Roman"/>
        </w:rPr>
        <w:t xml:space="preserve"> </w:t>
      </w:r>
      <w:proofErr w:type="spellStart"/>
      <w:r w:rsidRPr="00EA1EBC">
        <w:rPr>
          <w:rFonts w:ascii="Times New Roman" w:hAnsi="Times New Roman"/>
        </w:rPr>
        <w:t>berdampak</w:t>
      </w:r>
      <w:proofErr w:type="spellEnd"/>
      <w:r w:rsidRPr="00EA1EBC">
        <w:rPr>
          <w:rFonts w:ascii="Times New Roman" w:hAnsi="Times New Roman"/>
        </w:rPr>
        <w:t xml:space="preserve"> pada </w:t>
      </w:r>
      <w:proofErr w:type="spellStart"/>
      <w:r w:rsidRPr="00EA1EBC">
        <w:rPr>
          <w:rFonts w:ascii="Times New Roman" w:hAnsi="Times New Roman"/>
        </w:rPr>
        <w:t>performa</w:t>
      </w:r>
      <w:proofErr w:type="spellEnd"/>
      <w:r w:rsidRPr="00EA1EBC">
        <w:rPr>
          <w:rFonts w:ascii="Times New Roman" w:hAnsi="Times New Roman"/>
        </w:rPr>
        <w:t xml:space="preserve"> </w:t>
      </w:r>
      <w:proofErr w:type="spellStart"/>
      <w:r w:rsidRPr="00EA1EBC">
        <w:rPr>
          <w:rFonts w:ascii="Times New Roman" w:hAnsi="Times New Roman"/>
        </w:rPr>
        <w:t>kerja</w:t>
      </w:r>
      <w:proofErr w:type="spellEnd"/>
      <w:r w:rsidRPr="00EA1EBC">
        <w:rPr>
          <w:rFonts w:ascii="Times New Roman" w:hAnsi="Times New Roman"/>
        </w:rPr>
        <w:t>.</w:t>
      </w:r>
    </w:p>
    <w:p w14:paraId="3FC4CEBE" w14:textId="77777777" w:rsidR="00A478EB" w:rsidRPr="00EA1EBC" w:rsidRDefault="00A478EB" w:rsidP="00566EAE">
      <w:pPr>
        <w:pStyle w:val="Text"/>
        <w:spacing w:before="0" w:after="0" w:line="240" w:lineRule="auto"/>
        <w:ind w:firstLine="720"/>
        <w:rPr>
          <w:rFonts w:ascii="Times New Roman" w:hAnsi="Times New Roman"/>
        </w:rPr>
      </w:pPr>
      <w:r w:rsidRPr="00EA1EBC">
        <w:rPr>
          <w:rFonts w:ascii="Times New Roman" w:hAnsi="Times New Roman"/>
        </w:rPr>
        <w:t xml:space="preserve">Lebih </w:t>
      </w:r>
      <w:proofErr w:type="spellStart"/>
      <w:r w:rsidRPr="00EA1EBC">
        <w:rPr>
          <w:rFonts w:ascii="Times New Roman" w:hAnsi="Times New Roman"/>
        </w:rPr>
        <w:t>lanjut</w:t>
      </w:r>
      <w:proofErr w:type="spellEnd"/>
      <w:r w:rsidRPr="00EA1EBC">
        <w:rPr>
          <w:rFonts w:ascii="Times New Roman" w:hAnsi="Times New Roman"/>
        </w:rPr>
        <w:t xml:space="preserve">, Koopmans et al. (2011) </w:t>
      </w:r>
      <w:proofErr w:type="spellStart"/>
      <w:r w:rsidRPr="00EA1EBC">
        <w:rPr>
          <w:rFonts w:ascii="Times New Roman" w:hAnsi="Times New Roman"/>
        </w:rPr>
        <w:t>menekankan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aspek</w:t>
      </w:r>
      <w:proofErr w:type="spellEnd"/>
      <w:r w:rsidRPr="00EA1EBC">
        <w:rPr>
          <w:rFonts w:ascii="Times New Roman" w:hAnsi="Times New Roman"/>
        </w:rPr>
        <w:t xml:space="preserve"> contextual performance dan adaptive performance </w:t>
      </w:r>
      <w:proofErr w:type="spellStart"/>
      <w:r w:rsidRPr="00EA1EBC">
        <w:rPr>
          <w:rFonts w:ascii="Times New Roman" w:hAnsi="Times New Roman"/>
        </w:rPr>
        <w:t>dari</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sangat </w:t>
      </w:r>
      <w:proofErr w:type="spellStart"/>
      <w:r w:rsidRPr="00EA1EBC">
        <w:rPr>
          <w:rFonts w:ascii="Times New Roman" w:hAnsi="Times New Roman"/>
        </w:rPr>
        <w:t>bergantung</w:t>
      </w:r>
      <w:proofErr w:type="spellEnd"/>
      <w:r w:rsidRPr="00EA1EBC">
        <w:rPr>
          <w:rFonts w:ascii="Times New Roman" w:hAnsi="Times New Roman"/>
        </w:rPr>
        <w:t xml:space="preserve"> pada </w:t>
      </w:r>
      <w:proofErr w:type="spellStart"/>
      <w:r w:rsidRPr="00EA1EBC">
        <w:rPr>
          <w:rFonts w:ascii="Times New Roman" w:hAnsi="Times New Roman"/>
        </w:rPr>
        <w:t>dorongan</w:t>
      </w:r>
      <w:proofErr w:type="spellEnd"/>
      <w:r w:rsidRPr="00EA1EBC">
        <w:rPr>
          <w:rFonts w:ascii="Times New Roman" w:hAnsi="Times New Roman"/>
        </w:rPr>
        <w:t xml:space="preserve"> </w:t>
      </w:r>
      <w:proofErr w:type="spellStart"/>
      <w:r w:rsidRPr="00EA1EBC">
        <w:rPr>
          <w:rFonts w:ascii="Times New Roman" w:hAnsi="Times New Roman"/>
        </w:rPr>
        <w:t>motivasional</w:t>
      </w:r>
      <w:proofErr w:type="spellEnd"/>
      <w:r w:rsidRPr="00EA1EBC">
        <w:rPr>
          <w:rFonts w:ascii="Times New Roman" w:hAnsi="Times New Roman"/>
        </w:rPr>
        <w:t xml:space="preserve">. Dalam </w:t>
      </w:r>
      <w:proofErr w:type="spellStart"/>
      <w:r w:rsidRPr="00EA1EBC">
        <w:rPr>
          <w:rFonts w:ascii="Times New Roman" w:hAnsi="Times New Roman"/>
        </w:rPr>
        <w:t>konteks</w:t>
      </w:r>
      <w:proofErr w:type="spellEnd"/>
      <w:r w:rsidRPr="00EA1EBC">
        <w:rPr>
          <w:rFonts w:ascii="Times New Roman" w:hAnsi="Times New Roman"/>
        </w:rPr>
        <w:t xml:space="preserve"> Dinas </w:t>
      </w:r>
      <w:proofErr w:type="spellStart"/>
      <w:r w:rsidRPr="00EA1EBC">
        <w:rPr>
          <w:rFonts w:ascii="Times New Roman" w:hAnsi="Times New Roman"/>
        </w:rPr>
        <w:t>Pariwisata</w:t>
      </w:r>
      <w:proofErr w:type="spellEnd"/>
      <w:r w:rsidRPr="00EA1EBC">
        <w:rPr>
          <w:rFonts w:ascii="Times New Roman" w:hAnsi="Times New Roman"/>
        </w:rPr>
        <w:t xml:space="preserve"> DIY, yang </w:t>
      </w:r>
      <w:proofErr w:type="spellStart"/>
      <w:r w:rsidRPr="00EA1EBC">
        <w:rPr>
          <w:rFonts w:ascii="Times New Roman" w:hAnsi="Times New Roman"/>
        </w:rPr>
        <w:t>merupakan</w:t>
      </w:r>
      <w:proofErr w:type="spellEnd"/>
      <w:r w:rsidRPr="00EA1EBC">
        <w:rPr>
          <w:rFonts w:ascii="Times New Roman" w:hAnsi="Times New Roman"/>
        </w:rPr>
        <w:t xml:space="preserve"> </w:t>
      </w:r>
      <w:proofErr w:type="spellStart"/>
      <w:r w:rsidRPr="00EA1EBC">
        <w:rPr>
          <w:rFonts w:ascii="Times New Roman" w:hAnsi="Times New Roman"/>
        </w:rPr>
        <w:t>institusi</w:t>
      </w:r>
      <w:proofErr w:type="spellEnd"/>
      <w:r w:rsidRPr="00EA1EBC">
        <w:rPr>
          <w:rFonts w:ascii="Times New Roman" w:hAnsi="Times New Roman"/>
        </w:rPr>
        <w:t xml:space="preserve"> </w:t>
      </w:r>
      <w:proofErr w:type="spellStart"/>
      <w:r w:rsidRPr="00EA1EBC">
        <w:rPr>
          <w:rFonts w:ascii="Times New Roman" w:hAnsi="Times New Roman"/>
        </w:rPr>
        <w:t>sektor</w:t>
      </w:r>
      <w:proofErr w:type="spellEnd"/>
      <w:r w:rsidRPr="00EA1EBC">
        <w:rPr>
          <w:rFonts w:ascii="Times New Roman" w:hAnsi="Times New Roman"/>
        </w:rPr>
        <w:t xml:space="preserve"> </w:t>
      </w:r>
      <w:proofErr w:type="spellStart"/>
      <w:r w:rsidRPr="00EA1EBC">
        <w:rPr>
          <w:rFonts w:ascii="Times New Roman" w:hAnsi="Times New Roman"/>
        </w:rPr>
        <w:t>publik</w:t>
      </w:r>
      <w:proofErr w:type="spellEnd"/>
      <w:r w:rsidRPr="00EA1EBC">
        <w:rPr>
          <w:rFonts w:ascii="Times New Roman" w:hAnsi="Times New Roman"/>
        </w:rPr>
        <w:t xml:space="preserve"> </w:t>
      </w:r>
      <w:proofErr w:type="spellStart"/>
      <w:r w:rsidRPr="00EA1EBC">
        <w:rPr>
          <w:rFonts w:ascii="Times New Roman" w:hAnsi="Times New Roman"/>
        </w:rPr>
        <w:t>dengan</w:t>
      </w:r>
      <w:proofErr w:type="spellEnd"/>
      <w:r w:rsidRPr="00EA1EBC">
        <w:rPr>
          <w:rFonts w:ascii="Times New Roman" w:hAnsi="Times New Roman"/>
        </w:rPr>
        <w:t xml:space="preserve"> </w:t>
      </w:r>
      <w:proofErr w:type="spellStart"/>
      <w:r w:rsidRPr="00EA1EBC">
        <w:rPr>
          <w:rFonts w:ascii="Times New Roman" w:hAnsi="Times New Roman"/>
        </w:rPr>
        <w:t>tantangan</w:t>
      </w:r>
      <w:proofErr w:type="spellEnd"/>
      <w:r w:rsidRPr="00EA1EBC">
        <w:rPr>
          <w:rFonts w:ascii="Times New Roman" w:hAnsi="Times New Roman"/>
        </w:rPr>
        <w:t xml:space="preserve"> </w:t>
      </w:r>
      <w:proofErr w:type="spellStart"/>
      <w:r w:rsidRPr="00EA1EBC">
        <w:rPr>
          <w:rFonts w:ascii="Times New Roman" w:hAnsi="Times New Roman"/>
        </w:rPr>
        <w:t>dinamis</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pelayanan</w:t>
      </w:r>
      <w:proofErr w:type="spellEnd"/>
      <w:r w:rsidRPr="00EA1EBC">
        <w:rPr>
          <w:rFonts w:ascii="Times New Roman" w:hAnsi="Times New Roman"/>
        </w:rPr>
        <w:t xml:space="preserve"> </w:t>
      </w:r>
      <w:proofErr w:type="spellStart"/>
      <w:r w:rsidRPr="00EA1EBC">
        <w:rPr>
          <w:rFonts w:ascii="Times New Roman" w:hAnsi="Times New Roman"/>
        </w:rPr>
        <w:t>masyarakat</w:t>
      </w:r>
      <w:proofErr w:type="spellEnd"/>
      <w:r w:rsidRPr="00EA1EBC">
        <w:rPr>
          <w:rFonts w:ascii="Times New Roman" w:hAnsi="Times New Roman"/>
        </w:rPr>
        <w:t xml:space="preserve"> dan </w:t>
      </w:r>
      <w:proofErr w:type="spellStart"/>
      <w:r w:rsidRPr="00EA1EBC">
        <w:rPr>
          <w:rFonts w:ascii="Times New Roman" w:hAnsi="Times New Roman"/>
        </w:rPr>
        <w:t>promosi</w:t>
      </w:r>
      <w:proofErr w:type="spellEnd"/>
      <w:r w:rsidRPr="00EA1EBC">
        <w:rPr>
          <w:rFonts w:ascii="Times New Roman" w:hAnsi="Times New Roman"/>
        </w:rPr>
        <w:t xml:space="preserve"> </w:t>
      </w:r>
      <w:proofErr w:type="spellStart"/>
      <w:r w:rsidRPr="00EA1EBC">
        <w:rPr>
          <w:rFonts w:ascii="Times New Roman" w:hAnsi="Times New Roman"/>
        </w:rPr>
        <w:t>destinasi</w:t>
      </w:r>
      <w:proofErr w:type="spellEnd"/>
      <w:r w:rsidRPr="00EA1EBC">
        <w:rPr>
          <w:rFonts w:ascii="Times New Roman" w:hAnsi="Times New Roman"/>
        </w:rPr>
        <w:t xml:space="preserve"> </w:t>
      </w:r>
      <w:proofErr w:type="spellStart"/>
      <w:r w:rsidRPr="00EA1EBC">
        <w:rPr>
          <w:rFonts w:ascii="Times New Roman" w:hAnsi="Times New Roman"/>
        </w:rPr>
        <w:t>wisata</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w:t>
      </w:r>
      <w:proofErr w:type="spellStart"/>
      <w:r w:rsidRPr="00EA1EBC">
        <w:rPr>
          <w:rFonts w:ascii="Times New Roman" w:hAnsi="Times New Roman"/>
        </w:rPr>
        <w:t>menjadi</w:t>
      </w:r>
      <w:proofErr w:type="spellEnd"/>
      <w:r w:rsidRPr="00EA1EBC">
        <w:rPr>
          <w:rFonts w:ascii="Times New Roman" w:hAnsi="Times New Roman"/>
        </w:rPr>
        <w:t xml:space="preserve"> </w:t>
      </w:r>
      <w:proofErr w:type="spellStart"/>
      <w:r w:rsidRPr="00EA1EBC">
        <w:rPr>
          <w:rFonts w:ascii="Times New Roman" w:hAnsi="Times New Roman"/>
        </w:rPr>
        <w:t>elemen</w:t>
      </w:r>
      <w:proofErr w:type="spellEnd"/>
      <w:r w:rsidRPr="00EA1EBC">
        <w:rPr>
          <w:rFonts w:ascii="Times New Roman" w:hAnsi="Times New Roman"/>
        </w:rPr>
        <w:t xml:space="preserve"> </w:t>
      </w:r>
      <w:proofErr w:type="spellStart"/>
      <w:r w:rsidRPr="00EA1EBC">
        <w:rPr>
          <w:rFonts w:ascii="Times New Roman" w:hAnsi="Times New Roman"/>
        </w:rPr>
        <w:t>krusial</w:t>
      </w:r>
      <w:proofErr w:type="spellEnd"/>
      <w:r w:rsidRPr="00EA1EBC">
        <w:rPr>
          <w:rFonts w:ascii="Times New Roman" w:hAnsi="Times New Roman"/>
        </w:rPr>
        <w:t xml:space="preserve"> </w:t>
      </w:r>
      <w:proofErr w:type="spellStart"/>
      <w:r w:rsidRPr="00EA1EBC">
        <w:rPr>
          <w:rFonts w:ascii="Times New Roman" w:hAnsi="Times New Roman"/>
        </w:rPr>
        <w:t>untuk</w:t>
      </w:r>
      <w:proofErr w:type="spellEnd"/>
      <w:r w:rsidRPr="00EA1EBC">
        <w:rPr>
          <w:rFonts w:ascii="Times New Roman" w:hAnsi="Times New Roman"/>
        </w:rPr>
        <w:t xml:space="preserve"> </w:t>
      </w:r>
      <w:proofErr w:type="spellStart"/>
      <w:r w:rsidRPr="00EA1EBC">
        <w:rPr>
          <w:rFonts w:ascii="Times New Roman" w:hAnsi="Times New Roman"/>
        </w:rPr>
        <w:t>menjaga</w:t>
      </w:r>
      <w:proofErr w:type="spellEnd"/>
      <w:r w:rsidRPr="00EA1EBC">
        <w:rPr>
          <w:rFonts w:ascii="Times New Roman" w:hAnsi="Times New Roman"/>
        </w:rPr>
        <w:t xml:space="preserve"> </w:t>
      </w:r>
      <w:proofErr w:type="spellStart"/>
      <w:r w:rsidRPr="00EA1EBC">
        <w:rPr>
          <w:rFonts w:ascii="Times New Roman" w:hAnsi="Times New Roman"/>
        </w:rPr>
        <w:t>semangat</w:t>
      </w:r>
      <w:proofErr w:type="spellEnd"/>
      <w:r w:rsidRPr="00EA1EBC">
        <w:rPr>
          <w:rFonts w:ascii="Times New Roman" w:hAnsi="Times New Roman"/>
        </w:rPr>
        <w:t xml:space="preserve"> </w:t>
      </w:r>
      <w:proofErr w:type="spellStart"/>
      <w:r w:rsidRPr="00EA1EBC">
        <w:rPr>
          <w:rFonts w:ascii="Times New Roman" w:hAnsi="Times New Roman"/>
        </w:rPr>
        <w:t>kerja</w:t>
      </w:r>
      <w:proofErr w:type="spellEnd"/>
      <w:r w:rsidRPr="00EA1EBC">
        <w:rPr>
          <w:rFonts w:ascii="Times New Roman" w:hAnsi="Times New Roman"/>
        </w:rPr>
        <w:t xml:space="preserve"> dan </w:t>
      </w:r>
      <w:proofErr w:type="spellStart"/>
      <w:r w:rsidRPr="00EA1EBC">
        <w:rPr>
          <w:rFonts w:ascii="Times New Roman" w:hAnsi="Times New Roman"/>
        </w:rPr>
        <w:t>kecepatan</w:t>
      </w:r>
      <w:proofErr w:type="spellEnd"/>
      <w:r w:rsidRPr="00EA1EBC">
        <w:rPr>
          <w:rFonts w:ascii="Times New Roman" w:hAnsi="Times New Roman"/>
        </w:rPr>
        <w:t xml:space="preserve"> </w:t>
      </w:r>
      <w:proofErr w:type="spellStart"/>
      <w:r w:rsidRPr="00EA1EBC">
        <w:rPr>
          <w:rFonts w:ascii="Times New Roman" w:hAnsi="Times New Roman"/>
        </w:rPr>
        <w:t>adaptasi</w:t>
      </w:r>
      <w:proofErr w:type="spellEnd"/>
      <w:r w:rsidRPr="00EA1EBC">
        <w:rPr>
          <w:rFonts w:ascii="Times New Roman" w:hAnsi="Times New Roman"/>
        </w:rPr>
        <w:t xml:space="preserve"> </w:t>
      </w:r>
      <w:proofErr w:type="spellStart"/>
      <w:r w:rsidRPr="00EA1EBC">
        <w:rPr>
          <w:rFonts w:ascii="Times New Roman" w:hAnsi="Times New Roman"/>
        </w:rPr>
        <w:t>pegawai</w:t>
      </w:r>
      <w:proofErr w:type="spellEnd"/>
      <w:r w:rsidRPr="00EA1EBC">
        <w:rPr>
          <w:rFonts w:ascii="Times New Roman" w:hAnsi="Times New Roman"/>
        </w:rPr>
        <w:t xml:space="preserve"> </w:t>
      </w:r>
      <w:proofErr w:type="spellStart"/>
      <w:r w:rsidRPr="00EA1EBC">
        <w:rPr>
          <w:rFonts w:ascii="Times New Roman" w:hAnsi="Times New Roman"/>
        </w:rPr>
        <w:t>terhadap</w:t>
      </w:r>
      <w:proofErr w:type="spellEnd"/>
      <w:r w:rsidRPr="00EA1EBC">
        <w:rPr>
          <w:rFonts w:ascii="Times New Roman" w:hAnsi="Times New Roman"/>
        </w:rPr>
        <w:t xml:space="preserve"> </w:t>
      </w:r>
      <w:proofErr w:type="spellStart"/>
      <w:r w:rsidRPr="00EA1EBC">
        <w:rPr>
          <w:rFonts w:ascii="Times New Roman" w:hAnsi="Times New Roman"/>
        </w:rPr>
        <w:t>kebijakan</w:t>
      </w:r>
      <w:proofErr w:type="spellEnd"/>
      <w:r w:rsidRPr="00EA1EBC">
        <w:rPr>
          <w:rFonts w:ascii="Times New Roman" w:hAnsi="Times New Roman"/>
        </w:rPr>
        <w:t xml:space="preserve"> dan </w:t>
      </w:r>
      <w:proofErr w:type="spellStart"/>
      <w:r w:rsidRPr="00EA1EBC">
        <w:rPr>
          <w:rFonts w:ascii="Times New Roman" w:hAnsi="Times New Roman"/>
        </w:rPr>
        <w:t>kebutuhan</w:t>
      </w:r>
      <w:proofErr w:type="spellEnd"/>
      <w:r w:rsidRPr="00EA1EBC">
        <w:rPr>
          <w:rFonts w:ascii="Times New Roman" w:hAnsi="Times New Roman"/>
        </w:rPr>
        <w:t xml:space="preserve"> </w:t>
      </w:r>
      <w:proofErr w:type="spellStart"/>
      <w:r w:rsidRPr="00EA1EBC">
        <w:rPr>
          <w:rFonts w:ascii="Times New Roman" w:hAnsi="Times New Roman"/>
        </w:rPr>
        <w:t>masyarakat</w:t>
      </w:r>
      <w:proofErr w:type="spellEnd"/>
      <w:r w:rsidRPr="00EA1EBC">
        <w:rPr>
          <w:rFonts w:ascii="Times New Roman" w:hAnsi="Times New Roman"/>
        </w:rPr>
        <w:t>.</w:t>
      </w:r>
    </w:p>
    <w:p w14:paraId="2C710704" w14:textId="72355508" w:rsidR="00A478EB" w:rsidRPr="00EA1EBC" w:rsidRDefault="00A478EB" w:rsidP="00566EAE">
      <w:pPr>
        <w:pStyle w:val="Text"/>
        <w:spacing w:before="0" w:after="0" w:line="240" w:lineRule="auto"/>
        <w:ind w:firstLine="720"/>
        <w:rPr>
          <w:rFonts w:ascii="Times New Roman" w:hAnsi="Times New Roman"/>
        </w:rPr>
      </w:pPr>
      <w:proofErr w:type="spellStart"/>
      <w:r w:rsidRPr="00EA1EBC">
        <w:rPr>
          <w:rFonts w:ascii="Times New Roman" w:hAnsi="Times New Roman"/>
        </w:rPr>
        <w:t>Secara</w:t>
      </w:r>
      <w:proofErr w:type="spellEnd"/>
      <w:r w:rsidRPr="00EA1EBC">
        <w:rPr>
          <w:rFonts w:ascii="Times New Roman" w:hAnsi="Times New Roman"/>
        </w:rPr>
        <w:t xml:space="preserve"> </w:t>
      </w:r>
      <w:proofErr w:type="spellStart"/>
      <w:r w:rsidRPr="00EA1EBC">
        <w:rPr>
          <w:rFonts w:ascii="Times New Roman" w:hAnsi="Times New Roman"/>
        </w:rPr>
        <w:t>empiris</w:t>
      </w:r>
      <w:proofErr w:type="spellEnd"/>
      <w:r w:rsidRPr="00EA1EBC">
        <w:rPr>
          <w:rFonts w:ascii="Times New Roman" w:hAnsi="Times New Roman"/>
        </w:rPr>
        <w:t xml:space="preserve">, </w:t>
      </w:r>
      <w:proofErr w:type="spellStart"/>
      <w:r w:rsidRPr="00EA1EBC">
        <w:rPr>
          <w:rFonts w:ascii="Times New Roman" w:hAnsi="Times New Roman"/>
        </w:rPr>
        <w:t>nilai</w:t>
      </w:r>
      <w:proofErr w:type="spellEnd"/>
      <w:r w:rsidRPr="00EA1EBC">
        <w:rPr>
          <w:rFonts w:ascii="Times New Roman" w:hAnsi="Times New Roman"/>
        </w:rPr>
        <w:t xml:space="preserve"> R² </w:t>
      </w:r>
      <w:proofErr w:type="spellStart"/>
      <w:r w:rsidRPr="00EA1EBC">
        <w:rPr>
          <w:rFonts w:ascii="Times New Roman" w:hAnsi="Times New Roman"/>
        </w:rPr>
        <w:t>sebesar</w:t>
      </w:r>
      <w:proofErr w:type="spellEnd"/>
      <w:r w:rsidRPr="00EA1EBC">
        <w:rPr>
          <w:rFonts w:ascii="Times New Roman" w:hAnsi="Times New Roman"/>
        </w:rPr>
        <w:t xml:space="preserve"> 0.65 </w:t>
      </w:r>
      <w:proofErr w:type="spellStart"/>
      <w:r w:rsidRPr="00EA1EBC">
        <w:rPr>
          <w:rFonts w:ascii="Times New Roman" w:hAnsi="Times New Roman"/>
        </w:rPr>
        <w:t>menunjukkan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65% </w:t>
      </w:r>
      <w:proofErr w:type="spellStart"/>
      <w:r w:rsidRPr="00EA1EBC">
        <w:rPr>
          <w:rFonts w:ascii="Times New Roman" w:hAnsi="Times New Roman"/>
        </w:rPr>
        <w:t>variabilitas</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w:t>
      </w:r>
      <w:proofErr w:type="spellStart"/>
      <w:r w:rsidRPr="00EA1EBC">
        <w:rPr>
          <w:rFonts w:ascii="Times New Roman" w:hAnsi="Times New Roman"/>
        </w:rPr>
        <w:t>dapat</w:t>
      </w:r>
      <w:proofErr w:type="spellEnd"/>
      <w:r w:rsidRPr="00EA1EBC">
        <w:rPr>
          <w:rFonts w:ascii="Times New Roman" w:hAnsi="Times New Roman"/>
        </w:rPr>
        <w:t xml:space="preserve"> </w:t>
      </w:r>
      <w:proofErr w:type="spellStart"/>
      <w:r w:rsidRPr="00EA1EBC">
        <w:rPr>
          <w:rFonts w:ascii="Times New Roman" w:hAnsi="Times New Roman"/>
        </w:rPr>
        <w:t>dijelaskan</w:t>
      </w:r>
      <w:proofErr w:type="spellEnd"/>
      <w:r w:rsidRPr="00EA1EBC">
        <w:rPr>
          <w:rFonts w:ascii="Times New Roman" w:hAnsi="Times New Roman"/>
        </w:rPr>
        <w:t xml:space="preserve"> oleh </w:t>
      </w:r>
      <w:r w:rsidR="00737B45" w:rsidRPr="00C4115C">
        <w:rPr>
          <w:rFonts w:ascii="Times New Roman" w:hAnsi="Times New Roman"/>
        </w:rPr>
        <w:t>Perceived Organizational Support</w:t>
      </w:r>
      <w:r w:rsidRPr="00EA1EBC">
        <w:rPr>
          <w:rFonts w:ascii="Times New Roman" w:hAnsi="Times New Roman"/>
        </w:rPr>
        <w:t xml:space="preserve"> dan </w:t>
      </w:r>
      <w:proofErr w:type="spellStart"/>
      <w:r w:rsidRPr="00EA1EBC">
        <w:rPr>
          <w:rFonts w:ascii="Times New Roman" w:hAnsi="Times New Roman"/>
        </w:rPr>
        <w:t>motivasi</w:t>
      </w:r>
      <w:proofErr w:type="spellEnd"/>
      <w:r w:rsidRPr="00EA1EBC">
        <w:rPr>
          <w:rFonts w:ascii="Times New Roman" w:hAnsi="Times New Roman"/>
        </w:rPr>
        <w:t xml:space="preserve">. Ini </w:t>
      </w:r>
      <w:proofErr w:type="spellStart"/>
      <w:r w:rsidRPr="00EA1EBC">
        <w:rPr>
          <w:rFonts w:ascii="Times New Roman" w:hAnsi="Times New Roman"/>
        </w:rPr>
        <w:t>merupakan</w:t>
      </w:r>
      <w:proofErr w:type="spellEnd"/>
      <w:r w:rsidRPr="00EA1EBC">
        <w:rPr>
          <w:rFonts w:ascii="Times New Roman" w:hAnsi="Times New Roman"/>
        </w:rPr>
        <w:t xml:space="preserve"> </w:t>
      </w:r>
      <w:proofErr w:type="spellStart"/>
      <w:r w:rsidRPr="00EA1EBC">
        <w:rPr>
          <w:rFonts w:ascii="Times New Roman" w:hAnsi="Times New Roman"/>
        </w:rPr>
        <w:t>angka</w:t>
      </w:r>
      <w:proofErr w:type="spellEnd"/>
      <w:r w:rsidRPr="00EA1EBC">
        <w:rPr>
          <w:rFonts w:ascii="Times New Roman" w:hAnsi="Times New Roman"/>
        </w:rPr>
        <w:t xml:space="preserve"> yang </w:t>
      </w:r>
      <w:proofErr w:type="spellStart"/>
      <w:r w:rsidRPr="00EA1EBC">
        <w:rPr>
          <w:rFonts w:ascii="Times New Roman" w:hAnsi="Times New Roman"/>
        </w:rPr>
        <w:t>tinggi</w:t>
      </w:r>
      <w:proofErr w:type="spellEnd"/>
      <w:r w:rsidRPr="00EA1EBC">
        <w:rPr>
          <w:rFonts w:ascii="Times New Roman" w:hAnsi="Times New Roman"/>
        </w:rPr>
        <w:t xml:space="preserve">, </w:t>
      </w:r>
      <w:proofErr w:type="spellStart"/>
      <w:r w:rsidRPr="00EA1EBC">
        <w:rPr>
          <w:rFonts w:ascii="Times New Roman" w:hAnsi="Times New Roman"/>
        </w:rPr>
        <w:t>mengindikasikan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kedua</w:t>
      </w:r>
      <w:proofErr w:type="spellEnd"/>
      <w:r w:rsidRPr="00EA1EBC">
        <w:rPr>
          <w:rFonts w:ascii="Times New Roman" w:hAnsi="Times New Roman"/>
        </w:rPr>
        <w:t xml:space="preserve"> </w:t>
      </w:r>
      <w:proofErr w:type="spellStart"/>
      <w:r w:rsidRPr="00EA1EBC">
        <w:rPr>
          <w:rFonts w:ascii="Times New Roman" w:hAnsi="Times New Roman"/>
        </w:rPr>
        <w:t>variabel</w:t>
      </w:r>
      <w:proofErr w:type="spellEnd"/>
      <w:r w:rsidRPr="00EA1EBC">
        <w:rPr>
          <w:rFonts w:ascii="Times New Roman" w:hAnsi="Times New Roman"/>
        </w:rPr>
        <w:t xml:space="preserve"> ini sangat </w:t>
      </w:r>
      <w:proofErr w:type="spellStart"/>
      <w:r w:rsidRPr="00EA1EBC">
        <w:rPr>
          <w:rFonts w:ascii="Times New Roman" w:hAnsi="Times New Roman"/>
        </w:rPr>
        <w:t>relevan</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menjelaskan</w:t>
      </w:r>
      <w:proofErr w:type="spellEnd"/>
      <w:r w:rsidRPr="00EA1EBC">
        <w:rPr>
          <w:rFonts w:ascii="Times New Roman" w:hAnsi="Times New Roman"/>
        </w:rPr>
        <w:t xml:space="preserve"> </w:t>
      </w:r>
      <w:proofErr w:type="spellStart"/>
      <w:r w:rsidRPr="00EA1EBC">
        <w:rPr>
          <w:rFonts w:ascii="Times New Roman" w:hAnsi="Times New Roman"/>
        </w:rPr>
        <w:t>faktor-faktor</w:t>
      </w:r>
      <w:proofErr w:type="spellEnd"/>
      <w:r w:rsidRPr="00EA1EBC">
        <w:rPr>
          <w:rFonts w:ascii="Times New Roman" w:hAnsi="Times New Roman"/>
        </w:rPr>
        <w:t xml:space="preserve"> </w:t>
      </w:r>
      <w:proofErr w:type="spellStart"/>
      <w:r w:rsidRPr="00EA1EBC">
        <w:rPr>
          <w:rFonts w:ascii="Times New Roman" w:hAnsi="Times New Roman"/>
        </w:rPr>
        <w:t>pendorong</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di Dinas </w:t>
      </w:r>
      <w:proofErr w:type="spellStart"/>
      <w:r w:rsidRPr="00EA1EBC">
        <w:rPr>
          <w:rFonts w:ascii="Times New Roman" w:hAnsi="Times New Roman"/>
        </w:rPr>
        <w:t>Pariwisata</w:t>
      </w:r>
      <w:proofErr w:type="spellEnd"/>
      <w:r w:rsidRPr="00EA1EBC">
        <w:rPr>
          <w:rFonts w:ascii="Times New Roman" w:hAnsi="Times New Roman"/>
        </w:rPr>
        <w:t xml:space="preserve"> DIY.</w:t>
      </w:r>
    </w:p>
    <w:p w14:paraId="7D7D9A59" w14:textId="783403BB" w:rsidR="00A478EB" w:rsidRPr="00EA1EBC" w:rsidRDefault="00A478EB" w:rsidP="00566EAE">
      <w:pPr>
        <w:pStyle w:val="Text"/>
        <w:spacing w:before="0" w:after="0" w:line="240" w:lineRule="auto"/>
        <w:ind w:firstLine="720"/>
        <w:rPr>
          <w:rFonts w:ascii="Times New Roman" w:hAnsi="Times New Roman"/>
        </w:rPr>
      </w:pPr>
      <w:proofErr w:type="spellStart"/>
      <w:r w:rsidRPr="00EA1EBC">
        <w:rPr>
          <w:rFonts w:ascii="Times New Roman" w:hAnsi="Times New Roman"/>
        </w:rPr>
        <w:t>Temuan</w:t>
      </w:r>
      <w:proofErr w:type="spellEnd"/>
      <w:r w:rsidRPr="00EA1EBC">
        <w:rPr>
          <w:rFonts w:ascii="Times New Roman" w:hAnsi="Times New Roman"/>
        </w:rPr>
        <w:t xml:space="preserve"> ini juga </w:t>
      </w:r>
      <w:proofErr w:type="spellStart"/>
      <w:r w:rsidRPr="00EA1EBC">
        <w:rPr>
          <w:rFonts w:ascii="Times New Roman" w:hAnsi="Times New Roman"/>
        </w:rPr>
        <w:t>sejalan</w:t>
      </w:r>
      <w:proofErr w:type="spellEnd"/>
      <w:r w:rsidRPr="00EA1EBC">
        <w:rPr>
          <w:rFonts w:ascii="Times New Roman" w:hAnsi="Times New Roman"/>
        </w:rPr>
        <w:t xml:space="preserve"> </w:t>
      </w:r>
      <w:proofErr w:type="spellStart"/>
      <w:r w:rsidRPr="00EA1EBC">
        <w:rPr>
          <w:rFonts w:ascii="Times New Roman" w:hAnsi="Times New Roman"/>
        </w:rPr>
        <w:t>dengan</w:t>
      </w:r>
      <w:proofErr w:type="spellEnd"/>
      <w:r w:rsidRPr="00EA1EBC">
        <w:rPr>
          <w:rFonts w:ascii="Times New Roman" w:hAnsi="Times New Roman"/>
        </w:rPr>
        <w:t xml:space="preserve"> </w:t>
      </w:r>
      <w:proofErr w:type="spellStart"/>
      <w:r w:rsidRPr="00EA1EBC">
        <w:rPr>
          <w:rFonts w:ascii="Times New Roman" w:hAnsi="Times New Roman"/>
        </w:rPr>
        <w:t>literatur</w:t>
      </w:r>
      <w:proofErr w:type="spellEnd"/>
      <w:r w:rsidRPr="00EA1EBC">
        <w:rPr>
          <w:rFonts w:ascii="Times New Roman" w:hAnsi="Times New Roman"/>
        </w:rPr>
        <w:t xml:space="preserve"> yang </w:t>
      </w:r>
      <w:proofErr w:type="spellStart"/>
      <w:r w:rsidRPr="00EA1EBC">
        <w:rPr>
          <w:rFonts w:ascii="Times New Roman" w:hAnsi="Times New Roman"/>
        </w:rPr>
        <w:t>menyatakan</w:t>
      </w:r>
      <w:proofErr w:type="spellEnd"/>
      <w:r w:rsidRPr="00EA1EBC">
        <w:rPr>
          <w:rFonts w:ascii="Times New Roman" w:hAnsi="Times New Roman"/>
        </w:rPr>
        <w:t xml:space="preserve"> </w:t>
      </w:r>
      <w:proofErr w:type="spellStart"/>
      <w:r w:rsidRPr="00EA1EBC">
        <w:rPr>
          <w:rFonts w:ascii="Times New Roman" w:hAnsi="Times New Roman"/>
        </w:rPr>
        <w:t>pentingnya</w:t>
      </w:r>
      <w:proofErr w:type="spellEnd"/>
      <w:r w:rsidRPr="00EA1EBC">
        <w:rPr>
          <w:rFonts w:ascii="Times New Roman" w:hAnsi="Times New Roman"/>
        </w:rPr>
        <w:t xml:space="preserve"> </w:t>
      </w:r>
      <w:proofErr w:type="spellStart"/>
      <w:r w:rsidRPr="00EA1EBC">
        <w:rPr>
          <w:rFonts w:ascii="Times New Roman" w:hAnsi="Times New Roman"/>
        </w:rPr>
        <w:t>faktor</w:t>
      </w:r>
      <w:proofErr w:type="spellEnd"/>
      <w:r w:rsidRPr="00EA1EBC">
        <w:rPr>
          <w:rFonts w:ascii="Times New Roman" w:hAnsi="Times New Roman"/>
        </w:rPr>
        <w:t xml:space="preserve"> </w:t>
      </w:r>
      <w:proofErr w:type="spellStart"/>
      <w:r w:rsidR="00FD74D7" w:rsidRPr="00E500A7">
        <w:rPr>
          <w:rFonts w:ascii="Times New Roman" w:hAnsi="Times New Roman"/>
          <w:szCs w:val="24"/>
        </w:rPr>
        <w:t>persepsi</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terhadap</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dukungan</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organisasi</w:t>
      </w:r>
      <w:proofErr w:type="spellEnd"/>
      <w:r w:rsidRPr="00EA1EBC">
        <w:rPr>
          <w:rFonts w:ascii="Times New Roman" w:hAnsi="Times New Roman"/>
        </w:rPr>
        <w:t xml:space="preserve">, </w:t>
      </w:r>
      <w:proofErr w:type="spellStart"/>
      <w:r w:rsidRPr="00EA1EBC">
        <w:rPr>
          <w:rFonts w:ascii="Times New Roman" w:hAnsi="Times New Roman"/>
        </w:rPr>
        <w:t>kepemimpinan</w:t>
      </w:r>
      <w:proofErr w:type="spellEnd"/>
      <w:r w:rsidRPr="00EA1EBC">
        <w:rPr>
          <w:rFonts w:ascii="Times New Roman" w:hAnsi="Times New Roman"/>
        </w:rPr>
        <w:t xml:space="preserve">, dan </w:t>
      </w:r>
      <w:proofErr w:type="spellStart"/>
      <w:r w:rsidRPr="00EA1EBC">
        <w:rPr>
          <w:rFonts w:ascii="Times New Roman" w:hAnsi="Times New Roman"/>
        </w:rPr>
        <w:t>keterlibatan</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pengelolaan</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Misalnya</w:t>
      </w:r>
      <w:proofErr w:type="spellEnd"/>
      <w:r w:rsidRPr="00EA1EBC">
        <w:rPr>
          <w:rFonts w:ascii="Times New Roman" w:hAnsi="Times New Roman"/>
        </w:rPr>
        <w:t xml:space="preserve">, </w:t>
      </w:r>
      <w:proofErr w:type="spellStart"/>
      <w:r w:rsidRPr="00EA1EBC">
        <w:rPr>
          <w:rFonts w:ascii="Times New Roman" w:hAnsi="Times New Roman"/>
        </w:rPr>
        <w:t>Dvorakova</w:t>
      </w:r>
      <w:proofErr w:type="spellEnd"/>
      <w:r w:rsidRPr="00EA1EBC">
        <w:rPr>
          <w:rFonts w:ascii="Times New Roman" w:hAnsi="Times New Roman"/>
        </w:rPr>
        <w:t xml:space="preserve"> &amp; </w:t>
      </w:r>
      <w:proofErr w:type="spellStart"/>
      <w:r w:rsidRPr="00EA1EBC">
        <w:rPr>
          <w:rFonts w:ascii="Times New Roman" w:hAnsi="Times New Roman"/>
        </w:rPr>
        <w:t>Striteska</w:t>
      </w:r>
      <w:proofErr w:type="spellEnd"/>
      <w:r w:rsidRPr="00EA1EBC">
        <w:rPr>
          <w:rFonts w:ascii="Times New Roman" w:hAnsi="Times New Roman"/>
        </w:rPr>
        <w:t xml:space="preserve"> (2024)</w:t>
      </w:r>
      <w:r w:rsidR="000B2EBA">
        <w:rPr>
          <w:rFonts w:ascii="Times New Roman" w:hAnsi="Times New Roman"/>
        </w:rPr>
        <w:t xml:space="preserve"> dan </w:t>
      </w:r>
      <w:r w:rsidR="000B2EBA" w:rsidRPr="000B2EBA">
        <w:rPr>
          <w:rFonts w:ascii="Times New Roman" w:hAnsi="Times New Roman"/>
        </w:rPr>
        <w:t xml:space="preserve">Hasan et al. </w:t>
      </w:r>
      <w:r w:rsidR="000B2EBA">
        <w:rPr>
          <w:rFonts w:ascii="Times New Roman" w:hAnsi="Times New Roman"/>
        </w:rPr>
        <w:t>(</w:t>
      </w:r>
      <w:r w:rsidR="000B2EBA" w:rsidRPr="000B2EBA">
        <w:rPr>
          <w:rFonts w:ascii="Times New Roman" w:hAnsi="Times New Roman"/>
        </w:rPr>
        <w:t>2025</w:t>
      </w:r>
      <w:r w:rsidR="000B2EBA">
        <w:rPr>
          <w:rFonts w:ascii="Times New Roman" w:hAnsi="Times New Roman"/>
        </w:rPr>
        <w:t>)</w:t>
      </w:r>
      <w:r w:rsidRPr="00EA1EBC">
        <w:rPr>
          <w:rFonts w:ascii="Times New Roman" w:hAnsi="Times New Roman"/>
        </w:rPr>
        <w:t xml:space="preserve"> </w:t>
      </w:r>
      <w:proofErr w:type="spellStart"/>
      <w:r w:rsidRPr="00EA1EBC">
        <w:rPr>
          <w:rFonts w:ascii="Times New Roman" w:hAnsi="Times New Roman"/>
        </w:rPr>
        <w:t>menekankan</w:t>
      </w:r>
      <w:proofErr w:type="spellEnd"/>
      <w:r w:rsidRPr="00EA1EBC">
        <w:rPr>
          <w:rFonts w:ascii="Times New Roman" w:hAnsi="Times New Roman"/>
        </w:rPr>
        <w:t xml:space="preserve"> </w:t>
      </w:r>
      <w:proofErr w:type="spellStart"/>
      <w:r w:rsidRPr="00EA1EBC">
        <w:rPr>
          <w:rFonts w:ascii="Times New Roman" w:hAnsi="Times New Roman"/>
        </w:rPr>
        <w:t>bahwa</w:t>
      </w:r>
      <w:proofErr w:type="spellEnd"/>
      <w:r w:rsidRPr="00EA1EBC">
        <w:rPr>
          <w:rFonts w:ascii="Times New Roman" w:hAnsi="Times New Roman"/>
        </w:rPr>
        <w:t xml:space="preserve"> </w:t>
      </w:r>
      <w:proofErr w:type="spellStart"/>
      <w:r w:rsidRPr="00EA1EBC">
        <w:rPr>
          <w:rFonts w:ascii="Times New Roman" w:hAnsi="Times New Roman"/>
        </w:rPr>
        <w:t>keberhasilan</w:t>
      </w:r>
      <w:proofErr w:type="spellEnd"/>
      <w:r w:rsidRPr="00EA1EBC">
        <w:rPr>
          <w:rFonts w:ascii="Times New Roman" w:hAnsi="Times New Roman"/>
        </w:rPr>
        <w:t xml:space="preserve"> </w:t>
      </w:r>
      <w:proofErr w:type="spellStart"/>
      <w:r w:rsidRPr="00EA1EBC">
        <w:rPr>
          <w:rFonts w:ascii="Times New Roman" w:hAnsi="Times New Roman"/>
        </w:rPr>
        <w:t>manajemen</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sangat </w:t>
      </w:r>
      <w:proofErr w:type="spellStart"/>
      <w:r w:rsidRPr="00EA1EBC">
        <w:rPr>
          <w:rFonts w:ascii="Times New Roman" w:hAnsi="Times New Roman"/>
        </w:rPr>
        <w:t>bergantung</w:t>
      </w:r>
      <w:proofErr w:type="spellEnd"/>
      <w:r w:rsidRPr="00EA1EBC">
        <w:rPr>
          <w:rFonts w:ascii="Times New Roman" w:hAnsi="Times New Roman"/>
        </w:rPr>
        <w:t xml:space="preserve"> pada </w:t>
      </w:r>
      <w:proofErr w:type="spellStart"/>
      <w:r w:rsidRPr="00EA1EBC">
        <w:rPr>
          <w:rFonts w:ascii="Times New Roman" w:hAnsi="Times New Roman"/>
        </w:rPr>
        <w:t>budaya</w:t>
      </w:r>
      <w:proofErr w:type="spellEnd"/>
      <w:r w:rsidRPr="00EA1EBC">
        <w:rPr>
          <w:rFonts w:ascii="Times New Roman" w:hAnsi="Times New Roman"/>
        </w:rPr>
        <w:t xml:space="preserve"> yang </w:t>
      </w:r>
      <w:proofErr w:type="spellStart"/>
      <w:r w:rsidRPr="00EA1EBC">
        <w:rPr>
          <w:rFonts w:ascii="Times New Roman" w:hAnsi="Times New Roman"/>
        </w:rPr>
        <w:t>inklusif</w:t>
      </w:r>
      <w:proofErr w:type="spellEnd"/>
      <w:r w:rsidRPr="00EA1EBC">
        <w:rPr>
          <w:rFonts w:ascii="Times New Roman" w:hAnsi="Times New Roman"/>
        </w:rPr>
        <w:t xml:space="preserve"> dan </w:t>
      </w:r>
      <w:proofErr w:type="spellStart"/>
      <w:r w:rsidRPr="00EA1EBC">
        <w:rPr>
          <w:rFonts w:ascii="Times New Roman" w:hAnsi="Times New Roman"/>
        </w:rPr>
        <w:t>pemberdayaan</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w:t>
      </w:r>
      <w:proofErr w:type="spellStart"/>
      <w:r w:rsidRPr="00EA1EBC">
        <w:rPr>
          <w:rFonts w:ascii="Times New Roman" w:hAnsi="Times New Roman"/>
        </w:rPr>
        <w:t>sementara</w:t>
      </w:r>
      <w:proofErr w:type="spellEnd"/>
      <w:r w:rsidRPr="00EA1EBC">
        <w:rPr>
          <w:rFonts w:ascii="Times New Roman" w:hAnsi="Times New Roman"/>
        </w:rPr>
        <w:t xml:space="preserve"> Edmondson (1999) dan Kahn (1990) </w:t>
      </w:r>
      <w:proofErr w:type="spellStart"/>
      <w:r w:rsidRPr="00EA1EBC">
        <w:rPr>
          <w:rFonts w:ascii="Times New Roman" w:hAnsi="Times New Roman"/>
        </w:rPr>
        <w:t>menekankan</w:t>
      </w:r>
      <w:proofErr w:type="spellEnd"/>
      <w:r w:rsidRPr="00EA1EBC">
        <w:rPr>
          <w:rFonts w:ascii="Times New Roman" w:hAnsi="Times New Roman"/>
        </w:rPr>
        <w:t xml:space="preserve"> </w:t>
      </w:r>
      <w:proofErr w:type="spellStart"/>
      <w:r w:rsidRPr="00EA1EBC">
        <w:rPr>
          <w:rFonts w:ascii="Times New Roman" w:hAnsi="Times New Roman"/>
        </w:rPr>
        <w:t>pentingnya</w:t>
      </w:r>
      <w:proofErr w:type="spellEnd"/>
      <w:r w:rsidRPr="00EA1EBC">
        <w:rPr>
          <w:rFonts w:ascii="Times New Roman" w:hAnsi="Times New Roman"/>
        </w:rPr>
        <w:t xml:space="preserve"> psychological safety dan engagement </w:t>
      </w:r>
      <w:proofErr w:type="spellStart"/>
      <w:r w:rsidRPr="00EA1EBC">
        <w:rPr>
          <w:rFonts w:ascii="Times New Roman" w:hAnsi="Times New Roman"/>
        </w:rPr>
        <w:t>sebagai</w:t>
      </w:r>
      <w:proofErr w:type="spellEnd"/>
      <w:r w:rsidRPr="00EA1EBC">
        <w:rPr>
          <w:rFonts w:ascii="Times New Roman" w:hAnsi="Times New Roman"/>
        </w:rPr>
        <w:t xml:space="preserve"> </w:t>
      </w:r>
      <w:proofErr w:type="spellStart"/>
      <w:r w:rsidRPr="00EA1EBC">
        <w:rPr>
          <w:rFonts w:ascii="Times New Roman" w:hAnsi="Times New Roman"/>
        </w:rPr>
        <w:t>faktor</w:t>
      </w:r>
      <w:proofErr w:type="spellEnd"/>
      <w:r w:rsidRPr="00EA1EBC">
        <w:rPr>
          <w:rFonts w:ascii="Times New Roman" w:hAnsi="Times New Roman"/>
        </w:rPr>
        <w:t xml:space="preserve"> </w:t>
      </w:r>
      <w:proofErr w:type="spellStart"/>
      <w:r w:rsidRPr="00EA1EBC">
        <w:rPr>
          <w:rFonts w:ascii="Times New Roman" w:hAnsi="Times New Roman"/>
        </w:rPr>
        <w:t>pendorong</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dan </w:t>
      </w:r>
      <w:proofErr w:type="spellStart"/>
      <w:r w:rsidRPr="00EA1EBC">
        <w:rPr>
          <w:rFonts w:ascii="Times New Roman" w:hAnsi="Times New Roman"/>
        </w:rPr>
        <w:t>perilaku</w:t>
      </w:r>
      <w:proofErr w:type="spellEnd"/>
      <w:r w:rsidRPr="00EA1EBC">
        <w:rPr>
          <w:rFonts w:ascii="Times New Roman" w:hAnsi="Times New Roman"/>
        </w:rPr>
        <w:t xml:space="preserve"> </w:t>
      </w:r>
      <w:proofErr w:type="spellStart"/>
      <w:r w:rsidRPr="00EA1EBC">
        <w:rPr>
          <w:rFonts w:ascii="Times New Roman" w:hAnsi="Times New Roman"/>
        </w:rPr>
        <w:t>kerja</w:t>
      </w:r>
      <w:proofErr w:type="spellEnd"/>
      <w:r w:rsidRPr="00EA1EBC">
        <w:rPr>
          <w:rFonts w:ascii="Times New Roman" w:hAnsi="Times New Roman"/>
        </w:rPr>
        <w:t xml:space="preserve"> </w:t>
      </w:r>
      <w:proofErr w:type="spellStart"/>
      <w:r w:rsidRPr="00EA1EBC">
        <w:rPr>
          <w:rFonts w:ascii="Times New Roman" w:hAnsi="Times New Roman"/>
        </w:rPr>
        <w:t>proaktif</w:t>
      </w:r>
      <w:proofErr w:type="spellEnd"/>
      <w:r w:rsidRPr="00EA1EBC">
        <w:rPr>
          <w:rFonts w:ascii="Times New Roman" w:hAnsi="Times New Roman"/>
        </w:rPr>
        <w:t>.</w:t>
      </w:r>
    </w:p>
    <w:p w14:paraId="4A7D3D2F" w14:textId="01FEE167" w:rsidR="00A90280" w:rsidRPr="00EA1EBC" w:rsidRDefault="00A478EB" w:rsidP="00566EAE">
      <w:pPr>
        <w:pStyle w:val="Text"/>
        <w:spacing w:before="0" w:after="0" w:line="240" w:lineRule="auto"/>
        <w:ind w:firstLine="720"/>
        <w:rPr>
          <w:rFonts w:ascii="Times New Roman" w:hAnsi="Times New Roman"/>
        </w:rPr>
      </w:pPr>
      <w:proofErr w:type="spellStart"/>
      <w:r w:rsidRPr="00EA1EBC">
        <w:rPr>
          <w:rFonts w:ascii="Times New Roman" w:hAnsi="Times New Roman"/>
        </w:rPr>
        <w:t>Dengan</w:t>
      </w:r>
      <w:proofErr w:type="spellEnd"/>
      <w:r w:rsidRPr="00EA1EBC">
        <w:rPr>
          <w:rFonts w:ascii="Times New Roman" w:hAnsi="Times New Roman"/>
        </w:rPr>
        <w:t xml:space="preserve"> </w:t>
      </w:r>
      <w:proofErr w:type="spellStart"/>
      <w:r w:rsidRPr="00EA1EBC">
        <w:rPr>
          <w:rFonts w:ascii="Times New Roman" w:hAnsi="Times New Roman"/>
        </w:rPr>
        <w:t>demikian</w:t>
      </w:r>
      <w:proofErr w:type="spellEnd"/>
      <w:r w:rsidRPr="00EA1EBC">
        <w:rPr>
          <w:rFonts w:ascii="Times New Roman" w:hAnsi="Times New Roman"/>
        </w:rPr>
        <w:t xml:space="preserve">, </w:t>
      </w:r>
      <w:proofErr w:type="spellStart"/>
      <w:r w:rsidRPr="00EA1EBC">
        <w:rPr>
          <w:rFonts w:ascii="Times New Roman" w:hAnsi="Times New Roman"/>
        </w:rPr>
        <w:t>hasil</w:t>
      </w:r>
      <w:proofErr w:type="spellEnd"/>
      <w:r w:rsidRPr="00EA1EBC">
        <w:rPr>
          <w:rFonts w:ascii="Times New Roman" w:hAnsi="Times New Roman"/>
        </w:rPr>
        <w:t xml:space="preserve"> </w:t>
      </w:r>
      <w:proofErr w:type="spellStart"/>
      <w:r w:rsidRPr="00EA1EBC">
        <w:rPr>
          <w:rFonts w:ascii="Times New Roman" w:hAnsi="Times New Roman"/>
        </w:rPr>
        <w:t>penelitian</w:t>
      </w:r>
      <w:proofErr w:type="spellEnd"/>
      <w:r w:rsidRPr="00EA1EBC">
        <w:rPr>
          <w:rFonts w:ascii="Times New Roman" w:hAnsi="Times New Roman"/>
        </w:rPr>
        <w:t xml:space="preserve"> ini </w:t>
      </w:r>
      <w:proofErr w:type="spellStart"/>
      <w:r w:rsidRPr="00EA1EBC">
        <w:rPr>
          <w:rFonts w:ascii="Times New Roman" w:hAnsi="Times New Roman"/>
        </w:rPr>
        <w:t>memberikan</w:t>
      </w:r>
      <w:proofErr w:type="spellEnd"/>
      <w:r w:rsidRPr="00EA1EBC">
        <w:rPr>
          <w:rFonts w:ascii="Times New Roman" w:hAnsi="Times New Roman"/>
        </w:rPr>
        <w:t xml:space="preserve"> </w:t>
      </w:r>
      <w:proofErr w:type="spellStart"/>
      <w:r w:rsidRPr="00EA1EBC">
        <w:rPr>
          <w:rFonts w:ascii="Times New Roman" w:hAnsi="Times New Roman"/>
        </w:rPr>
        <w:t>kontribusi</w:t>
      </w:r>
      <w:proofErr w:type="spellEnd"/>
      <w:r w:rsidRPr="00EA1EBC">
        <w:rPr>
          <w:rFonts w:ascii="Times New Roman" w:hAnsi="Times New Roman"/>
        </w:rPr>
        <w:t xml:space="preserve"> </w:t>
      </w:r>
      <w:proofErr w:type="spellStart"/>
      <w:r w:rsidRPr="00EA1EBC">
        <w:rPr>
          <w:rFonts w:ascii="Times New Roman" w:hAnsi="Times New Roman"/>
        </w:rPr>
        <w:t>teoritis</w:t>
      </w:r>
      <w:proofErr w:type="spellEnd"/>
      <w:r w:rsidRPr="00EA1EBC">
        <w:rPr>
          <w:rFonts w:ascii="Times New Roman" w:hAnsi="Times New Roman"/>
        </w:rPr>
        <w:t xml:space="preserve"> </w:t>
      </w:r>
      <w:proofErr w:type="spellStart"/>
      <w:r w:rsidRPr="00EA1EBC">
        <w:rPr>
          <w:rFonts w:ascii="Times New Roman" w:hAnsi="Times New Roman"/>
        </w:rPr>
        <w:t>maupun</w:t>
      </w:r>
      <w:proofErr w:type="spellEnd"/>
      <w:r w:rsidRPr="00EA1EBC">
        <w:rPr>
          <w:rFonts w:ascii="Times New Roman" w:hAnsi="Times New Roman"/>
        </w:rPr>
        <w:t xml:space="preserve"> </w:t>
      </w:r>
      <w:proofErr w:type="spellStart"/>
      <w:r w:rsidRPr="00EA1EBC">
        <w:rPr>
          <w:rFonts w:ascii="Times New Roman" w:hAnsi="Times New Roman"/>
        </w:rPr>
        <w:t>praktis</w:t>
      </w:r>
      <w:proofErr w:type="spellEnd"/>
      <w:r w:rsidRPr="00EA1EBC">
        <w:rPr>
          <w:rFonts w:ascii="Times New Roman" w:hAnsi="Times New Roman"/>
        </w:rPr>
        <w:t xml:space="preserve"> </w:t>
      </w:r>
      <w:proofErr w:type="spellStart"/>
      <w:r w:rsidRPr="00EA1EBC">
        <w:rPr>
          <w:rFonts w:ascii="Times New Roman" w:hAnsi="Times New Roman"/>
        </w:rPr>
        <w:t>dalam</w:t>
      </w:r>
      <w:proofErr w:type="spellEnd"/>
      <w:r w:rsidRPr="00EA1EBC">
        <w:rPr>
          <w:rFonts w:ascii="Times New Roman" w:hAnsi="Times New Roman"/>
        </w:rPr>
        <w:t xml:space="preserve"> </w:t>
      </w:r>
      <w:proofErr w:type="spellStart"/>
      <w:r w:rsidRPr="00EA1EBC">
        <w:rPr>
          <w:rFonts w:ascii="Times New Roman" w:hAnsi="Times New Roman"/>
        </w:rPr>
        <w:t>memahami</w:t>
      </w:r>
      <w:proofErr w:type="spellEnd"/>
      <w:r w:rsidRPr="00EA1EBC">
        <w:rPr>
          <w:rFonts w:ascii="Times New Roman" w:hAnsi="Times New Roman"/>
        </w:rPr>
        <w:t xml:space="preserve"> </w:t>
      </w:r>
      <w:proofErr w:type="spellStart"/>
      <w:r w:rsidRPr="00EA1EBC">
        <w:rPr>
          <w:rFonts w:ascii="Times New Roman" w:hAnsi="Times New Roman"/>
        </w:rPr>
        <w:t>mekanisme</w:t>
      </w:r>
      <w:proofErr w:type="spellEnd"/>
      <w:r w:rsidRPr="00EA1EBC">
        <w:rPr>
          <w:rFonts w:ascii="Times New Roman" w:hAnsi="Times New Roman"/>
        </w:rPr>
        <w:t xml:space="preserve"> </w:t>
      </w:r>
      <w:proofErr w:type="spellStart"/>
      <w:r w:rsidRPr="00EA1EBC">
        <w:rPr>
          <w:rFonts w:ascii="Times New Roman" w:hAnsi="Times New Roman"/>
        </w:rPr>
        <w:t>bagaimana</w:t>
      </w:r>
      <w:proofErr w:type="spellEnd"/>
      <w:r w:rsidRPr="00EA1EBC">
        <w:rPr>
          <w:rFonts w:ascii="Times New Roman" w:hAnsi="Times New Roman"/>
        </w:rPr>
        <w:t xml:space="preserve"> </w:t>
      </w:r>
      <w:r w:rsidR="00737B45" w:rsidRPr="00C4115C">
        <w:rPr>
          <w:rFonts w:ascii="Times New Roman" w:hAnsi="Times New Roman"/>
        </w:rPr>
        <w:t>Perceived Organizational Support</w:t>
      </w:r>
      <w:r w:rsidRPr="00EA1EBC">
        <w:rPr>
          <w:rFonts w:ascii="Times New Roman" w:hAnsi="Times New Roman"/>
        </w:rPr>
        <w:t xml:space="preserve"> </w:t>
      </w:r>
      <w:proofErr w:type="spellStart"/>
      <w:r w:rsidRPr="00EA1EBC">
        <w:rPr>
          <w:rFonts w:ascii="Times New Roman" w:hAnsi="Times New Roman"/>
        </w:rPr>
        <w:t>memengaruhi</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karyawan</w:t>
      </w:r>
      <w:proofErr w:type="spellEnd"/>
      <w:r w:rsidRPr="00EA1EBC">
        <w:rPr>
          <w:rFonts w:ascii="Times New Roman" w:hAnsi="Times New Roman"/>
        </w:rPr>
        <w:t xml:space="preserve"> di </w:t>
      </w:r>
      <w:proofErr w:type="spellStart"/>
      <w:r w:rsidRPr="00EA1EBC">
        <w:rPr>
          <w:rFonts w:ascii="Times New Roman" w:hAnsi="Times New Roman"/>
        </w:rPr>
        <w:t>instansi</w:t>
      </w:r>
      <w:proofErr w:type="spellEnd"/>
      <w:r w:rsidRPr="00EA1EBC">
        <w:rPr>
          <w:rFonts w:ascii="Times New Roman" w:hAnsi="Times New Roman"/>
        </w:rPr>
        <w:t xml:space="preserve"> </w:t>
      </w:r>
      <w:proofErr w:type="spellStart"/>
      <w:r w:rsidRPr="00EA1EBC">
        <w:rPr>
          <w:rFonts w:ascii="Times New Roman" w:hAnsi="Times New Roman"/>
        </w:rPr>
        <w:t>pemerintah</w:t>
      </w:r>
      <w:proofErr w:type="spellEnd"/>
      <w:r w:rsidRPr="00EA1EBC">
        <w:rPr>
          <w:rFonts w:ascii="Times New Roman" w:hAnsi="Times New Roman"/>
        </w:rPr>
        <w:t xml:space="preserve">, dan </w:t>
      </w:r>
      <w:proofErr w:type="spellStart"/>
      <w:r w:rsidRPr="00EA1EBC">
        <w:rPr>
          <w:rFonts w:ascii="Times New Roman" w:hAnsi="Times New Roman"/>
        </w:rPr>
        <w:t>menekankan</w:t>
      </w:r>
      <w:proofErr w:type="spellEnd"/>
      <w:r w:rsidRPr="00EA1EBC">
        <w:rPr>
          <w:rFonts w:ascii="Times New Roman" w:hAnsi="Times New Roman"/>
        </w:rPr>
        <w:t xml:space="preserve"> </w:t>
      </w:r>
      <w:proofErr w:type="spellStart"/>
      <w:r w:rsidRPr="00EA1EBC">
        <w:rPr>
          <w:rFonts w:ascii="Times New Roman" w:hAnsi="Times New Roman"/>
        </w:rPr>
        <w:t>pentingnya</w:t>
      </w:r>
      <w:proofErr w:type="spellEnd"/>
      <w:r w:rsidRPr="00EA1EBC">
        <w:rPr>
          <w:rFonts w:ascii="Times New Roman" w:hAnsi="Times New Roman"/>
        </w:rPr>
        <w:t xml:space="preserve"> </w:t>
      </w:r>
      <w:proofErr w:type="spellStart"/>
      <w:r w:rsidRPr="00EA1EBC">
        <w:rPr>
          <w:rFonts w:ascii="Times New Roman" w:hAnsi="Times New Roman"/>
        </w:rPr>
        <w:t>intervensi</w:t>
      </w:r>
      <w:proofErr w:type="spellEnd"/>
      <w:r w:rsidRPr="00EA1EBC">
        <w:rPr>
          <w:rFonts w:ascii="Times New Roman" w:hAnsi="Times New Roman"/>
        </w:rPr>
        <w:t xml:space="preserve"> </w:t>
      </w:r>
      <w:proofErr w:type="spellStart"/>
      <w:r w:rsidRPr="00EA1EBC">
        <w:rPr>
          <w:rFonts w:ascii="Times New Roman" w:hAnsi="Times New Roman"/>
        </w:rPr>
        <w:t>berbasis</w:t>
      </w:r>
      <w:proofErr w:type="spellEnd"/>
      <w:r w:rsidRPr="00EA1EBC">
        <w:rPr>
          <w:rFonts w:ascii="Times New Roman" w:hAnsi="Times New Roman"/>
        </w:rPr>
        <w:t xml:space="preserve"> </w:t>
      </w:r>
      <w:proofErr w:type="spellStart"/>
      <w:r w:rsidRPr="00EA1EBC">
        <w:rPr>
          <w:rFonts w:ascii="Times New Roman" w:hAnsi="Times New Roman"/>
        </w:rPr>
        <w:t>motivasi</w:t>
      </w:r>
      <w:proofErr w:type="spellEnd"/>
      <w:r w:rsidRPr="00EA1EBC">
        <w:rPr>
          <w:rFonts w:ascii="Times New Roman" w:hAnsi="Times New Roman"/>
        </w:rPr>
        <w:t xml:space="preserve"> </w:t>
      </w:r>
      <w:proofErr w:type="spellStart"/>
      <w:r w:rsidRPr="00EA1EBC">
        <w:rPr>
          <w:rFonts w:ascii="Times New Roman" w:hAnsi="Times New Roman"/>
        </w:rPr>
        <w:t>untuk</w:t>
      </w:r>
      <w:proofErr w:type="spellEnd"/>
      <w:r w:rsidRPr="00EA1EBC">
        <w:rPr>
          <w:rFonts w:ascii="Times New Roman" w:hAnsi="Times New Roman"/>
        </w:rPr>
        <w:t xml:space="preserve"> </w:t>
      </w:r>
      <w:proofErr w:type="spellStart"/>
      <w:r w:rsidRPr="00EA1EBC">
        <w:rPr>
          <w:rFonts w:ascii="Times New Roman" w:hAnsi="Times New Roman"/>
        </w:rPr>
        <w:t>meningkatkan</w:t>
      </w:r>
      <w:proofErr w:type="spellEnd"/>
      <w:r w:rsidRPr="00EA1EBC">
        <w:rPr>
          <w:rFonts w:ascii="Times New Roman" w:hAnsi="Times New Roman"/>
        </w:rPr>
        <w:t xml:space="preserve"> </w:t>
      </w:r>
      <w:proofErr w:type="spellStart"/>
      <w:r w:rsidRPr="00EA1EBC">
        <w:rPr>
          <w:rFonts w:ascii="Times New Roman" w:hAnsi="Times New Roman"/>
        </w:rPr>
        <w:t>kinerja</w:t>
      </w:r>
      <w:proofErr w:type="spellEnd"/>
      <w:r w:rsidRPr="00EA1EBC">
        <w:rPr>
          <w:rFonts w:ascii="Times New Roman" w:hAnsi="Times New Roman"/>
        </w:rPr>
        <w:t xml:space="preserve"> </w:t>
      </w:r>
      <w:proofErr w:type="spellStart"/>
      <w:r w:rsidRPr="00EA1EBC">
        <w:rPr>
          <w:rFonts w:ascii="Times New Roman" w:hAnsi="Times New Roman"/>
        </w:rPr>
        <w:t>aparatur</w:t>
      </w:r>
      <w:proofErr w:type="spellEnd"/>
      <w:r w:rsidRPr="00EA1EBC">
        <w:rPr>
          <w:rFonts w:ascii="Times New Roman" w:hAnsi="Times New Roman"/>
        </w:rPr>
        <w:t xml:space="preserve"> </w:t>
      </w:r>
      <w:proofErr w:type="spellStart"/>
      <w:r w:rsidRPr="00EA1EBC">
        <w:rPr>
          <w:rFonts w:ascii="Times New Roman" w:hAnsi="Times New Roman"/>
        </w:rPr>
        <w:t>sipil</w:t>
      </w:r>
      <w:proofErr w:type="spellEnd"/>
      <w:r w:rsidRPr="00EA1EBC">
        <w:rPr>
          <w:rFonts w:ascii="Times New Roman" w:hAnsi="Times New Roman"/>
        </w:rPr>
        <w:t xml:space="preserve"> negara </w:t>
      </w:r>
      <w:proofErr w:type="spellStart"/>
      <w:r w:rsidRPr="00EA1EBC">
        <w:rPr>
          <w:rFonts w:ascii="Times New Roman" w:hAnsi="Times New Roman"/>
        </w:rPr>
        <w:t>secara</w:t>
      </w:r>
      <w:proofErr w:type="spellEnd"/>
      <w:r w:rsidRPr="00EA1EBC">
        <w:rPr>
          <w:rFonts w:ascii="Times New Roman" w:hAnsi="Times New Roman"/>
        </w:rPr>
        <w:t xml:space="preserve"> </w:t>
      </w:r>
      <w:proofErr w:type="spellStart"/>
      <w:r w:rsidRPr="00EA1EBC">
        <w:rPr>
          <w:rFonts w:ascii="Times New Roman" w:hAnsi="Times New Roman"/>
        </w:rPr>
        <w:t>berkelanjutan</w:t>
      </w:r>
      <w:proofErr w:type="spellEnd"/>
      <w:r w:rsidRPr="00EA1EBC">
        <w:rPr>
          <w:rFonts w:ascii="Times New Roman" w:hAnsi="Times New Roman"/>
        </w:rPr>
        <w:t>.</w:t>
      </w:r>
    </w:p>
    <w:p w14:paraId="6FC2AD8F" w14:textId="1A99A8D8" w:rsidR="00A01306" w:rsidRDefault="0063505C" w:rsidP="00566EAE">
      <w:pPr>
        <w:pStyle w:val="Text"/>
        <w:spacing w:before="120" w:after="0"/>
        <w:rPr>
          <w:rFonts w:ascii="Times New Roman" w:hAnsi="Times New Roman"/>
          <w:b/>
          <w:bCs/>
          <w:sz w:val="24"/>
          <w:szCs w:val="24"/>
        </w:rPr>
      </w:pPr>
      <w:r>
        <w:rPr>
          <w:rFonts w:ascii="Times New Roman" w:hAnsi="Times New Roman"/>
          <w:b/>
          <w:bCs/>
          <w:sz w:val="24"/>
          <w:szCs w:val="24"/>
        </w:rPr>
        <w:t>SIMPULAN DAN SARAN</w:t>
      </w:r>
    </w:p>
    <w:p w14:paraId="13EF2FD4" w14:textId="115529F9" w:rsidR="00FB5145" w:rsidRPr="00FB5145" w:rsidRDefault="00FB5145" w:rsidP="00566EAE">
      <w:pPr>
        <w:pStyle w:val="Text"/>
        <w:spacing w:before="0" w:after="0" w:line="240" w:lineRule="auto"/>
        <w:rPr>
          <w:rFonts w:ascii="Times New Roman" w:hAnsi="Times New Roman"/>
          <w:b/>
          <w:bCs/>
        </w:rPr>
      </w:pPr>
      <w:proofErr w:type="spellStart"/>
      <w:r w:rsidRPr="00FB5145">
        <w:rPr>
          <w:rFonts w:ascii="Times New Roman" w:hAnsi="Times New Roman"/>
          <w:b/>
          <w:bCs/>
        </w:rPr>
        <w:t>Simpulan</w:t>
      </w:r>
      <w:proofErr w:type="spellEnd"/>
    </w:p>
    <w:p w14:paraId="066D6552" w14:textId="77777777" w:rsidR="00FB5145" w:rsidRPr="00FB5145" w:rsidRDefault="00FB5145" w:rsidP="00566EAE">
      <w:pPr>
        <w:pStyle w:val="Text"/>
        <w:spacing w:before="0" w:after="0" w:line="240" w:lineRule="auto"/>
        <w:ind w:firstLine="360"/>
        <w:rPr>
          <w:rFonts w:ascii="Times New Roman" w:hAnsi="Times New Roman"/>
        </w:rPr>
      </w:pPr>
      <w:proofErr w:type="spellStart"/>
      <w:r w:rsidRPr="00FB5145">
        <w:rPr>
          <w:rFonts w:ascii="Times New Roman" w:hAnsi="Times New Roman"/>
        </w:rPr>
        <w:t>Berdasarkan</w:t>
      </w:r>
      <w:proofErr w:type="spellEnd"/>
      <w:r w:rsidRPr="00FB5145">
        <w:rPr>
          <w:rFonts w:ascii="Times New Roman" w:hAnsi="Times New Roman"/>
        </w:rPr>
        <w:t xml:space="preserve"> </w:t>
      </w:r>
      <w:proofErr w:type="spellStart"/>
      <w:r w:rsidRPr="00FB5145">
        <w:rPr>
          <w:rFonts w:ascii="Times New Roman" w:hAnsi="Times New Roman"/>
        </w:rPr>
        <w:t>hasil</w:t>
      </w:r>
      <w:proofErr w:type="spellEnd"/>
      <w:r w:rsidRPr="00FB5145">
        <w:rPr>
          <w:rFonts w:ascii="Times New Roman" w:hAnsi="Times New Roman"/>
        </w:rPr>
        <w:t xml:space="preserve"> </w:t>
      </w:r>
      <w:proofErr w:type="spellStart"/>
      <w:r w:rsidRPr="00FB5145">
        <w:rPr>
          <w:rFonts w:ascii="Times New Roman" w:hAnsi="Times New Roman"/>
        </w:rPr>
        <w:t>penelitian</w:t>
      </w:r>
      <w:proofErr w:type="spellEnd"/>
      <w:r w:rsidRPr="00FB5145">
        <w:rPr>
          <w:rFonts w:ascii="Times New Roman" w:hAnsi="Times New Roman"/>
        </w:rPr>
        <w:t xml:space="preserve"> yang </w:t>
      </w:r>
      <w:proofErr w:type="spellStart"/>
      <w:r w:rsidRPr="00FB5145">
        <w:rPr>
          <w:rFonts w:ascii="Times New Roman" w:hAnsi="Times New Roman"/>
        </w:rPr>
        <w:t>telah</w:t>
      </w:r>
      <w:proofErr w:type="spellEnd"/>
      <w:r w:rsidRPr="00FB5145">
        <w:rPr>
          <w:rFonts w:ascii="Times New Roman" w:hAnsi="Times New Roman"/>
        </w:rPr>
        <w:t xml:space="preserve"> </w:t>
      </w:r>
      <w:proofErr w:type="spellStart"/>
      <w:r w:rsidRPr="00FB5145">
        <w:rPr>
          <w:rFonts w:ascii="Times New Roman" w:hAnsi="Times New Roman"/>
        </w:rPr>
        <w:t>dilakukan</w:t>
      </w:r>
      <w:proofErr w:type="spellEnd"/>
      <w:r w:rsidRPr="00FB5145">
        <w:rPr>
          <w:rFonts w:ascii="Times New Roman" w:hAnsi="Times New Roman"/>
        </w:rPr>
        <w:t xml:space="preserve"> </w:t>
      </w:r>
      <w:proofErr w:type="spellStart"/>
      <w:r w:rsidRPr="00FB5145">
        <w:rPr>
          <w:rFonts w:ascii="Times New Roman" w:hAnsi="Times New Roman"/>
        </w:rPr>
        <w:t>terhadap</w:t>
      </w:r>
      <w:proofErr w:type="spellEnd"/>
      <w:r w:rsidRPr="00FB5145">
        <w:rPr>
          <w:rFonts w:ascii="Times New Roman" w:hAnsi="Times New Roman"/>
        </w:rPr>
        <w:t xml:space="preserve"> 125 </w:t>
      </w:r>
      <w:proofErr w:type="spellStart"/>
      <w:r w:rsidRPr="00FB5145">
        <w:rPr>
          <w:rFonts w:ascii="Times New Roman" w:hAnsi="Times New Roman"/>
        </w:rPr>
        <w:t>pegawai</w:t>
      </w:r>
      <w:proofErr w:type="spellEnd"/>
      <w:r w:rsidRPr="00FB5145">
        <w:rPr>
          <w:rFonts w:ascii="Times New Roman" w:hAnsi="Times New Roman"/>
        </w:rPr>
        <w:t xml:space="preserve"> Dinas </w:t>
      </w:r>
      <w:proofErr w:type="spellStart"/>
      <w:r w:rsidRPr="00FB5145">
        <w:rPr>
          <w:rFonts w:ascii="Times New Roman" w:hAnsi="Times New Roman"/>
        </w:rPr>
        <w:t>Pariwisata</w:t>
      </w:r>
      <w:proofErr w:type="spellEnd"/>
      <w:r w:rsidRPr="00FB5145">
        <w:rPr>
          <w:rFonts w:ascii="Times New Roman" w:hAnsi="Times New Roman"/>
        </w:rPr>
        <w:t xml:space="preserve"> Daerah Istimewa Yogyakarta </w:t>
      </w:r>
      <w:proofErr w:type="spellStart"/>
      <w:r w:rsidRPr="00FB5145">
        <w:rPr>
          <w:rFonts w:ascii="Times New Roman" w:hAnsi="Times New Roman"/>
        </w:rPr>
        <w:t>dengan</w:t>
      </w:r>
      <w:proofErr w:type="spellEnd"/>
      <w:r w:rsidRPr="00FB5145">
        <w:rPr>
          <w:rFonts w:ascii="Times New Roman" w:hAnsi="Times New Roman"/>
        </w:rPr>
        <w:t xml:space="preserve"> </w:t>
      </w:r>
      <w:proofErr w:type="spellStart"/>
      <w:r w:rsidRPr="00FB5145">
        <w:rPr>
          <w:rFonts w:ascii="Times New Roman" w:hAnsi="Times New Roman"/>
        </w:rPr>
        <w:t>pendekatan</w:t>
      </w:r>
      <w:proofErr w:type="spellEnd"/>
      <w:r w:rsidRPr="00FB5145">
        <w:rPr>
          <w:rFonts w:ascii="Times New Roman" w:hAnsi="Times New Roman"/>
        </w:rPr>
        <w:t xml:space="preserve"> </w:t>
      </w:r>
      <w:proofErr w:type="spellStart"/>
      <w:r w:rsidRPr="00FB5145">
        <w:rPr>
          <w:rFonts w:ascii="Times New Roman" w:hAnsi="Times New Roman"/>
        </w:rPr>
        <w:t>kuantitatif</w:t>
      </w:r>
      <w:proofErr w:type="spellEnd"/>
      <w:r w:rsidRPr="00FB5145">
        <w:rPr>
          <w:rFonts w:ascii="Times New Roman" w:hAnsi="Times New Roman"/>
        </w:rPr>
        <w:t xml:space="preserve"> </w:t>
      </w:r>
      <w:proofErr w:type="spellStart"/>
      <w:r w:rsidRPr="00FB5145">
        <w:rPr>
          <w:rFonts w:ascii="Times New Roman" w:hAnsi="Times New Roman"/>
        </w:rPr>
        <w:t>menggunakan</w:t>
      </w:r>
      <w:proofErr w:type="spellEnd"/>
      <w:r w:rsidRPr="00FB5145">
        <w:rPr>
          <w:rFonts w:ascii="Times New Roman" w:hAnsi="Times New Roman"/>
        </w:rPr>
        <w:t xml:space="preserve"> SPSS 27, </w:t>
      </w:r>
      <w:proofErr w:type="spellStart"/>
      <w:r w:rsidRPr="00FB5145">
        <w:rPr>
          <w:rFonts w:ascii="Times New Roman" w:hAnsi="Times New Roman"/>
        </w:rPr>
        <w:t>dapat</w:t>
      </w:r>
      <w:proofErr w:type="spellEnd"/>
      <w:r w:rsidRPr="00FB5145">
        <w:rPr>
          <w:rFonts w:ascii="Times New Roman" w:hAnsi="Times New Roman"/>
        </w:rPr>
        <w:t xml:space="preserve"> </w:t>
      </w:r>
      <w:proofErr w:type="spellStart"/>
      <w:r w:rsidRPr="00FB5145">
        <w:rPr>
          <w:rFonts w:ascii="Times New Roman" w:hAnsi="Times New Roman"/>
        </w:rPr>
        <w:t>disimpulkan</w:t>
      </w:r>
      <w:proofErr w:type="spellEnd"/>
      <w:r w:rsidRPr="00FB5145">
        <w:rPr>
          <w:rFonts w:ascii="Times New Roman" w:hAnsi="Times New Roman"/>
        </w:rPr>
        <w:t xml:space="preserve"> </w:t>
      </w:r>
      <w:proofErr w:type="spellStart"/>
      <w:r w:rsidRPr="00FB5145">
        <w:rPr>
          <w:rFonts w:ascii="Times New Roman" w:hAnsi="Times New Roman"/>
        </w:rPr>
        <w:t>beberapa</w:t>
      </w:r>
      <w:proofErr w:type="spellEnd"/>
      <w:r w:rsidRPr="00FB5145">
        <w:rPr>
          <w:rFonts w:ascii="Times New Roman" w:hAnsi="Times New Roman"/>
        </w:rPr>
        <w:t xml:space="preserve"> </w:t>
      </w:r>
      <w:proofErr w:type="spellStart"/>
      <w:r w:rsidRPr="00FB5145">
        <w:rPr>
          <w:rFonts w:ascii="Times New Roman" w:hAnsi="Times New Roman"/>
        </w:rPr>
        <w:t>poin</w:t>
      </w:r>
      <w:proofErr w:type="spellEnd"/>
      <w:r w:rsidRPr="00FB5145">
        <w:rPr>
          <w:rFonts w:ascii="Times New Roman" w:hAnsi="Times New Roman"/>
        </w:rPr>
        <w:t xml:space="preserve"> </w:t>
      </w:r>
      <w:proofErr w:type="spellStart"/>
      <w:r w:rsidRPr="00FB5145">
        <w:rPr>
          <w:rFonts w:ascii="Times New Roman" w:hAnsi="Times New Roman"/>
        </w:rPr>
        <w:t>penting</w:t>
      </w:r>
      <w:proofErr w:type="spellEnd"/>
      <w:r w:rsidRPr="00FB5145">
        <w:rPr>
          <w:rFonts w:ascii="Times New Roman" w:hAnsi="Times New Roman"/>
        </w:rPr>
        <w:t xml:space="preserve"> </w:t>
      </w:r>
      <w:proofErr w:type="spellStart"/>
      <w:r w:rsidRPr="00FB5145">
        <w:rPr>
          <w:rFonts w:ascii="Times New Roman" w:hAnsi="Times New Roman"/>
        </w:rPr>
        <w:t>sebagai</w:t>
      </w:r>
      <w:proofErr w:type="spellEnd"/>
      <w:r w:rsidRPr="00FB5145">
        <w:rPr>
          <w:rFonts w:ascii="Times New Roman" w:hAnsi="Times New Roman"/>
        </w:rPr>
        <w:t xml:space="preserve"> </w:t>
      </w:r>
      <w:proofErr w:type="spellStart"/>
      <w:r w:rsidRPr="00FB5145">
        <w:rPr>
          <w:rFonts w:ascii="Times New Roman" w:hAnsi="Times New Roman"/>
        </w:rPr>
        <w:t>berikut</w:t>
      </w:r>
      <w:proofErr w:type="spellEnd"/>
      <w:r w:rsidRPr="00FB5145">
        <w:rPr>
          <w:rFonts w:ascii="Times New Roman" w:hAnsi="Times New Roman"/>
        </w:rPr>
        <w:t>:</w:t>
      </w:r>
    </w:p>
    <w:p w14:paraId="528D94CC" w14:textId="3B9B0E74" w:rsidR="00FB5145" w:rsidRDefault="00737B45" w:rsidP="00566EAE">
      <w:pPr>
        <w:pStyle w:val="Text"/>
        <w:numPr>
          <w:ilvl w:val="0"/>
          <w:numId w:val="37"/>
        </w:numPr>
        <w:spacing w:before="0" w:after="0" w:line="240" w:lineRule="auto"/>
        <w:rPr>
          <w:rFonts w:ascii="Times New Roman" w:hAnsi="Times New Roman"/>
        </w:rPr>
      </w:pPr>
      <w:r w:rsidRPr="00C4115C">
        <w:rPr>
          <w:rFonts w:ascii="Times New Roman" w:hAnsi="Times New Roman"/>
        </w:rPr>
        <w:t>Perceived Organizational Support</w:t>
      </w:r>
      <w:r w:rsidR="00FB5145" w:rsidRPr="00FB5145">
        <w:rPr>
          <w:rFonts w:ascii="Times New Roman" w:hAnsi="Times New Roman"/>
        </w:rPr>
        <w:t xml:space="preserve"> </w:t>
      </w:r>
      <w:proofErr w:type="spellStart"/>
      <w:r w:rsidR="00FB5145" w:rsidRPr="00FB5145">
        <w:rPr>
          <w:rFonts w:ascii="Times New Roman" w:hAnsi="Times New Roman"/>
        </w:rPr>
        <w:t>berpengaruh</w:t>
      </w:r>
      <w:proofErr w:type="spellEnd"/>
      <w:r w:rsidR="00FB5145" w:rsidRPr="00FB5145">
        <w:rPr>
          <w:rFonts w:ascii="Times New Roman" w:hAnsi="Times New Roman"/>
        </w:rPr>
        <w:t xml:space="preserve"> </w:t>
      </w:r>
      <w:proofErr w:type="spellStart"/>
      <w:r w:rsidR="00FB5145" w:rsidRPr="00FB5145">
        <w:rPr>
          <w:rFonts w:ascii="Times New Roman" w:hAnsi="Times New Roman"/>
        </w:rPr>
        <w:t>positif</w:t>
      </w:r>
      <w:proofErr w:type="spellEnd"/>
      <w:r w:rsidR="00FB5145" w:rsidRPr="00FB5145">
        <w:rPr>
          <w:rFonts w:ascii="Times New Roman" w:hAnsi="Times New Roman"/>
        </w:rPr>
        <w:t xml:space="preserve"> dan </w:t>
      </w:r>
      <w:proofErr w:type="spellStart"/>
      <w:r w:rsidR="00FB5145" w:rsidRPr="00FB5145">
        <w:rPr>
          <w:rFonts w:ascii="Times New Roman" w:hAnsi="Times New Roman"/>
        </w:rPr>
        <w:t>signifikan</w:t>
      </w:r>
      <w:proofErr w:type="spellEnd"/>
      <w:r w:rsidR="00FB5145" w:rsidRPr="00FB5145">
        <w:rPr>
          <w:rFonts w:ascii="Times New Roman" w:hAnsi="Times New Roman"/>
        </w:rPr>
        <w:t xml:space="preserve"> </w:t>
      </w:r>
      <w:proofErr w:type="spellStart"/>
      <w:r w:rsidR="00FB5145" w:rsidRPr="00FB5145">
        <w:rPr>
          <w:rFonts w:ascii="Times New Roman" w:hAnsi="Times New Roman"/>
        </w:rPr>
        <w:t>terhadap</w:t>
      </w:r>
      <w:proofErr w:type="spellEnd"/>
      <w:r w:rsidR="00FB5145" w:rsidRPr="00FB5145">
        <w:rPr>
          <w:rFonts w:ascii="Times New Roman" w:hAnsi="Times New Roman"/>
        </w:rPr>
        <w:t xml:space="preserve"> </w:t>
      </w:r>
      <w:proofErr w:type="spellStart"/>
      <w:r w:rsidR="00FB5145" w:rsidRPr="00FB5145">
        <w:rPr>
          <w:rFonts w:ascii="Times New Roman" w:hAnsi="Times New Roman"/>
        </w:rPr>
        <w:t>kinerja</w:t>
      </w:r>
      <w:proofErr w:type="spellEnd"/>
      <w:r w:rsidR="00FB5145" w:rsidRPr="00FB5145">
        <w:rPr>
          <w:rFonts w:ascii="Times New Roman" w:hAnsi="Times New Roman"/>
        </w:rPr>
        <w:t xml:space="preserve"> </w:t>
      </w:r>
      <w:proofErr w:type="spellStart"/>
      <w:r w:rsidR="00FB5145" w:rsidRPr="00FB5145">
        <w:rPr>
          <w:rFonts w:ascii="Times New Roman" w:hAnsi="Times New Roman"/>
        </w:rPr>
        <w:t>karyawan</w:t>
      </w:r>
      <w:proofErr w:type="spellEnd"/>
      <w:r w:rsidR="00FB5145" w:rsidRPr="00FB5145">
        <w:rPr>
          <w:rFonts w:ascii="Times New Roman" w:hAnsi="Times New Roman"/>
        </w:rPr>
        <w:t xml:space="preserve">. Hal ini </w:t>
      </w:r>
      <w:proofErr w:type="spellStart"/>
      <w:r w:rsidR="00FB5145" w:rsidRPr="00FB5145">
        <w:rPr>
          <w:rFonts w:ascii="Times New Roman" w:hAnsi="Times New Roman"/>
        </w:rPr>
        <w:t>menunjukkan</w:t>
      </w:r>
      <w:proofErr w:type="spellEnd"/>
      <w:r w:rsidR="00FB5145" w:rsidRPr="00FB5145">
        <w:rPr>
          <w:rFonts w:ascii="Times New Roman" w:hAnsi="Times New Roman"/>
        </w:rPr>
        <w:t xml:space="preserve"> </w:t>
      </w:r>
      <w:proofErr w:type="spellStart"/>
      <w:r w:rsidR="00FB5145" w:rsidRPr="00FB5145">
        <w:rPr>
          <w:rFonts w:ascii="Times New Roman" w:hAnsi="Times New Roman"/>
        </w:rPr>
        <w:t>bahwa</w:t>
      </w:r>
      <w:proofErr w:type="spellEnd"/>
      <w:r w:rsidR="00FB5145" w:rsidRPr="00FB5145">
        <w:rPr>
          <w:rFonts w:ascii="Times New Roman" w:hAnsi="Times New Roman"/>
        </w:rPr>
        <w:t xml:space="preserve"> </w:t>
      </w:r>
      <w:proofErr w:type="spellStart"/>
      <w:r w:rsidR="00E500A7" w:rsidRPr="00E500A7">
        <w:rPr>
          <w:rFonts w:ascii="Times New Roman" w:hAnsi="Times New Roman"/>
          <w:szCs w:val="24"/>
        </w:rPr>
        <w:t>persepsi</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terhadap</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dukungan</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organisasi</w:t>
      </w:r>
      <w:proofErr w:type="spellEnd"/>
      <w:r w:rsidR="00FB5145" w:rsidRPr="00FB5145">
        <w:rPr>
          <w:rFonts w:ascii="Times New Roman" w:hAnsi="Times New Roman"/>
        </w:rPr>
        <w:t xml:space="preserve"> yang </w:t>
      </w:r>
      <w:proofErr w:type="spellStart"/>
      <w:r w:rsidR="00FB5145" w:rsidRPr="00FB5145">
        <w:rPr>
          <w:rFonts w:ascii="Times New Roman" w:hAnsi="Times New Roman"/>
        </w:rPr>
        <w:t>kondusif</w:t>
      </w:r>
      <w:proofErr w:type="spellEnd"/>
      <w:r w:rsidR="00FB5145" w:rsidRPr="00FB5145">
        <w:rPr>
          <w:rFonts w:ascii="Times New Roman" w:hAnsi="Times New Roman"/>
        </w:rPr>
        <w:t xml:space="preserve">, </w:t>
      </w:r>
      <w:proofErr w:type="spellStart"/>
      <w:r w:rsidR="00FB5145" w:rsidRPr="00FB5145">
        <w:rPr>
          <w:rFonts w:ascii="Times New Roman" w:hAnsi="Times New Roman"/>
        </w:rPr>
        <w:t>seperti</w:t>
      </w:r>
      <w:proofErr w:type="spellEnd"/>
      <w:r w:rsidR="00FB5145" w:rsidRPr="00FB5145">
        <w:rPr>
          <w:rFonts w:ascii="Times New Roman" w:hAnsi="Times New Roman"/>
        </w:rPr>
        <w:t xml:space="preserve"> </w:t>
      </w:r>
      <w:proofErr w:type="spellStart"/>
      <w:r w:rsidR="00FB5145" w:rsidRPr="00FB5145">
        <w:rPr>
          <w:rFonts w:ascii="Times New Roman" w:hAnsi="Times New Roman"/>
        </w:rPr>
        <w:t>komunikasi</w:t>
      </w:r>
      <w:proofErr w:type="spellEnd"/>
      <w:r w:rsidR="00FB5145" w:rsidRPr="00FB5145">
        <w:rPr>
          <w:rFonts w:ascii="Times New Roman" w:hAnsi="Times New Roman"/>
        </w:rPr>
        <w:t xml:space="preserve"> yang </w:t>
      </w:r>
      <w:proofErr w:type="spellStart"/>
      <w:r w:rsidR="00FB5145" w:rsidRPr="00FB5145">
        <w:rPr>
          <w:rFonts w:ascii="Times New Roman" w:hAnsi="Times New Roman"/>
        </w:rPr>
        <w:t>baik</w:t>
      </w:r>
      <w:proofErr w:type="spellEnd"/>
      <w:r w:rsidR="00FB5145" w:rsidRPr="00FB5145">
        <w:rPr>
          <w:rFonts w:ascii="Times New Roman" w:hAnsi="Times New Roman"/>
        </w:rPr>
        <w:t xml:space="preserve">, </w:t>
      </w:r>
      <w:proofErr w:type="spellStart"/>
      <w:r w:rsidR="00FB5145" w:rsidRPr="00FB5145">
        <w:rPr>
          <w:rFonts w:ascii="Times New Roman" w:hAnsi="Times New Roman"/>
        </w:rPr>
        <w:t>kejelasan</w:t>
      </w:r>
      <w:proofErr w:type="spellEnd"/>
      <w:r w:rsidR="00FB5145" w:rsidRPr="00FB5145">
        <w:rPr>
          <w:rFonts w:ascii="Times New Roman" w:hAnsi="Times New Roman"/>
        </w:rPr>
        <w:t xml:space="preserve"> </w:t>
      </w:r>
      <w:proofErr w:type="spellStart"/>
      <w:r w:rsidR="00FB5145" w:rsidRPr="00FB5145">
        <w:rPr>
          <w:rFonts w:ascii="Times New Roman" w:hAnsi="Times New Roman"/>
        </w:rPr>
        <w:t>struktur</w:t>
      </w:r>
      <w:proofErr w:type="spellEnd"/>
      <w:r w:rsidR="00FB5145" w:rsidRPr="00FB5145">
        <w:rPr>
          <w:rFonts w:ascii="Times New Roman" w:hAnsi="Times New Roman"/>
        </w:rPr>
        <w:t xml:space="preserve">, </w:t>
      </w:r>
      <w:proofErr w:type="spellStart"/>
      <w:r w:rsidR="00FB5145" w:rsidRPr="00FB5145">
        <w:rPr>
          <w:rFonts w:ascii="Times New Roman" w:hAnsi="Times New Roman"/>
        </w:rPr>
        <w:t>serta</w:t>
      </w:r>
      <w:proofErr w:type="spellEnd"/>
      <w:r w:rsidR="00FB5145" w:rsidRPr="00FB5145">
        <w:rPr>
          <w:rFonts w:ascii="Times New Roman" w:hAnsi="Times New Roman"/>
        </w:rPr>
        <w:t xml:space="preserve"> </w:t>
      </w:r>
      <w:proofErr w:type="spellStart"/>
      <w:r w:rsidR="00FB5145" w:rsidRPr="00FB5145">
        <w:rPr>
          <w:rFonts w:ascii="Times New Roman" w:hAnsi="Times New Roman"/>
        </w:rPr>
        <w:t>budaya</w:t>
      </w:r>
      <w:proofErr w:type="spellEnd"/>
      <w:r w:rsidR="00FB5145" w:rsidRPr="00FB5145">
        <w:rPr>
          <w:rFonts w:ascii="Times New Roman" w:hAnsi="Times New Roman"/>
        </w:rPr>
        <w:t xml:space="preserve"> </w:t>
      </w:r>
      <w:proofErr w:type="spellStart"/>
      <w:r w:rsidR="00FB5145" w:rsidRPr="00FB5145">
        <w:rPr>
          <w:rFonts w:ascii="Times New Roman" w:hAnsi="Times New Roman"/>
        </w:rPr>
        <w:t>kerja</w:t>
      </w:r>
      <w:proofErr w:type="spellEnd"/>
      <w:r w:rsidR="00FB5145" w:rsidRPr="00FB5145">
        <w:rPr>
          <w:rFonts w:ascii="Times New Roman" w:hAnsi="Times New Roman"/>
        </w:rPr>
        <w:t xml:space="preserve"> yang </w:t>
      </w:r>
      <w:proofErr w:type="spellStart"/>
      <w:r w:rsidR="00FB5145" w:rsidRPr="00FB5145">
        <w:rPr>
          <w:rFonts w:ascii="Times New Roman" w:hAnsi="Times New Roman"/>
        </w:rPr>
        <w:t>suportif</w:t>
      </w:r>
      <w:proofErr w:type="spellEnd"/>
      <w:r w:rsidR="00FB5145" w:rsidRPr="00FB5145">
        <w:rPr>
          <w:rFonts w:ascii="Times New Roman" w:hAnsi="Times New Roman"/>
        </w:rPr>
        <w:t xml:space="preserve">, </w:t>
      </w:r>
      <w:proofErr w:type="spellStart"/>
      <w:r w:rsidR="00FB5145" w:rsidRPr="00FB5145">
        <w:rPr>
          <w:rFonts w:ascii="Times New Roman" w:hAnsi="Times New Roman"/>
        </w:rPr>
        <w:t>mampu</w:t>
      </w:r>
      <w:proofErr w:type="spellEnd"/>
      <w:r w:rsidR="00FB5145" w:rsidRPr="00FB5145">
        <w:rPr>
          <w:rFonts w:ascii="Times New Roman" w:hAnsi="Times New Roman"/>
        </w:rPr>
        <w:t xml:space="preserve"> </w:t>
      </w:r>
      <w:proofErr w:type="spellStart"/>
      <w:r w:rsidR="00FB5145" w:rsidRPr="00FB5145">
        <w:rPr>
          <w:rFonts w:ascii="Times New Roman" w:hAnsi="Times New Roman"/>
        </w:rPr>
        <w:t>meningkatkan</w:t>
      </w:r>
      <w:proofErr w:type="spellEnd"/>
      <w:r w:rsidR="00FB5145" w:rsidRPr="00FB5145">
        <w:rPr>
          <w:rFonts w:ascii="Times New Roman" w:hAnsi="Times New Roman"/>
        </w:rPr>
        <w:t xml:space="preserve"> </w:t>
      </w:r>
      <w:proofErr w:type="spellStart"/>
      <w:r w:rsidR="00FB5145" w:rsidRPr="00FB5145">
        <w:rPr>
          <w:rFonts w:ascii="Times New Roman" w:hAnsi="Times New Roman"/>
        </w:rPr>
        <w:t>efektivitas</w:t>
      </w:r>
      <w:proofErr w:type="spellEnd"/>
      <w:r w:rsidR="00FB5145" w:rsidRPr="00FB5145">
        <w:rPr>
          <w:rFonts w:ascii="Times New Roman" w:hAnsi="Times New Roman"/>
        </w:rPr>
        <w:t xml:space="preserve"> </w:t>
      </w:r>
      <w:proofErr w:type="spellStart"/>
      <w:r w:rsidR="00FB5145" w:rsidRPr="00FB5145">
        <w:rPr>
          <w:rFonts w:ascii="Times New Roman" w:hAnsi="Times New Roman"/>
        </w:rPr>
        <w:t>kerja</w:t>
      </w:r>
      <w:proofErr w:type="spellEnd"/>
      <w:r w:rsidR="00FB5145" w:rsidRPr="00FB5145">
        <w:rPr>
          <w:rFonts w:ascii="Times New Roman" w:hAnsi="Times New Roman"/>
        </w:rPr>
        <w:t xml:space="preserve"> </w:t>
      </w:r>
      <w:proofErr w:type="spellStart"/>
      <w:r w:rsidR="00FB5145" w:rsidRPr="00FB5145">
        <w:rPr>
          <w:rFonts w:ascii="Times New Roman" w:hAnsi="Times New Roman"/>
        </w:rPr>
        <w:t>pegawai</w:t>
      </w:r>
      <w:proofErr w:type="spellEnd"/>
      <w:r w:rsidR="00FB5145" w:rsidRPr="00FB5145">
        <w:rPr>
          <w:rFonts w:ascii="Times New Roman" w:hAnsi="Times New Roman"/>
        </w:rPr>
        <w:t>.</w:t>
      </w:r>
    </w:p>
    <w:p w14:paraId="39B8C9ED" w14:textId="77777777" w:rsidR="00FB5145" w:rsidRDefault="00FB5145" w:rsidP="00566EAE">
      <w:pPr>
        <w:pStyle w:val="Text"/>
        <w:numPr>
          <w:ilvl w:val="0"/>
          <w:numId w:val="37"/>
        </w:numPr>
        <w:spacing w:before="0" w:after="0" w:line="240" w:lineRule="auto"/>
        <w:rPr>
          <w:rFonts w:ascii="Times New Roman" w:hAnsi="Times New Roman"/>
        </w:rPr>
      </w:pPr>
      <w:proofErr w:type="spellStart"/>
      <w:r w:rsidRPr="00FB5145">
        <w:rPr>
          <w:rFonts w:ascii="Times New Roman" w:hAnsi="Times New Roman"/>
        </w:rPr>
        <w:t>Motivasi</w:t>
      </w:r>
      <w:proofErr w:type="spellEnd"/>
      <w:r w:rsidRPr="00FB5145">
        <w:rPr>
          <w:rFonts w:ascii="Times New Roman" w:hAnsi="Times New Roman"/>
        </w:rPr>
        <w:t xml:space="preserve"> juga </w:t>
      </w:r>
      <w:proofErr w:type="spellStart"/>
      <w:r w:rsidRPr="00FB5145">
        <w:rPr>
          <w:rFonts w:ascii="Times New Roman" w:hAnsi="Times New Roman"/>
        </w:rPr>
        <w:t>terbukti</w:t>
      </w:r>
      <w:proofErr w:type="spellEnd"/>
      <w:r w:rsidRPr="00FB5145">
        <w:rPr>
          <w:rFonts w:ascii="Times New Roman" w:hAnsi="Times New Roman"/>
        </w:rPr>
        <w:t xml:space="preserve"> </w:t>
      </w:r>
      <w:proofErr w:type="spellStart"/>
      <w:r w:rsidRPr="00FB5145">
        <w:rPr>
          <w:rFonts w:ascii="Times New Roman" w:hAnsi="Times New Roman"/>
        </w:rPr>
        <w:t>berpengaruh</w:t>
      </w:r>
      <w:proofErr w:type="spellEnd"/>
      <w:r w:rsidRPr="00FB5145">
        <w:rPr>
          <w:rFonts w:ascii="Times New Roman" w:hAnsi="Times New Roman"/>
        </w:rPr>
        <w:t xml:space="preserve"> </w:t>
      </w:r>
      <w:proofErr w:type="spellStart"/>
      <w:r w:rsidRPr="00FB5145">
        <w:rPr>
          <w:rFonts w:ascii="Times New Roman" w:hAnsi="Times New Roman"/>
        </w:rPr>
        <w:t>positif</w:t>
      </w:r>
      <w:proofErr w:type="spellEnd"/>
      <w:r w:rsidRPr="00FB5145">
        <w:rPr>
          <w:rFonts w:ascii="Times New Roman" w:hAnsi="Times New Roman"/>
        </w:rPr>
        <w:t xml:space="preserve"> dan </w:t>
      </w:r>
      <w:proofErr w:type="spellStart"/>
      <w:r w:rsidRPr="00FB5145">
        <w:rPr>
          <w:rFonts w:ascii="Times New Roman" w:hAnsi="Times New Roman"/>
        </w:rPr>
        <w:t>signifikan</w:t>
      </w:r>
      <w:proofErr w:type="spellEnd"/>
      <w:r w:rsidRPr="00FB5145">
        <w:rPr>
          <w:rFonts w:ascii="Times New Roman" w:hAnsi="Times New Roman"/>
        </w:rPr>
        <w:t xml:space="preserve"> </w:t>
      </w:r>
      <w:proofErr w:type="spellStart"/>
      <w:r w:rsidRPr="00FB5145">
        <w:rPr>
          <w:rFonts w:ascii="Times New Roman" w:hAnsi="Times New Roman"/>
        </w:rPr>
        <w:t>terhadap</w:t>
      </w:r>
      <w:proofErr w:type="spellEnd"/>
      <w:r w:rsidRPr="00FB5145">
        <w:rPr>
          <w:rFonts w:ascii="Times New Roman" w:hAnsi="Times New Roman"/>
        </w:rPr>
        <w:t xml:space="preserve"> </w:t>
      </w:r>
      <w:proofErr w:type="spellStart"/>
      <w:r w:rsidRPr="00FB5145">
        <w:rPr>
          <w:rFonts w:ascii="Times New Roman" w:hAnsi="Times New Roman"/>
        </w:rPr>
        <w:t>kinerja</w:t>
      </w:r>
      <w:proofErr w:type="spellEnd"/>
      <w:r w:rsidRPr="00FB5145">
        <w:rPr>
          <w:rFonts w:ascii="Times New Roman" w:hAnsi="Times New Roman"/>
        </w:rPr>
        <w:t xml:space="preserve"> </w:t>
      </w:r>
      <w:proofErr w:type="spellStart"/>
      <w:r w:rsidRPr="00FB5145">
        <w:rPr>
          <w:rFonts w:ascii="Times New Roman" w:hAnsi="Times New Roman"/>
        </w:rPr>
        <w:t>karyawan</w:t>
      </w:r>
      <w:proofErr w:type="spellEnd"/>
      <w:r w:rsidRPr="00FB5145">
        <w:rPr>
          <w:rFonts w:ascii="Times New Roman" w:hAnsi="Times New Roman"/>
        </w:rPr>
        <w:t xml:space="preserve">. </w:t>
      </w:r>
      <w:proofErr w:type="spellStart"/>
      <w:r w:rsidRPr="00FB5145">
        <w:rPr>
          <w:rFonts w:ascii="Times New Roman" w:hAnsi="Times New Roman"/>
        </w:rPr>
        <w:t>Pegawai</w:t>
      </w:r>
      <w:proofErr w:type="spellEnd"/>
      <w:r w:rsidRPr="00FB5145">
        <w:rPr>
          <w:rFonts w:ascii="Times New Roman" w:hAnsi="Times New Roman"/>
        </w:rPr>
        <w:t xml:space="preserve"> yang </w:t>
      </w:r>
      <w:proofErr w:type="spellStart"/>
      <w:r w:rsidRPr="00FB5145">
        <w:rPr>
          <w:rFonts w:ascii="Times New Roman" w:hAnsi="Times New Roman"/>
        </w:rPr>
        <w:t>memiliki</w:t>
      </w:r>
      <w:proofErr w:type="spellEnd"/>
      <w:r w:rsidRPr="00FB5145">
        <w:rPr>
          <w:rFonts w:ascii="Times New Roman" w:hAnsi="Times New Roman"/>
        </w:rPr>
        <w:t xml:space="preserve"> </w:t>
      </w:r>
      <w:proofErr w:type="spellStart"/>
      <w:r w:rsidRPr="00FB5145">
        <w:rPr>
          <w:rFonts w:ascii="Times New Roman" w:hAnsi="Times New Roman"/>
        </w:rPr>
        <w:t>motivasi</w:t>
      </w:r>
      <w:proofErr w:type="spellEnd"/>
      <w:r w:rsidRPr="00FB5145">
        <w:rPr>
          <w:rFonts w:ascii="Times New Roman" w:hAnsi="Times New Roman"/>
        </w:rPr>
        <w:t xml:space="preserve"> </w:t>
      </w:r>
      <w:proofErr w:type="spellStart"/>
      <w:r w:rsidRPr="00FB5145">
        <w:rPr>
          <w:rFonts w:ascii="Times New Roman" w:hAnsi="Times New Roman"/>
        </w:rPr>
        <w:t>kerja</w:t>
      </w:r>
      <w:proofErr w:type="spellEnd"/>
      <w:r w:rsidRPr="00FB5145">
        <w:rPr>
          <w:rFonts w:ascii="Times New Roman" w:hAnsi="Times New Roman"/>
        </w:rPr>
        <w:t xml:space="preserve"> </w:t>
      </w:r>
      <w:proofErr w:type="spellStart"/>
      <w:r w:rsidRPr="00FB5145">
        <w:rPr>
          <w:rFonts w:ascii="Times New Roman" w:hAnsi="Times New Roman"/>
        </w:rPr>
        <w:t>tinggi</w:t>
      </w:r>
      <w:proofErr w:type="spellEnd"/>
      <w:r w:rsidRPr="00FB5145">
        <w:rPr>
          <w:rFonts w:ascii="Times New Roman" w:hAnsi="Times New Roman"/>
        </w:rPr>
        <w:t>—</w:t>
      </w:r>
      <w:proofErr w:type="spellStart"/>
      <w:r w:rsidRPr="00FB5145">
        <w:rPr>
          <w:rFonts w:ascii="Times New Roman" w:hAnsi="Times New Roman"/>
        </w:rPr>
        <w:t>baik</w:t>
      </w:r>
      <w:proofErr w:type="spellEnd"/>
      <w:r w:rsidRPr="00FB5145">
        <w:rPr>
          <w:rFonts w:ascii="Times New Roman" w:hAnsi="Times New Roman"/>
        </w:rPr>
        <w:t xml:space="preserve"> </w:t>
      </w:r>
      <w:proofErr w:type="spellStart"/>
      <w:r w:rsidRPr="00FB5145">
        <w:rPr>
          <w:rFonts w:ascii="Times New Roman" w:hAnsi="Times New Roman"/>
        </w:rPr>
        <w:t>dari</w:t>
      </w:r>
      <w:proofErr w:type="spellEnd"/>
      <w:r w:rsidRPr="00FB5145">
        <w:rPr>
          <w:rFonts w:ascii="Times New Roman" w:hAnsi="Times New Roman"/>
        </w:rPr>
        <w:t xml:space="preserve"> </w:t>
      </w:r>
      <w:proofErr w:type="spellStart"/>
      <w:r w:rsidRPr="00FB5145">
        <w:rPr>
          <w:rFonts w:ascii="Times New Roman" w:hAnsi="Times New Roman"/>
        </w:rPr>
        <w:t>sisi</w:t>
      </w:r>
      <w:proofErr w:type="spellEnd"/>
      <w:r w:rsidRPr="00FB5145">
        <w:rPr>
          <w:rFonts w:ascii="Times New Roman" w:hAnsi="Times New Roman"/>
        </w:rPr>
        <w:t xml:space="preserve"> </w:t>
      </w:r>
      <w:proofErr w:type="spellStart"/>
      <w:r w:rsidRPr="00FB5145">
        <w:rPr>
          <w:rFonts w:ascii="Times New Roman" w:hAnsi="Times New Roman"/>
        </w:rPr>
        <w:t>intrinsik</w:t>
      </w:r>
      <w:proofErr w:type="spellEnd"/>
      <w:r w:rsidRPr="00FB5145">
        <w:rPr>
          <w:rFonts w:ascii="Times New Roman" w:hAnsi="Times New Roman"/>
        </w:rPr>
        <w:t xml:space="preserve"> </w:t>
      </w:r>
      <w:proofErr w:type="spellStart"/>
      <w:r w:rsidRPr="00FB5145">
        <w:rPr>
          <w:rFonts w:ascii="Times New Roman" w:hAnsi="Times New Roman"/>
        </w:rPr>
        <w:t>seperti</w:t>
      </w:r>
      <w:proofErr w:type="spellEnd"/>
      <w:r w:rsidRPr="00FB5145">
        <w:rPr>
          <w:rFonts w:ascii="Times New Roman" w:hAnsi="Times New Roman"/>
        </w:rPr>
        <w:t xml:space="preserve"> </w:t>
      </w:r>
      <w:proofErr w:type="spellStart"/>
      <w:r w:rsidRPr="00FB5145">
        <w:rPr>
          <w:rFonts w:ascii="Times New Roman" w:hAnsi="Times New Roman"/>
        </w:rPr>
        <w:t>makna</w:t>
      </w:r>
      <w:proofErr w:type="spellEnd"/>
      <w:r w:rsidRPr="00FB5145">
        <w:rPr>
          <w:rFonts w:ascii="Times New Roman" w:hAnsi="Times New Roman"/>
        </w:rPr>
        <w:t xml:space="preserve"> </w:t>
      </w:r>
      <w:proofErr w:type="spellStart"/>
      <w:r w:rsidRPr="00FB5145">
        <w:rPr>
          <w:rFonts w:ascii="Times New Roman" w:hAnsi="Times New Roman"/>
        </w:rPr>
        <w:t>sosial</w:t>
      </w:r>
      <w:proofErr w:type="spellEnd"/>
      <w:r w:rsidRPr="00FB5145">
        <w:rPr>
          <w:rFonts w:ascii="Times New Roman" w:hAnsi="Times New Roman"/>
        </w:rPr>
        <w:t xml:space="preserve"> </w:t>
      </w:r>
      <w:proofErr w:type="spellStart"/>
      <w:r w:rsidRPr="00FB5145">
        <w:rPr>
          <w:rFonts w:ascii="Times New Roman" w:hAnsi="Times New Roman"/>
        </w:rPr>
        <w:t>pekerjaan</w:t>
      </w:r>
      <w:proofErr w:type="spellEnd"/>
      <w:r w:rsidRPr="00FB5145">
        <w:rPr>
          <w:rFonts w:ascii="Times New Roman" w:hAnsi="Times New Roman"/>
        </w:rPr>
        <w:t xml:space="preserve"> </w:t>
      </w:r>
      <w:proofErr w:type="spellStart"/>
      <w:r w:rsidRPr="00FB5145">
        <w:rPr>
          <w:rFonts w:ascii="Times New Roman" w:hAnsi="Times New Roman"/>
        </w:rPr>
        <w:t>maupun</w:t>
      </w:r>
      <w:proofErr w:type="spellEnd"/>
      <w:r w:rsidRPr="00FB5145">
        <w:rPr>
          <w:rFonts w:ascii="Times New Roman" w:hAnsi="Times New Roman"/>
        </w:rPr>
        <w:t xml:space="preserve"> </w:t>
      </w:r>
      <w:proofErr w:type="spellStart"/>
      <w:r w:rsidRPr="00FB5145">
        <w:rPr>
          <w:rFonts w:ascii="Times New Roman" w:hAnsi="Times New Roman"/>
        </w:rPr>
        <w:t>ekstrinsik</w:t>
      </w:r>
      <w:proofErr w:type="spellEnd"/>
      <w:r w:rsidRPr="00FB5145">
        <w:rPr>
          <w:rFonts w:ascii="Times New Roman" w:hAnsi="Times New Roman"/>
        </w:rPr>
        <w:t xml:space="preserve"> </w:t>
      </w:r>
      <w:proofErr w:type="spellStart"/>
      <w:r w:rsidRPr="00FB5145">
        <w:rPr>
          <w:rFonts w:ascii="Times New Roman" w:hAnsi="Times New Roman"/>
        </w:rPr>
        <w:t>seperti</w:t>
      </w:r>
      <w:proofErr w:type="spellEnd"/>
      <w:r w:rsidRPr="00FB5145">
        <w:rPr>
          <w:rFonts w:ascii="Times New Roman" w:hAnsi="Times New Roman"/>
        </w:rPr>
        <w:t xml:space="preserve"> </w:t>
      </w:r>
      <w:proofErr w:type="spellStart"/>
      <w:r w:rsidRPr="00FB5145">
        <w:rPr>
          <w:rFonts w:ascii="Times New Roman" w:hAnsi="Times New Roman"/>
        </w:rPr>
        <w:t>dukungan</w:t>
      </w:r>
      <w:proofErr w:type="spellEnd"/>
      <w:r w:rsidRPr="00FB5145">
        <w:rPr>
          <w:rFonts w:ascii="Times New Roman" w:hAnsi="Times New Roman"/>
        </w:rPr>
        <w:t xml:space="preserve"> dan </w:t>
      </w:r>
      <w:proofErr w:type="spellStart"/>
      <w:r w:rsidRPr="00FB5145">
        <w:rPr>
          <w:rFonts w:ascii="Times New Roman" w:hAnsi="Times New Roman"/>
        </w:rPr>
        <w:t>penghargaan</w:t>
      </w:r>
      <w:proofErr w:type="spellEnd"/>
      <w:r w:rsidRPr="00FB5145">
        <w:rPr>
          <w:rFonts w:ascii="Times New Roman" w:hAnsi="Times New Roman"/>
        </w:rPr>
        <w:t>—</w:t>
      </w:r>
      <w:proofErr w:type="spellStart"/>
      <w:r w:rsidRPr="00FB5145">
        <w:rPr>
          <w:rFonts w:ascii="Times New Roman" w:hAnsi="Times New Roman"/>
        </w:rPr>
        <w:t>cenderung</w:t>
      </w:r>
      <w:proofErr w:type="spellEnd"/>
      <w:r w:rsidRPr="00FB5145">
        <w:rPr>
          <w:rFonts w:ascii="Times New Roman" w:hAnsi="Times New Roman"/>
        </w:rPr>
        <w:t xml:space="preserve"> </w:t>
      </w:r>
      <w:proofErr w:type="spellStart"/>
      <w:r w:rsidRPr="00FB5145">
        <w:rPr>
          <w:rFonts w:ascii="Times New Roman" w:hAnsi="Times New Roman"/>
        </w:rPr>
        <w:t>menunjukkan</w:t>
      </w:r>
      <w:proofErr w:type="spellEnd"/>
      <w:r w:rsidRPr="00FB5145">
        <w:rPr>
          <w:rFonts w:ascii="Times New Roman" w:hAnsi="Times New Roman"/>
        </w:rPr>
        <w:t xml:space="preserve"> </w:t>
      </w:r>
      <w:proofErr w:type="spellStart"/>
      <w:r w:rsidRPr="00FB5145">
        <w:rPr>
          <w:rFonts w:ascii="Times New Roman" w:hAnsi="Times New Roman"/>
        </w:rPr>
        <w:t>kinerja</w:t>
      </w:r>
      <w:proofErr w:type="spellEnd"/>
      <w:r w:rsidRPr="00FB5145">
        <w:rPr>
          <w:rFonts w:ascii="Times New Roman" w:hAnsi="Times New Roman"/>
        </w:rPr>
        <w:t xml:space="preserve"> yang </w:t>
      </w:r>
      <w:proofErr w:type="spellStart"/>
      <w:r w:rsidRPr="00FB5145">
        <w:rPr>
          <w:rFonts w:ascii="Times New Roman" w:hAnsi="Times New Roman"/>
        </w:rPr>
        <w:t>lebih</w:t>
      </w:r>
      <w:proofErr w:type="spellEnd"/>
      <w:r w:rsidRPr="00FB5145">
        <w:rPr>
          <w:rFonts w:ascii="Times New Roman" w:hAnsi="Times New Roman"/>
        </w:rPr>
        <w:t xml:space="preserve"> </w:t>
      </w:r>
      <w:proofErr w:type="spellStart"/>
      <w:r w:rsidRPr="00FB5145">
        <w:rPr>
          <w:rFonts w:ascii="Times New Roman" w:hAnsi="Times New Roman"/>
        </w:rPr>
        <w:t>baik</w:t>
      </w:r>
      <w:proofErr w:type="spellEnd"/>
      <w:r w:rsidRPr="00FB5145">
        <w:rPr>
          <w:rFonts w:ascii="Times New Roman" w:hAnsi="Times New Roman"/>
        </w:rPr>
        <w:t>.</w:t>
      </w:r>
    </w:p>
    <w:p w14:paraId="5BB3DE24" w14:textId="524554DF" w:rsidR="005567F9" w:rsidRDefault="00FB5145" w:rsidP="00566EAE">
      <w:pPr>
        <w:pStyle w:val="Text"/>
        <w:numPr>
          <w:ilvl w:val="0"/>
          <w:numId w:val="37"/>
        </w:numPr>
        <w:spacing w:before="0" w:after="0" w:line="240" w:lineRule="auto"/>
        <w:rPr>
          <w:rFonts w:ascii="Times New Roman" w:hAnsi="Times New Roman"/>
        </w:rPr>
      </w:pPr>
      <w:proofErr w:type="spellStart"/>
      <w:r w:rsidRPr="00FB5145">
        <w:rPr>
          <w:rFonts w:ascii="Times New Roman" w:hAnsi="Times New Roman"/>
        </w:rPr>
        <w:t>Motivasi</w:t>
      </w:r>
      <w:proofErr w:type="spellEnd"/>
      <w:r w:rsidRPr="00FB5145">
        <w:rPr>
          <w:rFonts w:ascii="Times New Roman" w:hAnsi="Times New Roman"/>
        </w:rPr>
        <w:t xml:space="preserve"> </w:t>
      </w:r>
      <w:proofErr w:type="spellStart"/>
      <w:r w:rsidRPr="00FB5145">
        <w:rPr>
          <w:rFonts w:ascii="Times New Roman" w:hAnsi="Times New Roman"/>
        </w:rPr>
        <w:t>memediasi</w:t>
      </w:r>
      <w:proofErr w:type="spellEnd"/>
      <w:r w:rsidRPr="00FB5145">
        <w:rPr>
          <w:rFonts w:ascii="Times New Roman" w:hAnsi="Times New Roman"/>
        </w:rPr>
        <w:t xml:space="preserve"> </w:t>
      </w:r>
      <w:proofErr w:type="spellStart"/>
      <w:r w:rsidRPr="00FB5145">
        <w:rPr>
          <w:rFonts w:ascii="Times New Roman" w:hAnsi="Times New Roman"/>
        </w:rPr>
        <w:t>hubungan</w:t>
      </w:r>
      <w:proofErr w:type="spellEnd"/>
      <w:r w:rsidRPr="00FB5145">
        <w:rPr>
          <w:rFonts w:ascii="Times New Roman" w:hAnsi="Times New Roman"/>
        </w:rPr>
        <w:t xml:space="preserve"> </w:t>
      </w:r>
      <w:proofErr w:type="spellStart"/>
      <w:r w:rsidRPr="00FB5145">
        <w:rPr>
          <w:rFonts w:ascii="Times New Roman" w:hAnsi="Times New Roman"/>
        </w:rPr>
        <w:t>antara</w:t>
      </w:r>
      <w:proofErr w:type="spellEnd"/>
      <w:r w:rsidRPr="00FB5145">
        <w:rPr>
          <w:rFonts w:ascii="Times New Roman" w:hAnsi="Times New Roman"/>
        </w:rPr>
        <w:t xml:space="preserve"> </w:t>
      </w:r>
      <w:r w:rsidR="00737B45" w:rsidRPr="00C4115C">
        <w:rPr>
          <w:rFonts w:ascii="Times New Roman" w:hAnsi="Times New Roman"/>
        </w:rPr>
        <w:t>Perceived Organizational Support</w:t>
      </w:r>
      <w:r w:rsidRPr="00FB5145">
        <w:rPr>
          <w:rFonts w:ascii="Times New Roman" w:hAnsi="Times New Roman"/>
        </w:rPr>
        <w:t xml:space="preserve"> dan Kinerja Karyawan. </w:t>
      </w:r>
      <w:proofErr w:type="spellStart"/>
      <w:r w:rsidRPr="00FB5145">
        <w:rPr>
          <w:rFonts w:ascii="Times New Roman" w:hAnsi="Times New Roman"/>
        </w:rPr>
        <w:t>Artinya</w:t>
      </w:r>
      <w:proofErr w:type="spellEnd"/>
      <w:r w:rsidRPr="00FB5145">
        <w:rPr>
          <w:rFonts w:ascii="Times New Roman" w:hAnsi="Times New Roman"/>
        </w:rPr>
        <w:t xml:space="preserve">, </w:t>
      </w:r>
      <w:r w:rsidR="00737B45" w:rsidRPr="00C4115C">
        <w:rPr>
          <w:rFonts w:ascii="Times New Roman" w:hAnsi="Times New Roman"/>
        </w:rPr>
        <w:t>Perceived Organizational Support</w:t>
      </w:r>
      <w:r w:rsidRPr="00FB5145">
        <w:rPr>
          <w:rFonts w:ascii="Times New Roman" w:hAnsi="Times New Roman"/>
        </w:rPr>
        <w:t xml:space="preserve"> </w:t>
      </w:r>
      <w:proofErr w:type="spellStart"/>
      <w:r w:rsidRPr="00FB5145">
        <w:rPr>
          <w:rFonts w:ascii="Times New Roman" w:hAnsi="Times New Roman"/>
        </w:rPr>
        <w:t>secara</w:t>
      </w:r>
      <w:proofErr w:type="spellEnd"/>
      <w:r w:rsidRPr="00FB5145">
        <w:rPr>
          <w:rFonts w:ascii="Times New Roman" w:hAnsi="Times New Roman"/>
        </w:rPr>
        <w:t xml:space="preserve"> </w:t>
      </w:r>
      <w:proofErr w:type="spellStart"/>
      <w:r w:rsidRPr="00FB5145">
        <w:rPr>
          <w:rFonts w:ascii="Times New Roman" w:hAnsi="Times New Roman"/>
        </w:rPr>
        <w:t>tidak</w:t>
      </w:r>
      <w:proofErr w:type="spellEnd"/>
      <w:r w:rsidRPr="00FB5145">
        <w:rPr>
          <w:rFonts w:ascii="Times New Roman" w:hAnsi="Times New Roman"/>
        </w:rPr>
        <w:t xml:space="preserve"> </w:t>
      </w:r>
      <w:proofErr w:type="spellStart"/>
      <w:r w:rsidRPr="00FB5145">
        <w:rPr>
          <w:rFonts w:ascii="Times New Roman" w:hAnsi="Times New Roman"/>
        </w:rPr>
        <w:t>langsung</w:t>
      </w:r>
      <w:proofErr w:type="spellEnd"/>
      <w:r w:rsidRPr="00FB5145">
        <w:rPr>
          <w:rFonts w:ascii="Times New Roman" w:hAnsi="Times New Roman"/>
        </w:rPr>
        <w:t xml:space="preserve"> </w:t>
      </w:r>
      <w:proofErr w:type="spellStart"/>
      <w:r w:rsidRPr="00FB5145">
        <w:rPr>
          <w:rFonts w:ascii="Times New Roman" w:hAnsi="Times New Roman"/>
        </w:rPr>
        <w:t>meningkatkan</w:t>
      </w:r>
      <w:proofErr w:type="spellEnd"/>
      <w:r w:rsidRPr="00FB5145">
        <w:rPr>
          <w:rFonts w:ascii="Times New Roman" w:hAnsi="Times New Roman"/>
        </w:rPr>
        <w:t xml:space="preserve"> </w:t>
      </w:r>
      <w:proofErr w:type="spellStart"/>
      <w:r w:rsidRPr="00FB5145">
        <w:rPr>
          <w:rFonts w:ascii="Times New Roman" w:hAnsi="Times New Roman"/>
        </w:rPr>
        <w:t>kinerja</w:t>
      </w:r>
      <w:proofErr w:type="spellEnd"/>
      <w:r w:rsidRPr="00FB5145">
        <w:rPr>
          <w:rFonts w:ascii="Times New Roman" w:hAnsi="Times New Roman"/>
        </w:rPr>
        <w:t xml:space="preserve"> </w:t>
      </w:r>
      <w:proofErr w:type="spellStart"/>
      <w:r w:rsidRPr="00FB5145">
        <w:rPr>
          <w:rFonts w:ascii="Times New Roman" w:hAnsi="Times New Roman"/>
        </w:rPr>
        <w:t>melalui</w:t>
      </w:r>
      <w:proofErr w:type="spellEnd"/>
      <w:r w:rsidRPr="00FB5145">
        <w:rPr>
          <w:rFonts w:ascii="Times New Roman" w:hAnsi="Times New Roman"/>
        </w:rPr>
        <w:t xml:space="preserve"> </w:t>
      </w:r>
      <w:proofErr w:type="spellStart"/>
      <w:r w:rsidRPr="00FB5145">
        <w:rPr>
          <w:rFonts w:ascii="Times New Roman" w:hAnsi="Times New Roman"/>
        </w:rPr>
        <w:lastRenderedPageBreak/>
        <w:t>peningkatan</w:t>
      </w:r>
      <w:proofErr w:type="spellEnd"/>
      <w:r w:rsidRPr="00FB5145">
        <w:rPr>
          <w:rFonts w:ascii="Times New Roman" w:hAnsi="Times New Roman"/>
        </w:rPr>
        <w:t xml:space="preserve"> </w:t>
      </w:r>
      <w:proofErr w:type="spellStart"/>
      <w:r w:rsidRPr="00FB5145">
        <w:rPr>
          <w:rFonts w:ascii="Times New Roman" w:hAnsi="Times New Roman"/>
        </w:rPr>
        <w:t>motivasi</w:t>
      </w:r>
      <w:proofErr w:type="spellEnd"/>
      <w:r w:rsidRPr="00FB5145">
        <w:rPr>
          <w:rFonts w:ascii="Times New Roman" w:hAnsi="Times New Roman"/>
        </w:rPr>
        <w:t xml:space="preserve"> </w:t>
      </w:r>
      <w:proofErr w:type="spellStart"/>
      <w:r w:rsidRPr="00FB5145">
        <w:rPr>
          <w:rFonts w:ascii="Times New Roman" w:hAnsi="Times New Roman"/>
        </w:rPr>
        <w:t>pegawai</w:t>
      </w:r>
      <w:proofErr w:type="spellEnd"/>
      <w:r w:rsidRPr="00FB5145">
        <w:rPr>
          <w:rFonts w:ascii="Times New Roman" w:hAnsi="Times New Roman"/>
        </w:rPr>
        <w:t xml:space="preserve">. </w:t>
      </w:r>
      <w:proofErr w:type="spellStart"/>
      <w:r w:rsidRPr="00FB5145">
        <w:rPr>
          <w:rFonts w:ascii="Times New Roman" w:hAnsi="Times New Roman"/>
        </w:rPr>
        <w:t>Efek</w:t>
      </w:r>
      <w:proofErr w:type="spellEnd"/>
      <w:r w:rsidRPr="00FB5145">
        <w:rPr>
          <w:rFonts w:ascii="Times New Roman" w:hAnsi="Times New Roman"/>
        </w:rPr>
        <w:t xml:space="preserve"> </w:t>
      </w:r>
      <w:proofErr w:type="spellStart"/>
      <w:r w:rsidRPr="00FB5145">
        <w:rPr>
          <w:rFonts w:ascii="Times New Roman" w:hAnsi="Times New Roman"/>
        </w:rPr>
        <w:t>mediasi</w:t>
      </w:r>
      <w:proofErr w:type="spellEnd"/>
      <w:r w:rsidRPr="00FB5145">
        <w:rPr>
          <w:rFonts w:ascii="Times New Roman" w:hAnsi="Times New Roman"/>
        </w:rPr>
        <w:t xml:space="preserve"> ini </w:t>
      </w:r>
      <w:proofErr w:type="spellStart"/>
      <w:r w:rsidRPr="00FB5145">
        <w:rPr>
          <w:rFonts w:ascii="Times New Roman" w:hAnsi="Times New Roman"/>
        </w:rPr>
        <w:t>signifikan</w:t>
      </w:r>
      <w:proofErr w:type="spellEnd"/>
      <w:r w:rsidRPr="00FB5145">
        <w:rPr>
          <w:rFonts w:ascii="Times New Roman" w:hAnsi="Times New Roman"/>
        </w:rPr>
        <w:t xml:space="preserve">, </w:t>
      </w:r>
      <w:proofErr w:type="spellStart"/>
      <w:r w:rsidRPr="00FB5145">
        <w:rPr>
          <w:rFonts w:ascii="Times New Roman" w:hAnsi="Times New Roman"/>
        </w:rPr>
        <w:t>sebagaimana</w:t>
      </w:r>
      <w:proofErr w:type="spellEnd"/>
      <w:r w:rsidRPr="00FB5145">
        <w:rPr>
          <w:rFonts w:ascii="Times New Roman" w:hAnsi="Times New Roman"/>
        </w:rPr>
        <w:t xml:space="preserve"> </w:t>
      </w:r>
      <w:proofErr w:type="spellStart"/>
      <w:r w:rsidRPr="00FB5145">
        <w:rPr>
          <w:rFonts w:ascii="Times New Roman" w:hAnsi="Times New Roman"/>
        </w:rPr>
        <w:t>dibuktikan</w:t>
      </w:r>
      <w:proofErr w:type="spellEnd"/>
      <w:r w:rsidRPr="00FB5145">
        <w:rPr>
          <w:rFonts w:ascii="Times New Roman" w:hAnsi="Times New Roman"/>
        </w:rPr>
        <w:t xml:space="preserve"> oleh uji bootstrapping </w:t>
      </w:r>
      <w:proofErr w:type="spellStart"/>
      <w:r w:rsidRPr="00FB5145">
        <w:rPr>
          <w:rFonts w:ascii="Times New Roman" w:hAnsi="Times New Roman"/>
        </w:rPr>
        <w:t>dalam</w:t>
      </w:r>
      <w:proofErr w:type="spellEnd"/>
      <w:r w:rsidRPr="00FB5145">
        <w:rPr>
          <w:rFonts w:ascii="Times New Roman" w:hAnsi="Times New Roman"/>
        </w:rPr>
        <w:t xml:space="preserve"> </w:t>
      </w:r>
      <w:proofErr w:type="spellStart"/>
      <w:r w:rsidRPr="00FB5145">
        <w:rPr>
          <w:rFonts w:ascii="Times New Roman" w:hAnsi="Times New Roman"/>
        </w:rPr>
        <w:t>analisis</w:t>
      </w:r>
      <w:proofErr w:type="spellEnd"/>
      <w:r w:rsidRPr="00FB5145">
        <w:rPr>
          <w:rFonts w:ascii="Times New Roman" w:hAnsi="Times New Roman"/>
        </w:rPr>
        <w:t xml:space="preserve"> </w:t>
      </w:r>
      <w:proofErr w:type="spellStart"/>
      <w:r w:rsidRPr="00FB5145">
        <w:rPr>
          <w:rFonts w:ascii="Times New Roman" w:hAnsi="Times New Roman"/>
        </w:rPr>
        <w:t>mediasi</w:t>
      </w:r>
      <w:proofErr w:type="spellEnd"/>
      <w:r w:rsidRPr="00FB5145">
        <w:rPr>
          <w:rFonts w:ascii="Times New Roman" w:hAnsi="Times New Roman"/>
        </w:rPr>
        <w:t>.</w:t>
      </w:r>
    </w:p>
    <w:p w14:paraId="0B37F154" w14:textId="4F4A450D" w:rsidR="00FB5145" w:rsidRPr="005567F9" w:rsidRDefault="00FB5145" w:rsidP="00566EAE">
      <w:pPr>
        <w:pStyle w:val="Text"/>
        <w:numPr>
          <w:ilvl w:val="0"/>
          <w:numId w:val="37"/>
        </w:numPr>
        <w:spacing w:before="0" w:after="0" w:line="240" w:lineRule="auto"/>
        <w:rPr>
          <w:rFonts w:ascii="Times New Roman" w:hAnsi="Times New Roman"/>
        </w:rPr>
      </w:pPr>
      <w:r w:rsidRPr="005567F9">
        <w:rPr>
          <w:rFonts w:ascii="Times New Roman" w:hAnsi="Times New Roman"/>
        </w:rPr>
        <w:t xml:space="preserve">Model </w:t>
      </w:r>
      <w:proofErr w:type="spellStart"/>
      <w:r w:rsidRPr="005567F9">
        <w:rPr>
          <w:rFonts w:ascii="Times New Roman" w:hAnsi="Times New Roman"/>
        </w:rPr>
        <w:t>regresi</w:t>
      </w:r>
      <w:proofErr w:type="spellEnd"/>
      <w:r w:rsidRPr="005567F9">
        <w:rPr>
          <w:rFonts w:ascii="Times New Roman" w:hAnsi="Times New Roman"/>
        </w:rPr>
        <w:t xml:space="preserve"> </w:t>
      </w:r>
      <w:proofErr w:type="spellStart"/>
      <w:r w:rsidRPr="005567F9">
        <w:rPr>
          <w:rFonts w:ascii="Times New Roman" w:hAnsi="Times New Roman"/>
        </w:rPr>
        <w:t>menunjukkan</w:t>
      </w:r>
      <w:proofErr w:type="spellEnd"/>
      <w:r w:rsidRPr="005567F9">
        <w:rPr>
          <w:rFonts w:ascii="Times New Roman" w:hAnsi="Times New Roman"/>
        </w:rPr>
        <w:t xml:space="preserve"> </w:t>
      </w:r>
      <w:proofErr w:type="spellStart"/>
      <w:r w:rsidRPr="005567F9">
        <w:rPr>
          <w:rFonts w:ascii="Times New Roman" w:hAnsi="Times New Roman"/>
        </w:rPr>
        <w:t>bahwa</w:t>
      </w:r>
      <w:proofErr w:type="spellEnd"/>
      <w:r w:rsidRPr="005567F9">
        <w:rPr>
          <w:rFonts w:ascii="Times New Roman" w:hAnsi="Times New Roman"/>
        </w:rPr>
        <w:t xml:space="preserve"> 65% </w:t>
      </w:r>
      <w:proofErr w:type="spellStart"/>
      <w:r w:rsidRPr="005567F9">
        <w:rPr>
          <w:rFonts w:ascii="Times New Roman" w:hAnsi="Times New Roman"/>
        </w:rPr>
        <w:t>variabilitas</w:t>
      </w:r>
      <w:proofErr w:type="spellEnd"/>
      <w:r w:rsidRPr="005567F9">
        <w:rPr>
          <w:rFonts w:ascii="Times New Roman" w:hAnsi="Times New Roman"/>
        </w:rPr>
        <w:t xml:space="preserve"> </w:t>
      </w:r>
      <w:proofErr w:type="spellStart"/>
      <w:r w:rsidRPr="005567F9">
        <w:rPr>
          <w:rFonts w:ascii="Times New Roman" w:hAnsi="Times New Roman"/>
        </w:rPr>
        <w:t>dalam</w:t>
      </w:r>
      <w:proofErr w:type="spellEnd"/>
      <w:r w:rsidRPr="005567F9">
        <w:rPr>
          <w:rFonts w:ascii="Times New Roman" w:hAnsi="Times New Roman"/>
        </w:rPr>
        <w:t xml:space="preserve"> </w:t>
      </w:r>
      <w:proofErr w:type="spellStart"/>
      <w:r w:rsidRPr="005567F9">
        <w:rPr>
          <w:rFonts w:ascii="Times New Roman" w:hAnsi="Times New Roman"/>
        </w:rPr>
        <w:t>kinerja</w:t>
      </w:r>
      <w:proofErr w:type="spellEnd"/>
      <w:r w:rsidRPr="005567F9">
        <w:rPr>
          <w:rFonts w:ascii="Times New Roman" w:hAnsi="Times New Roman"/>
        </w:rPr>
        <w:t xml:space="preserve"> </w:t>
      </w:r>
      <w:proofErr w:type="spellStart"/>
      <w:r w:rsidRPr="005567F9">
        <w:rPr>
          <w:rFonts w:ascii="Times New Roman" w:hAnsi="Times New Roman"/>
        </w:rPr>
        <w:t>karyawan</w:t>
      </w:r>
      <w:proofErr w:type="spellEnd"/>
      <w:r w:rsidRPr="005567F9">
        <w:rPr>
          <w:rFonts w:ascii="Times New Roman" w:hAnsi="Times New Roman"/>
        </w:rPr>
        <w:t xml:space="preserve"> </w:t>
      </w:r>
      <w:proofErr w:type="spellStart"/>
      <w:r w:rsidRPr="005567F9">
        <w:rPr>
          <w:rFonts w:ascii="Times New Roman" w:hAnsi="Times New Roman"/>
        </w:rPr>
        <w:t>dapat</w:t>
      </w:r>
      <w:proofErr w:type="spellEnd"/>
      <w:r w:rsidRPr="005567F9">
        <w:rPr>
          <w:rFonts w:ascii="Times New Roman" w:hAnsi="Times New Roman"/>
        </w:rPr>
        <w:t xml:space="preserve"> </w:t>
      </w:r>
      <w:proofErr w:type="spellStart"/>
      <w:r w:rsidRPr="005567F9">
        <w:rPr>
          <w:rFonts w:ascii="Times New Roman" w:hAnsi="Times New Roman"/>
        </w:rPr>
        <w:t>dijelaskan</w:t>
      </w:r>
      <w:proofErr w:type="spellEnd"/>
      <w:r w:rsidRPr="005567F9">
        <w:rPr>
          <w:rFonts w:ascii="Times New Roman" w:hAnsi="Times New Roman"/>
        </w:rPr>
        <w:t xml:space="preserve"> oleh </w:t>
      </w:r>
      <w:r w:rsidR="00737B45" w:rsidRPr="00C4115C">
        <w:rPr>
          <w:rFonts w:ascii="Times New Roman" w:hAnsi="Times New Roman"/>
        </w:rPr>
        <w:t>Perceived Organizational Support</w:t>
      </w:r>
      <w:r w:rsidRPr="005567F9">
        <w:rPr>
          <w:rFonts w:ascii="Times New Roman" w:hAnsi="Times New Roman"/>
        </w:rPr>
        <w:t xml:space="preserve"> dan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menandakan</w:t>
      </w:r>
      <w:proofErr w:type="spellEnd"/>
      <w:r w:rsidRPr="005567F9">
        <w:rPr>
          <w:rFonts w:ascii="Times New Roman" w:hAnsi="Times New Roman"/>
        </w:rPr>
        <w:t xml:space="preserve"> </w:t>
      </w:r>
      <w:proofErr w:type="spellStart"/>
      <w:r w:rsidRPr="005567F9">
        <w:rPr>
          <w:rFonts w:ascii="Times New Roman" w:hAnsi="Times New Roman"/>
        </w:rPr>
        <w:t>bahwa</w:t>
      </w:r>
      <w:proofErr w:type="spellEnd"/>
      <w:r w:rsidRPr="005567F9">
        <w:rPr>
          <w:rFonts w:ascii="Times New Roman" w:hAnsi="Times New Roman"/>
        </w:rPr>
        <w:t xml:space="preserve"> </w:t>
      </w:r>
      <w:proofErr w:type="spellStart"/>
      <w:r w:rsidRPr="005567F9">
        <w:rPr>
          <w:rFonts w:ascii="Times New Roman" w:hAnsi="Times New Roman"/>
        </w:rPr>
        <w:t>kedua</w:t>
      </w:r>
      <w:proofErr w:type="spellEnd"/>
      <w:r w:rsidRPr="005567F9">
        <w:rPr>
          <w:rFonts w:ascii="Times New Roman" w:hAnsi="Times New Roman"/>
        </w:rPr>
        <w:t xml:space="preserve"> </w:t>
      </w:r>
      <w:proofErr w:type="spellStart"/>
      <w:r w:rsidRPr="005567F9">
        <w:rPr>
          <w:rFonts w:ascii="Times New Roman" w:hAnsi="Times New Roman"/>
        </w:rPr>
        <w:t>variabel</w:t>
      </w:r>
      <w:proofErr w:type="spellEnd"/>
      <w:r w:rsidRPr="005567F9">
        <w:rPr>
          <w:rFonts w:ascii="Times New Roman" w:hAnsi="Times New Roman"/>
        </w:rPr>
        <w:t xml:space="preserve"> ini </w:t>
      </w:r>
      <w:proofErr w:type="spellStart"/>
      <w:r w:rsidRPr="005567F9">
        <w:rPr>
          <w:rFonts w:ascii="Times New Roman" w:hAnsi="Times New Roman"/>
        </w:rPr>
        <w:t>merupakan</w:t>
      </w:r>
      <w:proofErr w:type="spellEnd"/>
      <w:r w:rsidRPr="005567F9">
        <w:rPr>
          <w:rFonts w:ascii="Times New Roman" w:hAnsi="Times New Roman"/>
        </w:rPr>
        <w:t xml:space="preserve"> </w:t>
      </w:r>
      <w:proofErr w:type="spellStart"/>
      <w:r w:rsidRPr="005567F9">
        <w:rPr>
          <w:rFonts w:ascii="Times New Roman" w:hAnsi="Times New Roman"/>
        </w:rPr>
        <w:t>faktor</w:t>
      </w:r>
      <w:proofErr w:type="spellEnd"/>
      <w:r w:rsidRPr="005567F9">
        <w:rPr>
          <w:rFonts w:ascii="Times New Roman" w:hAnsi="Times New Roman"/>
        </w:rPr>
        <w:t xml:space="preserve"> </w:t>
      </w:r>
      <w:proofErr w:type="spellStart"/>
      <w:r w:rsidRPr="005567F9">
        <w:rPr>
          <w:rFonts w:ascii="Times New Roman" w:hAnsi="Times New Roman"/>
        </w:rPr>
        <w:t>penting</w:t>
      </w:r>
      <w:proofErr w:type="spellEnd"/>
      <w:r w:rsidRPr="005567F9">
        <w:rPr>
          <w:rFonts w:ascii="Times New Roman" w:hAnsi="Times New Roman"/>
        </w:rPr>
        <w:t xml:space="preserve"> </w:t>
      </w:r>
      <w:proofErr w:type="spellStart"/>
      <w:r w:rsidRPr="005567F9">
        <w:rPr>
          <w:rFonts w:ascii="Times New Roman" w:hAnsi="Times New Roman"/>
        </w:rPr>
        <w:t>dalam</w:t>
      </w:r>
      <w:proofErr w:type="spellEnd"/>
      <w:r w:rsidRPr="005567F9">
        <w:rPr>
          <w:rFonts w:ascii="Times New Roman" w:hAnsi="Times New Roman"/>
        </w:rPr>
        <w:t xml:space="preserve"> </w:t>
      </w:r>
      <w:proofErr w:type="spellStart"/>
      <w:r w:rsidRPr="005567F9">
        <w:rPr>
          <w:rFonts w:ascii="Times New Roman" w:hAnsi="Times New Roman"/>
        </w:rPr>
        <w:t>upaya</w:t>
      </w:r>
      <w:proofErr w:type="spellEnd"/>
      <w:r w:rsidRPr="005567F9">
        <w:rPr>
          <w:rFonts w:ascii="Times New Roman" w:hAnsi="Times New Roman"/>
        </w:rPr>
        <w:t xml:space="preserve"> </w:t>
      </w:r>
      <w:proofErr w:type="spellStart"/>
      <w:r w:rsidRPr="005567F9">
        <w:rPr>
          <w:rFonts w:ascii="Times New Roman" w:hAnsi="Times New Roman"/>
        </w:rPr>
        <w:t>peningkatan</w:t>
      </w:r>
      <w:proofErr w:type="spellEnd"/>
      <w:r w:rsidRPr="005567F9">
        <w:rPr>
          <w:rFonts w:ascii="Times New Roman" w:hAnsi="Times New Roman"/>
        </w:rPr>
        <w:t xml:space="preserve"> </w:t>
      </w:r>
      <w:proofErr w:type="spellStart"/>
      <w:r w:rsidRPr="005567F9">
        <w:rPr>
          <w:rFonts w:ascii="Times New Roman" w:hAnsi="Times New Roman"/>
        </w:rPr>
        <w:t>kinerja</w:t>
      </w:r>
      <w:proofErr w:type="spellEnd"/>
      <w:r w:rsidRPr="005567F9">
        <w:rPr>
          <w:rFonts w:ascii="Times New Roman" w:hAnsi="Times New Roman"/>
        </w:rPr>
        <w:t xml:space="preserve"> di </w:t>
      </w:r>
      <w:proofErr w:type="spellStart"/>
      <w:r w:rsidRPr="005567F9">
        <w:rPr>
          <w:rFonts w:ascii="Times New Roman" w:hAnsi="Times New Roman"/>
        </w:rPr>
        <w:t>sektor</w:t>
      </w:r>
      <w:proofErr w:type="spellEnd"/>
      <w:r w:rsidRPr="005567F9">
        <w:rPr>
          <w:rFonts w:ascii="Times New Roman" w:hAnsi="Times New Roman"/>
        </w:rPr>
        <w:t xml:space="preserve"> </w:t>
      </w:r>
      <w:proofErr w:type="spellStart"/>
      <w:r w:rsidRPr="005567F9">
        <w:rPr>
          <w:rFonts w:ascii="Times New Roman" w:hAnsi="Times New Roman"/>
        </w:rPr>
        <w:t>publik</w:t>
      </w:r>
      <w:proofErr w:type="spellEnd"/>
      <w:r w:rsidRPr="005567F9">
        <w:rPr>
          <w:rFonts w:ascii="Times New Roman" w:hAnsi="Times New Roman"/>
        </w:rPr>
        <w:t>.</w:t>
      </w:r>
    </w:p>
    <w:p w14:paraId="1FD23748" w14:textId="226488EB" w:rsidR="00FB5145" w:rsidRPr="00566EAE" w:rsidRDefault="00FB5145" w:rsidP="00566EAE">
      <w:pPr>
        <w:pStyle w:val="Text"/>
        <w:spacing w:before="0" w:after="0" w:line="240" w:lineRule="auto"/>
        <w:rPr>
          <w:rFonts w:ascii="Times New Roman" w:hAnsi="Times New Roman"/>
          <w:b/>
          <w:bCs/>
        </w:rPr>
      </w:pPr>
      <w:r w:rsidRPr="00566EAE">
        <w:rPr>
          <w:rFonts w:ascii="Times New Roman" w:hAnsi="Times New Roman"/>
          <w:b/>
          <w:bCs/>
        </w:rPr>
        <w:t>Saran</w:t>
      </w:r>
    </w:p>
    <w:p w14:paraId="3E73D45B" w14:textId="77777777" w:rsidR="005567F9" w:rsidRPr="005567F9" w:rsidRDefault="005567F9" w:rsidP="00EA1EBC">
      <w:pPr>
        <w:pStyle w:val="Text"/>
        <w:spacing w:before="120" w:after="120" w:line="240" w:lineRule="auto"/>
        <w:rPr>
          <w:rFonts w:ascii="Times New Roman" w:hAnsi="Times New Roman"/>
        </w:rPr>
      </w:pPr>
      <w:proofErr w:type="spellStart"/>
      <w:r w:rsidRPr="005567F9">
        <w:rPr>
          <w:rFonts w:ascii="Times New Roman" w:hAnsi="Times New Roman"/>
        </w:rPr>
        <w:t>Berdasarkan</w:t>
      </w:r>
      <w:proofErr w:type="spellEnd"/>
      <w:r w:rsidRPr="005567F9">
        <w:rPr>
          <w:rFonts w:ascii="Times New Roman" w:hAnsi="Times New Roman"/>
        </w:rPr>
        <w:t xml:space="preserve"> </w:t>
      </w:r>
      <w:proofErr w:type="spellStart"/>
      <w:r w:rsidRPr="005567F9">
        <w:rPr>
          <w:rFonts w:ascii="Times New Roman" w:hAnsi="Times New Roman"/>
        </w:rPr>
        <w:t>hasil</w:t>
      </w:r>
      <w:proofErr w:type="spellEnd"/>
      <w:r w:rsidRPr="005567F9">
        <w:rPr>
          <w:rFonts w:ascii="Times New Roman" w:hAnsi="Times New Roman"/>
        </w:rPr>
        <w:t xml:space="preserve"> </w:t>
      </w:r>
      <w:proofErr w:type="spellStart"/>
      <w:r w:rsidRPr="005567F9">
        <w:rPr>
          <w:rFonts w:ascii="Times New Roman" w:hAnsi="Times New Roman"/>
        </w:rPr>
        <w:t>temuan</w:t>
      </w:r>
      <w:proofErr w:type="spellEnd"/>
      <w:r w:rsidRPr="005567F9">
        <w:rPr>
          <w:rFonts w:ascii="Times New Roman" w:hAnsi="Times New Roman"/>
        </w:rPr>
        <w:t xml:space="preserve"> dan </w:t>
      </w:r>
      <w:proofErr w:type="spellStart"/>
      <w:r w:rsidRPr="005567F9">
        <w:rPr>
          <w:rFonts w:ascii="Times New Roman" w:hAnsi="Times New Roman"/>
        </w:rPr>
        <w:t>simpulan</w:t>
      </w:r>
      <w:proofErr w:type="spellEnd"/>
      <w:r w:rsidRPr="005567F9">
        <w:rPr>
          <w:rFonts w:ascii="Times New Roman" w:hAnsi="Times New Roman"/>
        </w:rPr>
        <w:t xml:space="preserve"> di </w:t>
      </w:r>
      <w:proofErr w:type="spellStart"/>
      <w:r w:rsidRPr="005567F9">
        <w:rPr>
          <w:rFonts w:ascii="Times New Roman" w:hAnsi="Times New Roman"/>
        </w:rPr>
        <w:t>atas</w:t>
      </w:r>
      <w:proofErr w:type="spellEnd"/>
      <w:r w:rsidRPr="005567F9">
        <w:rPr>
          <w:rFonts w:ascii="Times New Roman" w:hAnsi="Times New Roman"/>
        </w:rPr>
        <w:t xml:space="preserve">, </w:t>
      </w:r>
      <w:proofErr w:type="spellStart"/>
      <w:r w:rsidRPr="005567F9">
        <w:rPr>
          <w:rFonts w:ascii="Times New Roman" w:hAnsi="Times New Roman"/>
        </w:rPr>
        <w:t>berikut</w:t>
      </w:r>
      <w:proofErr w:type="spellEnd"/>
      <w:r w:rsidRPr="005567F9">
        <w:rPr>
          <w:rFonts w:ascii="Times New Roman" w:hAnsi="Times New Roman"/>
        </w:rPr>
        <w:t xml:space="preserve"> </w:t>
      </w:r>
      <w:proofErr w:type="spellStart"/>
      <w:r w:rsidRPr="005567F9">
        <w:rPr>
          <w:rFonts w:ascii="Times New Roman" w:hAnsi="Times New Roman"/>
        </w:rPr>
        <w:t>adalah</w:t>
      </w:r>
      <w:proofErr w:type="spellEnd"/>
      <w:r w:rsidRPr="005567F9">
        <w:rPr>
          <w:rFonts w:ascii="Times New Roman" w:hAnsi="Times New Roman"/>
        </w:rPr>
        <w:t xml:space="preserve"> </w:t>
      </w:r>
      <w:proofErr w:type="spellStart"/>
      <w:r w:rsidRPr="005567F9">
        <w:rPr>
          <w:rFonts w:ascii="Times New Roman" w:hAnsi="Times New Roman"/>
        </w:rPr>
        <w:t>beberapa</w:t>
      </w:r>
      <w:proofErr w:type="spellEnd"/>
      <w:r w:rsidRPr="005567F9">
        <w:rPr>
          <w:rFonts w:ascii="Times New Roman" w:hAnsi="Times New Roman"/>
        </w:rPr>
        <w:t xml:space="preserve"> saran </w:t>
      </w:r>
      <w:proofErr w:type="spellStart"/>
      <w:r w:rsidRPr="005567F9">
        <w:rPr>
          <w:rFonts w:ascii="Times New Roman" w:hAnsi="Times New Roman"/>
        </w:rPr>
        <w:t>praktis</w:t>
      </w:r>
      <w:proofErr w:type="spellEnd"/>
      <w:r w:rsidRPr="005567F9">
        <w:rPr>
          <w:rFonts w:ascii="Times New Roman" w:hAnsi="Times New Roman"/>
        </w:rPr>
        <w:t xml:space="preserve"> yang </w:t>
      </w:r>
      <w:proofErr w:type="spellStart"/>
      <w:r w:rsidRPr="005567F9">
        <w:rPr>
          <w:rFonts w:ascii="Times New Roman" w:hAnsi="Times New Roman"/>
        </w:rPr>
        <w:t>dapat</w:t>
      </w:r>
      <w:proofErr w:type="spellEnd"/>
      <w:r w:rsidRPr="005567F9">
        <w:rPr>
          <w:rFonts w:ascii="Times New Roman" w:hAnsi="Times New Roman"/>
        </w:rPr>
        <w:t xml:space="preserve"> </w:t>
      </w:r>
      <w:proofErr w:type="spellStart"/>
      <w:r w:rsidRPr="005567F9">
        <w:rPr>
          <w:rFonts w:ascii="Times New Roman" w:hAnsi="Times New Roman"/>
        </w:rPr>
        <w:t>diterapkan</w:t>
      </w:r>
      <w:proofErr w:type="spellEnd"/>
      <w:r w:rsidRPr="005567F9">
        <w:rPr>
          <w:rFonts w:ascii="Times New Roman" w:hAnsi="Times New Roman"/>
        </w:rPr>
        <w:t>:</w:t>
      </w:r>
    </w:p>
    <w:p w14:paraId="144FE5CD" w14:textId="2A7116F1" w:rsidR="005567F9" w:rsidRDefault="005567F9" w:rsidP="00566EAE">
      <w:pPr>
        <w:pStyle w:val="Text"/>
        <w:numPr>
          <w:ilvl w:val="0"/>
          <w:numId w:val="38"/>
        </w:numPr>
        <w:spacing w:before="0" w:after="0" w:line="240" w:lineRule="auto"/>
        <w:rPr>
          <w:rFonts w:ascii="Times New Roman" w:hAnsi="Times New Roman"/>
        </w:rPr>
      </w:pPr>
      <w:proofErr w:type="spellStart"/>
      <w:r w:rsidRPr="005567F9">
        <w:rPr>
          <w:rFonts w:ascii="Times New Roman" w:hAnsi="Times New Roman"/>
        </w:rPr>
        <w:t>Peningkatan</w:t>
      </w:r>
      <w:proofErr w:type="spellEnd"/>
      <w:r w:rsidRPr="005567F9">
        <w:rPr>
          <w:rFonts w:ascii="Times New Roman" w:hAnsi="Times New Roman"/>
        </w:rPr>
        <w:t xml:space="preserve"> </w:t>
      </w:r>
      <w:proofErr w:type="spellStart"/>
      <w:r w:rsidR="00E500A7" w:rsidRPr="00E500A7">
        <w:rPr>
          <w:rFonts w:ascii="Times New Roman" w:hAnsi="Times New Roman"/>
          <w:szCs w:val="24"/>
        </w:rPr>
        <w:t>persepsi</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terhadap</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dukungan</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organisasi</w:t>
      </w:r>
      <w:proofErr w:type="spellEnd"/>
      <w:r w:rsidRPr="005567F9">
        <w:rPr>
          <w:rFonts w:ascii="Times New Roman" w:hAnsi="Times New Roman"/>
        </w:rPr>
        <w:t>:</w:t>
      </w:r>
    </w:p>
    <w:p w14:paraId="7C458F9B" w14:textId="0651A89F" w:rsidR="005567F9" w:rsidRDefault="005567F9" w:rsidP="00566EAE">
      <w:pPr>
        <w:pStyle w:val="Text"/>
        <w:spacing w:before="0" w:after="0" w:line="240" w:lineRule="auto"/>
        <w:ind w:left="720"/>
        <w:rPr>
          <w:rFonts w:ascii="Times New Roman" w:hAnsi="Times New Roman"/>
        </w:rPr>
      </w:pPr>
      <w:proofErr w:type="spellStart"/>
      <w:r w:rsidRPr="005567F9">
        <w:rPr>
          <w:rFonts w:ascii="Times New Roman" w:hAnsi="Times New Roman"/>
        </w:rPr>
        <w:t>Pimpinan</w:t>
      </w:r>
      <w:proofErr w:type="spellEnd"/>
      <w:r w:rsidRPr="005567F9">
        <w:rPr>
          <w:rFonts w:ascii="Times New Roman" w:hAnsi="Times New Roman"/>
        </w:rPr>
        <w:t xml:space="preserve"> dan </w:t>
      </w:r>
      <w:proofErr w:type="spellStart"/>
      <w:r w:rsidRPr="005567F9">
        <w:rPr>
          <w:rFonts w:ascii="Times New Roman" w:hAnsi="Times New Roman"/>
        </w:rPr>
        <w:t>manajer</w:t>
      </w:r>
      <w:proofErr w:type="spellEnd"/>
      <w:r w:rsidRPr="005567F9">
        <w:rPr>
          <w:rFonts w:ascii="Times New Roman" w:hAnsi="Times New Roman"/>
        </w:rPr>
        <w:t xml:space="preserve"> di Dinas </w:t>
      </w:r>
      <w:proofErr w:type="spellStart"/>
      <w:r w:rsidRPr="005567F9">
        <w:rPr>
          <w:rFonts w:ascii="Times New Roman" w:hAnsi="Times New Roman"/>
        </w:rPr>
        <w:t>Pariwisata</w:t>
      </w:r>
      <w:proofErr w:type="spellEnd"/>
      <w:r w:rsidRPr="005567F9">
        <w:rPr>
          <w:rFonts w:ascii="Times New Roman" w:hAnsi="Times New Roman"/>
        </w:rPr>
        <w:t xml:space="preserve"> DIY </w:t>
      </w:r>
      <w:proofErr w:type="spellStart"/>
      <w:r w:rsidRPr="005567F9">
        <w:rPr>
          <w:rFonts w:ascii="Times New Roman" w:hAnsi="Times New Roman"/>
        </w:rPr>
        <w:t>sebaiknya</w:t>
      </w:r>
      <w:proofErr w:type="spellEnd"/>
      <w:r w:rsidRPr="005567F9">
        <w:rPr>
          <w:rFonts w:ascii="Times New Roman" w:hAnsi="Times New Roman"/>
        </w:rPr>
        <w:t xml:space="preserve"> </w:t>
      </w:r>
      <w:proofErr w:type="spellStart"/>
      <w:r w:rsidRPr="005567F9">
        <w:rPr>
          <w:rFonts w:ascii="Times New Roman" w:hAnsi="Times New Roman"/>
        </w:rPr>
        <w:t>terus</w:t>
      </w:r>
      <w:proofErr w:type="spellEnd"/>
      <w:r w:rsidRPr="005567F9">
        <w:rPr>
          <w:rFonts w:ascii="Times New Roman" w:hAnsi="Times New Roman"/>
        </w:rPr>
        <w:t xml:space="preserve"> </w:t>
      </w:r>
      <w:proofErr w:type="spellStart"/>
      <w:r w:rsidRPr="005567F9">
        <w:rPr>
          <w:rFonts w:ascii="Times New Roman" w:hAnsi="Times New Roman"/>
        </w:rPr>
        <w:t>mendorong</w:t>
      </w:r>
      <w:proofErr w:type="spellEnd"/>
      <w:r w:rsidRPr="005567F9">
        <w:rPr>
          <w:rFonts w:ascii="Times New Roman" w:hAnsi="Times New Roman"/>
        </w:rPr>
        <w:t xml:space="preserve"> </w:t>
      </w:r>
      <w:proofErr w:type="spellStart"/>
      <w:r w:rsidR="00FD74D7" w:rsidRPr="00E500A7">
        <w:rPr>
          <w:rFonts w:ascii="Times New Roman" w:hAnsi="Times New Roman"/>
          <w:szCs w:val="24"/>
        </w:rPr>
        <w:t>persepsi</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terhadap</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dukungan</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organisasi</w:t>
      </w:r>
      <w:proofErr w:type="spellEnd"/>
      <w:r w:rsidRPr="005567F9">
        <w:rPr>
          <w:rFonts w:ascii="Times New Roman" w:hAnsi="Times New Roman"/>
        </w:rPr>
        <w:t xml:space="preserve"> yang </w:t>
      </w:r>
      <w:proofErr w:type="spellStart"/>
      <w:r w:rsidRPr="005567F9">
        <w:rPr>
          <w:rFonts w:ascii="Times New Roman" w:hAnsi="Times New Roman"/>
        </w:rPr>
        <w:t>terbuka</w:t>
      </w:r>
      <w:proofErr w:type="spellEnd"/>
      <w:r w:rsidRPr="005567F9">
        <w:rPr>
          <w:rFonts w:ascii="Times New Roman" w:hAnsi="Times New Roman"/>
        </w:rPr>
        <w:t xml:space="preserve">, </w:t>
      </w:r>
      <w:proofErr w:type="spellStart"/>
      <w:r w:rsidRPr="005567F9">
        <w:rPr>
          <w:rFonts w:ascii="Times New Roman" w:hAnsi="Times New Roman"/>
        </w:rPr>
        <w:t>kolaboratif</w:t>
      </w:r>
      <w:proofErr w:type="spellEnd"/>
      <w:r w:rsidRPr="005567F9">
        <w:rPr>
          <w:rFonts w:ascii="Times New Roman" w:hAnsi="Times New Roman"/>
        </w:rPr>
        <w:t xml:space="preserve">, dan </w:t>
      </w:r>
      <w:proofErr w:type="spellStart"/>
      <w:r w:rsidRPr="005567F9">
        <w:rPr>
          <w:rFonts w:ascii="Times New Roman" w:hAnsi="Times New Roman"/>
        </w:rPr>
        <w:t>berbasis</w:t>
      </w:r>
      <w:proofErr w:type="spellEnd"/>
      <w:r w:rsidRPr="005567F9">
        <w:rPr>
          <w:rFonts w:ascii="Times New Roman" w:hAnsi="Times New Roman"/>
        </w:rPr>
        <w:t xml:space="preserve"> </w:t>
      </w:r>
      <w:proofErr w:type="spellStart"/>
      <w:r w:rsidRPr="005567F9">
        <w:rPr>
          <w:rFonts w:ascii="Times New Roman" w:hAnsi="Times New Roman"/>
        </w:rPr>
        <w:t>kepercayaan</w:t>
      </w:r>
      <w:proofErr w:type="spellEnd"/>
      <w:r w:rsidRPr="005567F9">
        <w:rPr>
          <w:rFonts w:ascii="Times New Roman" w:hAnsi="Times New Roman"/>
        </w:rPr>
        <w:t xml:space="preserve">. </w:t>
      </w:r>
      <w:proofErr w:type="spellStart"/>
      <w:r w:rsidRPr="005567F9">
        <w:rPr>
          <w:rFonts w:ascii="Times New Roman" w:hAnsi="Times New Roman"/>
        </w:rPr>
        <w:t>Pelatihan</w:t>
      </w:r>
      <w:proofErr w:type="spellEnd"/>
      <w:r w:rsidRPr="005567F9">
        <w:rPr>
          <w:rFonts w:ascii="Times New Roman" w:hAnsi="Times New Roman"/>
        </w:rPr>
        <w:t xml:space="preserve"> </w:t>
      </w:r>
      <w:proofErr w:type="spellStart"/>
      <w:r w:rsidR="00E500A7" w:rsidRPr="00E500A7">
        <w:rPr>
          <w:rFonts w:ascii="Times New Roman" w:hAnsi="Times New Roman"/>
          <w:szCs w:val="24"/>
        </w:rPr>
        <w:t>persepsi</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terhadap</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dukungan</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organisasi</w:t>
      </w:r>
      <w:proofErr w:type="spellEnd"/>
      <w:r w:rsidRPr="005567F9">
        <w:rPr>
          <w:rFonts w:ascii="Times New Roman" w:hAnsi="Times New Roman"/>
        </w:rPr>
        <w:t xml:space="preserve"> dan </w:t>
      </w:r>
      <w:proofErr w:type="spellStart"/>
      <w:r w:rsidRPr="005567F9">
        <w:rPr>
          <w:rFonts w:ascii="Times New Roman" w:hAnsi="Times New Roman"/>
        </w:rPr>
        <w:t>komunikasi</w:t>
      </w:r>
      <w:proofErr w:type="spellEnd"/>
      <w:r w:rsidRPr="005567F9">
        <w:rPr>
          <w:rFonts w:ascii="Times New Roman" w:hAnsi="Times New Roman"/>
        </w:rPr>
        <w:t xml:space="preserve"> internal yang </w:t>
      </w:r>
      <w:proofErr w:type="spellStart"/>
      <w:r w:rsidRPr="005567F9">
        <w:rPr>
          <w:rFonts w:ascii="Times New Roman" w:hAnsi="Times New Roman"/>
        </w:rPr>
        <w:t>baik</w:t>
      </w:r>
      <w:proofErr w:type="spellEnd"/>
      <w:r w:rsidRPr="005567F9">
        <w:rPr>
          <w:rFonts w:ascii="Times New Roman" w:hAnsi="Times New Roman"/>
        </w:rPr>
        <w:t xml:space="preserve"> </w:t>
      </w:r>
      <w:proofErr w:type="spellStart"/>
      <w:r w:rsidRPr="005567F9">
        <w:rPr>
          <w:rFonts w:ascii="Times New Roman" w:hAnsi="Times New Roman"/>
        </w:rPr>
        <w:t>akan</w:t>
      </w:r>
      <w:proofErr w:type="spellEnd"/>
      <w:r w:rsidRPr="005567F9">
        <w:rPr>
          <w:rFonts w:ascii="Times New Roman" w:hAnsi="Times New Roman"/>
        </w:rPr>
        <w:t xml:space="preserve"> </w:t>
      </w:r>
      <w:proofErr w:type="spellStart"/>
      <w:r w:rsidRPr="005567F9">
        <w:rPr>
          <w:rFonts w:ascii="Times New Roman" w:hAnsi="Times New Roman"/>
        </w:rPr>
        <w:t>membantu</w:t>
      </w:r>
      <w:proofErr w:type="spellEnd"/>
      <w:r w:rsidRPr="005567F9">
        <w:rPr>
          <w:rFonts w:ascii="Times New Roman" w:hAnsi="Times New Roman"/>
        </w:rPr>
        <w:t xml:space="preserve"> </w:t>
      </w:r>
      <w:proofErr w:type="spellStart"/>
      <w:r w:rsidRPr="005567F9">
        <w:rPr>
          <w:rFonts w:ascii="Times New Roman" w:hAnsi="Times New Roman"/>
        </w:rPr>
        <w:t>menciptakan</w:t>
      </w:r>
      <w:proofErr w:type="spellEnd"/>
      <w:r w:rsidRPr="005567F9">
        <w:rPr>
          <w:rFonts w:ascii="Times New Roman" w:hAnsi="Times New Roman"/>
        </w:rPr>
        <w:t xml:space="preserve"> </w:t>
      </w:r>
      <w:proofErr w:type="spellStart"/>
      <w:r w:rsidRPr="005567F9">
        <w:rPr>
          <w:rFonts w:ascii="Times New Roman" w:hAnsi="Times New Roman"/>
        </w:rPr>
        <w:t>lingkungan</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yang </w:t>
      </w:r>
      <w:proofErr w:type="spellStart"/>
      <w:r w:rsidRPr="005567F9">
        <w:rPr>
          <w:rFonts w:ascii="Times New Roman" w:hAnsi="Times New Roman"/>
        </w:rPr>
        <w:t>kondusif</w:t>
      </w:r>
      <w:proofErr w:type="spellEnd"/>
      <w:r w:rsidRPr="005567F9">
        <w:rPr>
          <w:rFonts w:ascii="Times New Roman" w:hAnsi="Times New Roman"/>
        </w:rPr>
        <w:t>.</w:t>
      </w:r>
    </w:p>
    <w:p w14:paraId="2247B305" w14:textId="77777777" w:rsidR="005567F9" w:rsidRDefault="005567F9" w:rsidP="00566EAE">
      <w:pPr>
        <w:pStyle w:val="Text"/>
        <w:numPr>
          <w:ilvl w:val="0"/>
          <w:numId w:val="38"/>
        </w:numPr>
        <w:spacing w:before="0" w:after="0" w:line="240" w:lineRule="auto"/>
        <w:rPr>
          <w:rFonts w:ascii="Times New Roman" w:hAnsi="Times New Roman"/>
        </w:rPr>
      </w:pPr>
      <w:r w:rsidRPr="005567F9">
        <w:rPr>
          <w:rFonts w:ascii="Times New Roman" w:hAnsi="Times New Roman"/>
        </w:rPr>
        <w:t xml:space="preserve">Strategi </w:t>
      </w:r>
      <w:proofErr w:type="spellStart"/>
      <w:r w:rsidRPr="005567F9">
        <w:rPr>
          <w:rFonts w:ascii="Times New Roman" w:hAnsi="Times New Roman"/>
        </w:rPr>
        <w:t>Penguatan</w:t>
      </w:r>
      <w:proofErr w:type="spellEnd"/>
      <w:r w:rsidRPr="005567F9">
        <w:rPr>
          <w:rFonts w:ascii="Times New Roman" w:hAnsi="Times New Roman"/>
        </w:rPr>
        <w:t xml:space="preserve">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Pegawai</w:t>
      </w:r>
      <w:proofErr w:type="spellEnd"/>
      <w:r w:rsidRPr="005567F9">
        <w:rPr>
          <w:rFonts w:ascii="Times New Roman" w:hAnsi="Times New Roman"/>
        </w:rPr>
        <w:t>:</w:t>
      </w:r>
    </w:p>
    <w:p w14:paraId="27B19079" w14:textId="77777777" w:rsidR="005567F9" w:rsidRDefault="005567F9" w:rsidP="00566EAE">
      <w:pPr>
        <w:pStyle w:val="Text"/>
        <w:spacing w:before="0" w:after="0" w:line="240" w:lineRule="auto"/>
        <w:ind w:left="720"/>
        <w:rPr>
          <w:rFonts w:ascii="Times New Roman" w:hAnsi="Times New Roman"/>
        </w:rPr>
      </w:pPr>
      <w:proofErr w:type="spellStart"/>
      <w:r w:rsidRPr="005567F9">
        <w:rPr>
          <w:rFonts w:ascii="Times New Roman" w:hAnsi="Times New Roman"/>
        </w:rPr>
        <w:t>Kebijakan</w:t>
      </w:r>
      <w:proofErr w:type="spellEnd"/>
      <w:r w:rsidRPr="005567F9">
        <w:rPr>
          <w:rFonts w:ascii="Times New Roman" w:hAnsi="Times New Roman"/>
        </w:rPr>
        <w:t xml:space="preserve"> </w:t>
      </w:r>
      <w:proofErr w:type="spellStart"/>
      <w:r w:rsidRPr="005567F9">
        <w:rPr>
          <w:rFonts w:ascii="Times New Roman" w:hAnsi="Times New Roman"/>
        </w:rPr>
        <w:t>pengelolaan</w:t>
      </w:r>
      <w:proofErr w:type="spellEnd"/>
      <w:r w:rsidRPr="005567F9">
        <w:rPr>
          <w:rFonts w:ascii="Times New Roman" w:hAnsi="Times New Roman"/>
        </w:rPr>
        <w:t xml:space="preserve"> SDM </w:t>
      </w:r>
      <w:proofErr w:type="spellStart"/>
      <w:r w:rsidRPr="005567F9">
        <w:rPr>
          <w:rFonts w:ascii="Times New Roman" w:hAnsi="Times New Roman"/>
        </w:rPr>
        <w:t>hendaknya</w:t>
      </w:r>
      <w:proofErr w:type="spellEnd"/>
      <w:r w:rsidRPr="005567F9">
        <w:rPr>
          <w:rFonts w:ascii="Times New Roman" w:hAnsi="Times New Roman"/>
        </w:rPr>
        <w:t xml:space="preserve"> </w:t>
      </w:r>
      <w:proofErr w:type="spellStart"/>
      <w:r w:rsidRPr="005567F9">
        <w:rPr>
          <w:rFonts w:ascii="Times New Roman" w:hAnsi="Times New Roman"/>
        </w:rPr>
        <w:t>difokuskan</w:t>
      </w:r>
      <w:proofErr w:type="spellEnd"/>
      <w:r w:rsidRPr="005567F9">
        <w:rPr>
          <w:rFonts w:ascii="Times New Roman" w:hAnsi="Times New Roman"/>
        </w:rPr>
        <w:t xml:space="preserve"> pada </w:t>
      </w:r>
      <w:proofErr w:type="spellStart"/>
      <w:r w:rsidRPr="005567F9">
        <w:rPr>
          <w:rFonts w:ascii="Times New Roman" w:hAnsi="Times New Roman"/>
        </w:rPr>
        <w:t>pemberian</w:t>
      </w:r>
      <w:proofErr w:type="spellEnd"/>
      <w:r w:rsidRPr="005567F9">
        <w:rPr>
          <w:rFonts w:ascii="Times New Roman" w:hAnsi="Times New Roman"/>
        </w:rPr>
        <w:t xml:space="preserve"> </w:t>
      </w:r>
      <w:proofErr w:type="spellStart"/>
      <w:r w:rsidRPr="005567F9">
        <w:rPr>
          <w:rFonts w:ascii="Times New Roman" w:hAnsi="Times New Roman"/>
        </w:rPr>
        <w:t>dukungan</w:t>
      </w:r>
      <w:proofErr w:type="spellEnd"/>
      <w:r w:rsidRPr="005567F9">
        <w:rPr>
          <w:rFonts w:ascii="Times New Roman" w:hAnsi="Times New Roman"/>
        </w:rPr>
        <w:t xml:space="preserve"> non-material </w:t>
      </w:r>
      <w:proofErr w:type="spellStart"/>
      <w:r w:rsidRPr="005567F9">
        <w:rPr>
          <w:rFonts w:ascii="Times New Roman" w:hAnsi="Times New Roman"/>
        </w:rPr>
        <w:t>seperti</w:t>
      </w:r>
      <w:proofErr w:type="spellEnd"/>
      <w:r w:rsidRPr="005567F9">
        <w:rPr>
          <w:rFonts w:ascii="Times New Roman" w:hAnsi="Times New Roman"/>
        </w:rPr>
        <w:t xml:space="preserve"> </w:t>
      </w:r>
      <w:proofErr w:type="spellStart"/>
      <w:r w:rsidRPr="005567F9">
        <w:rPr>
          <w:rFonts w:ascii="Times New Roman" w:hAnsi="Times New Roman"/>
        </w:rPr>
        <w:t>otonomi</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w:t>
      </w:r>
      <w:proofErr w:type="spellStart"/>
      <w:r w:rsidRPr="005567F9">
        <w:rPr>
          <w:rFonts w:ascii="Times New Roman" w:hAnsi="Times New Roman"/>
        </w:rPr>
        <w:t>pengakuan</w:t>
      </w:r>
      <w:proofErr w:type="spellEnd"/>
      <w:r w:rsidRPr="005567F9">
        <w:rPr>
          <w:rFonts w:ascii="Times New Roman" w:hAnsi="Times New Roman"/>
        </w:rPr>
        <w:t xml:space="preserve"> </w:t>
      </w:r>
      <w:proofErr w:type="spellStart"/>
      <w:r w:rsidRPr="005567F9">
        <w:rPr>
          <w:rFonts w:ascii="Times New Roman" w:hAnsi="Times New Roman"/>
        </w:rPr>
        <w:t>kinerja</w:t>
      </w:r>
      <w:proofErr w:type="spellEnd"/>
      <w:r w:rsidRPr="005567F9">
        <w:rPr>
          <w:rFonts w:ascii="Times New Roman" w:hAnsi="Times New Roman"/>
        </w:rPr>
        <w:t xml:space="preserve">, dan </w:t>
      </w:r>
      <w:proofErr w:type="spellStart"/>
      <w:r w:rsidRPr="005567F9">
        <w:rPr>
          <w:rFonts w:ascii="Times New Roman" w:hAnsi="Times New Roman"/>
        </w:rPr>
        <w:t>pemberdayaan</w:t>
      </w:r>
      <w:proofErr w:type="spellEnd"/>
      <w:r w:rsidRPr="005567F9">
        <w:rPr>
          <w:rFonts w:ascii="Times New Roman" w:hAnsi="Times New Roman"/>
        </w:rPr>
        <w:t xml:space="preserve">, </w:t>
      </w:r>
      <w:proofErr w:type="spellStart"/>
      <w:r w:rsidRPr="005567F9">
        <w:rPr>
          <w:rFonts w:ascii="Times New Roman" w:hAnsi="Times New Roman"/>
        </w:rPr>
        <w:t>karena</w:t>
      </w:r>
      <w:proofErr w:type="spellEnd"/>
      <w:r w:rsidRPr="005567F9">
        <w:rPr>
          <w:rFonts w:ascii="Times New Roman" w:hAnsi="Times New Roman"/>
        </w:rPr>
        <w:t xml:space="preserve">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intrinsik</w:t>
      </w:r>
      <w:proofErr w:type="spellEnd"/>
      <w:r w:rsidRPr="005567F9">
        <w:rPr>
          <w:rFonts w:ascii="Times New Roman" w:hAnsi="Times New Roman"/>
        </w:rPr>
        <w:t xml:space="preserve"> </w:t>
      </w:r>
      <w:proofErr w:type="spellStart"/>
      <w:r w:rsidRPr="005567F9">
        <w:rPr>
          <w:rFonts w:ascii="Times New Roman" w:hAnsi="Times New Roman"/>
        </w:rPr>
        <w:t>terbukti</w:t>
      </w:r>
      <w:proofErr w:type="spellEnd"/>
      <w:r w:rsidRPr="005567F9">
        <w:rPr>
          <w:rFonts w:ascii="Times New Roman" w:hAnsi="Times New Roman"/>
        </w:rPr>
        <w:t xml:space="preserve"> </w:t>
      </w:r>
      <w:proofErr w:type="spellStart"/>
      <w:r w:rsidRPr="005567F9">
        <w:rPr>
          <w:rFonts w:ascii="Times New Roman" w:hAnsi="Times New Roman"/>
        </w:rPr>
        <w:t>menjadi</w:t>
      </w:r>
      <w:proofErr w:type="spellEnd"/>
      <w:r w:rsidRPr="005567F9">
        <w:rPr>
          <w:rFonts w:ascii="Times New Roman" w:hAnsi="Times New Roman"/>
        </w:rPr>
        <w:t xml:space="preserve"> </w:t>
      </w:r>
      <w:proofErr w:type="spellStart"/>
      <w:r w:rsidRPr="005567F9">
        <w:rPr>
          <w:rFonts w:ascii="Times New Roman" w:hAnsi="Times New Roman"/>
        </w:rPr>
        <w:t>penggerak</w:t>
      </w:r>
      <w:proofErr w:type="spellEnd"/>
      <w:r w:rsidRPr="005567F9">
        <w:rPr>
          <w:rFonts w:ascii="Times New Roman" w:hAnsi="Times New Roman"/>
        </w:rPr>
        <w:t xml:space="preserve"> </w:t>
      </w:r>
      <w:proofErr w:type="spellStart"/>
      <w:r w:rsidRPr="005567F9">
        <w:rPr>
          <w:rFonts w:ascii="Times New Roman" w:hAnsi="Times New Roman"/>
        </w:rPr>
        <w:t>utama</w:t>
      </w:r>
      <w:proofErr w:type="spellEnd"/>
      <w:r w:rsidRPr="005567F9">
        <w:rPr>
          <w:rFonts w:ascii="Times New Roman" w:hAnsi="Times New Roman"/>
        </w:rPr>
        <w:t xml:space="preserve"> </w:t>
      </w:r>
      <w:proofErr w:type="spellStart"/>
      <w:r w:rsidRPr="005567F9">
        <w:rPr>
          <w:rFonts w:ascii="Times New Roman" w:hAnsi="Times New Roman"/>
        </w:rPr>
        <w:t>kinerja</w:t>
      </w:r>
      <w:proofErr w:type="spellEnd"/>
      <w:r w:rsidRPr="005567F9">
        <w:rPr>
          <w:rFonts w:ascii="Times New Roman" w:hAnsi="Times New Roman"/>
        </w:rPr>
        <w:t xml:space="preserve"> </w:t>
      </w:r>
      <w:proofErr w:type="spellStart"/>
      <w:r w:rsidRPr="005567F9">
        <w:rPr>
          <w:rFonts w:ascii="Times New Roman" w:hAnsi="Times New Roman"/>
        </w:rPr>
        <w:t>dalam</w:t>
      </w:r>
      <w:proofErr w:type="spellEnd"/>
      <w:r w:rsidRPr="005567F9">
        <w:rPr>
          <w:rFonts w:ascii="Times New Roman" w:hAnsi="Times New Roman"/>
        </w:rPr>
        <w:t xml:space="preserve"> </w:t>
      </w:r>
      <w:proofErr w:type="spellStart"/>
      <w:r w:rsidRPr="005567F9">
        <w:rPr>
          <w:rFonts w:ascii="Times New Roman" w:hAnsi="Times New Roman"/>
        </w:rPr>
        <w:t>sektor</w:t>
      </w:r>
      <w:proofErr w:type="spellEnd"/>
      <w:r w:rsidRPr="005567F9">
        <w:rPr>
          <w:rFonts w:ascii="Times New Roman" w:hAnsi="Times New Roman"/>
        </w:rPr>
        <w:t xml:space="preserve"> </w:t>
      </w:r>
      <w:proofErr w:type="spellStart"/>
      <w:r w:rsidRPr="005567F9">
        <w:rPr>
          <w:rFonts w:ascii="Times New Roman" w:hAnsi="Times New Roman"/>
        </w:rPr>
        <w:t>publik</w:t>
      </w:r>
      <w:proofErr w:type="spellEnd"/>
      <w:r w:rsidRPr="005567F9">
        <w:rPr>
          <w:rFonts w:ascii="Times New Roman" w:hAnsi="Times New Roman"/>
        </w:rPr>
        <w:t>.</w:t>
      </w:r>
    </w:p>
    <w:p w14:paraId="38EFDDA6" w14:textId="77777777" w:rsidR="005567F9" w:rsidRDefault="005567F9" w:rsidP="00566EAE">
      <w:pPr>
        <w:pStyle w:val="Text"/>
        <w:numPr>
          <w:ilvl w:val="0"/>
          <w:numId w:val="38"/>
        </w:numPr>
        <w:spacing w:before="0" w:after="0" w:line="240" w:lineRule="auto"/>
        <w:rPr>
          <w:rFonts w:ascii="Times New Roman" w:hAnsi="Times New Roman"/>
        </w:rPr>
      </w:pPr>
      <w:proofErr w:type="spellStart"/>
      <w:r w:rsidRPr="005567F9">
        <w:rPr>
          <w:rFonts w:ascii="Times New Roman" w:hAnsi="Times New Roman"/>
        </w:rPr>
        <w:t>Perluasan</w:t>
      </w:r>
      <w:proofErr w:type="spellEnd"/>
      <w:r w:rsidRPr="005567F9">
        <w:rPr>
          <w:rFonts w:ascii="Times New Roman" w:hAnsi="Times New Roman"/>
        </w:rPr>
        <w:t xml:space="preserve"> Program </w:t>
      </w:r>
      <w:proofErr w:type="spellStart"/>
      <w:r w:rsidRPr="005567F9">
        <w:rPr>
          <w:rFonts w:ascii="Times New Roman" w:hAnsi="Times New Roman"/>
        </w:rPr>
        <w:t>Evaluasi</w:t>
      </w:r>
      <w:proofErr w:type="spellEnd"/>
      <w:r w:rsidRPr="005567F9">
        <w:rPr>
          <w:rFonts w:ascii="Times New Roman" w:hAnsi="Times New Roman"/>
        </w:rPr>
        <w:t xml:space="preserve"> Kinerja:</w:t>
      </w:r>
    </w:p>
    <w:p w14:paraId="4A7478D4" w14:textId="77777777" w:rsidR="005567F9" w:rsidRDefault="005567F9" w:rsidP="00566EAE">
      <w:pPr>
        <w:pStyle w:val="Text"/>
        <w:spacing w:before="0" w:after="0" w:line="240" w:lineRule="auto"/>
        <w:ind w:left="720"/>
        <w:rPr>
          <w:rFonts w:ascii="Times New Roman" w:hAnsi="Times New Roman"/>
        </w:rPr>
      </w:pPr>
      <w:r w:rsidRPr="005567F9">
        <w:rPr>
          <w:rFonts w:ascii="Times New Roman" w:hAnsi="Times New Roman"/>
        </w:rPr>
        <w:t xml:space="preserve">Evaluasi </w:t>
      </w:r>
      <w:proofErr w:type="spellStart"/>
      <w:r w:rsidRPr="005567F9">
        <w:rPr>
          <w:rFonts w:ascii="Times New Roman" w:hAnsi="Times New Roman"/>
        </w:rPr>
        <w:t>kinerja</w:t>
      </w:r>
      <w:proofErr w:type="spellEnd"/>
      <w:r w:rsidRPr="005567F9">
        <w:rPr>
          <w:rFonts w:ascii="Times New Roman" w:hAnsi="Times New Roman"/>
        </w:rPr>
        <w:t xml:space="preserve"> </w:t>
      </w:r>
      <w:proofErr w:type="spellStart"/>
      <w:r w:rsidRPr="005567F9">
        <w:rPr>
          <w:rFonts w:ascii="Times New Roman" w:hAnsi="Times New Roman"/>
        </w:rPr>
        <w:t>sebaiknya</w:t>
      </w:r>
      <w:proofErr w:type="spellEnd"/>
      <w:r w:rsidRPr="005567F9">
        <w:rPr>
          <w:rFonts w:ascii="Times New Roman" w:hAnsi="Times New Roman"/>
        </w:rPr>
        <w:t xml:space="preserve"> </w:t>
      </w:r>
      <w:proofErr w:type="spellStart"/>
      <w:r w:rsidRPr="005567F9">
        <w:rPr>
          <w:rFonts w:ascii="Times New Roman" w:hAnsi="Times New Roman"/>
        </w:rPr>
        <w:t>mencakup</w:t>
      </w:r>
      <w:proofErr w:type="spellEnd"/>
      <w:r w:rsidRPr="005567F9">
        <w:rPr>
          <w:rFonts w:ascii="Times New Roman" w:hAnsi="Times New Roman"/>
        </w:rPr>
        <w:t xml:space="preserve"> </w:t>
      </w:r>
      <w:proofErr w:type="spellStart"/>
      <w:r w:rsidRPr="005567F9">
        <w:rPr>
          <w:rFonts w:ascii="Times New Roman" w:hAnsi="Times New Roman"/>
        </w:rPr>
        <w:t>tidak</w:t>
      </w:r>
      <w:proofErr w:type="spellEnd"/>
      <w:r w:rsidRPr="005567F9">
        <w:rPr>
          <w:rFonts w:ascii="Times New Roman" w:hAnsi="Times New Roman"/>
        </w:rPr>
        <w:t xml:space="preserve"> </w:t>
      </w:r>
      <w:proofErr w:type="spellStart"/>
      <w:r w:rsidRPr="005567F9">
        <w:rPr>
          <w:rFonts w:ascii="Times New Roman" w:hAnsi="Times New Roman"/>
        </w:rPr>
        <w:t>hanya</w:t>
      </w:r>
      <w:proofErr w:type="spellEnd"/>
      <w:r w:rsidRPr="005567F9">
        <w:rPr>
          <w:rFonts w:ascii="Times New Roman" w:hAnsi="Times New Roman"/>
        </w:rPr>
        <w:t xml:space="preserve"> </w:t>
      </w:r>
      <w:proofErr w:type="spellStart"/>
      <w:r w:rsidRPr="005567F9">
        <w:rPr>
          <w:rFonts w:ascii="Times New Roman" w:hAnsi="Times New Roman"/>
        </w:rPr>
        <w:t>aspek</w:t>
      </w:r>
      <w:proofErr w:type="spellEnd"/>
      <w:r w:rsidRPr="005567F9">
        <w:rPr>
          <w:rFonts w:ascii="Times New Roman" w:hAnsi="Times New Roman"/>
        </w:rPr>
        <w:t xml:space="preserve"> </w:t>
      </w:r>
      <w:proofErr w:type="spellStart"/>
      <w:r w:rsidRPr="005567F9">
        <w:rPr>
          <w:rFonts w:ascii="Times New Roman" w:hAnsi="Times New Roman"/>
        </w:rPr>
        <w:t>kuantitatif</w:t>
      </w:r>
      <w:proofErr w:type="spellEnd"/>
      <w:r w:rsidRPr="005567F9">
        <w:rPr>
          <w:rFonts w:ascii="Times New Roman" w:hAnsi="Times New Roman"/>
        </w:rPr>
        <w:t xml:space="preserve">, </w:t>
      </w:r>
      <w:proofErr w:type="spellStart"/>
      <w:r w:rsidRPr="005567F9">
        <w:rPr>
          <w:rFonts w:ascii="Times New Roman" w:hAnsi="Times New Roman"/>
        </w:rPr>
        <w:t>tetapi</w:t>
      </w:r>
      <w:proofErr w:type="spellEnd"/>
      <w:r w:rsidRPr="005567F9">
        <w:rPr>
          <w:rFonts w:ascii="Times New Roman" w:hAnsi="Times New Roman"/>
        </w:rPr>
        <w:t xml:space="preserve"> juga </w:t>
      </w:r>
      <w:proofErr w:type="spellStart"/>
      <w:r w:rsidRPr="005567F9">
        <w:rPr>
          <w:rFonts w:ascii="Times New Roman" w:hAnsi="Times New Roman"/>
        </w:rPr>
        <w:t>aspek</w:t>
      </w:r>
      <w:proofErr w:type="spellEnd"/>
      <w:r w:rsidRPr="005567F9">
        <w:rPr>
          <w:rFonts w:ascii="Times New Roman" w:hAnsi="Times New Roman"/>
        </w:rPr>
        <w:t xml:space="preserve"> </w:t>
      </w:r>
      <w:proofErr w:type="spellStart"/>
      <w:r w:rsidRPr="005567F9">
        <w:rPr>
          <w:rFonts w:ascii="Times New Roman" w:hAnsi="Times New Roman"/>
        </w:rPr>
        <w:t>kontekstual</w:t>
      </w:r>
      <w:proofErr w:type="spellEnd"/>
      <w:r w:rsidRPr="005567F9">
        <w:rPr>
          <w:rFonts w:ascii="Times New Roman" w:hAnsi="Times New Roman"/>
        </w:rPr>
        <w:t xml:space="preserve"> dan </w:t>
      </w:r>
      <w:proofErr w:type="spellStart"/>
      <w:r w:rsidRPr="005567F9">
        <w:rPr>
          <w:rFonts w:ascii="Times New Roman" w:hAnsi="Times New Roman"/>
        </w:rPr>
        <w:t>adaptif</w:t>
      </w:r>
      <w:proofErr w:type="spellEnd"/>
      <w:r w:rsidRPr="005567F9">
        <w:rPr>
          <w:rFonts w:ascii="Times New Roman" w:hAnsi="Times New Roman"/>
        </w:rPr>
        <w:t xml:space="preserve">, </w:t>
      </w:r>
      <w:proofErr w:type="spellStart"/>
      <w:r w:rsidRPr="005567F9">
        <w:rPr>
          <w:rFonts w:ascii="Times New Roman" w:hAnsi="Times New Roman"/>
        </w:rPr>
        <w:t>sebagaimana</w:t>
      </w:r>
      <w:proofErr w:type="spellEnd"/>
      <w:r w:rsidRPr="005567F9">
        <w:rPr>
          <w:rFonts w:ascii="Times New Roman" w:hAnsi="Times New Roman"/>
        </w:rPr>
        <w:t xml:space="preserve"> </w:t>
      </w:r>
      <w:proofErr w:type="spellStart"/>
      <w:r w:rsidRPr="005567F9">
        <w:rPr>
          <w:rFonts w:ascii="Times New Roman" w:hAnsi="Times New Roman"/>
        </w:rPr>
        <w:t>diuraikan</w:t>
      </w:r>
      <w:proofErr w:type="spellEnd"/>
      <w:r w:rsidRPr="005567F9">
        <w:rPr>
          <w:rFonts w:ascii="Times New Roman" w:hAnsi="Times New Roman"/>
        </w:rPr>
        <w:t xml:space="preserve"> </w:t>
      </w:r>
      <w:proofErr w:type="spellStart"/>
      <w:r w:rsidRPr="005567F9">
        <w:rPr>
          <w:rFonts w:ascii="Times New Roman" w:hAnsi="Times New Roman"/>
        </w:rPr>
        <w:t>dalam</w:t>
      </w:r>
      <w:proofErr w:type="spellEnd"/>
      <w:r w:rsidRPr="005567F9">
        <w:rPr>
          <w:rFonts w:ascii="Times New Roman" w:hAnsi="Times New Roman"/>
        </w:rPr>
        <w:t xml:space="preserve"> </w:t>
      </w:r>
      <w:proofErr w:type="spellStart"/>
      <w:r w:rsidRPr="005567F9">
        <w:rPr>
          <w:rFonts w:ascii="Times New Roman" w:hAnsi="Times New Roman"/>
        </w:rPr>
        <w:t>teori</w:t>
      </w:r>
      <w:proofErr w:type="spellEnd"/>
      <w:r w:rsidRPr="005567F9">
        <w:rPr>
          <w:rFonts w:ascii="Times New Roman" w:hAnsi="Times New Roman"/>
        </w:rPr>
        <w:t xml:space="preserve"> Koopmans et al. (2011), agar </w:t>
      </w:r>
      <w:proofErr w:type="spellStart"/>
      <w:r w:rsidRPr="005567F9">
        <w:rPr>
          <w:rFonts w:ascii="Times New Roman" w:hAnsi="Times New Roman"/>
        </w:rPr>
        <w:t>hasil</w:t>
      </w:r>
      <w:proofErr w:type="spellEnd"/>
      <w:r w:rsidRPr="005567F9">
        <w:rPr>
          <w:rFonts w:ascii="Times New Roman" w:hAnsi="Times New Roman"/>
        </w:rPr>
        <w:t xml:space="preserve"> </w:t>
      </w:r>
      <w:proofErr w:type="spellStart"/>
      <w:r w:rsidRPr="005567F9">
        <w:rPr>
          <w:rFonts w:ascii="Times New Roman" w:hAnsi="Times New Roman"/>
        </w:rPr>
        <w:t>penilaian</w:t>
      </w:r>
      <w:proofErr w:type="spellEnd"/>
      <w:r w:rsidRPr="005567F9">
        <w:rPr>
          <w:rFonts w:ascii="Times New Roman" w:hAnsi="Times New Roman"/>
        </w:rPr>
        <w:t xml:space="preserve"> </w:t>
      </w:r>
      <w:proofErr w:type="spellStart"/>
      <w:r w:rsidRPr="005567F9">
        <w:rPr>
          <w:rFonts w:ascii="Times New Roman" w:hAnsi="Times New Roman"/>
        </w:rPr>
        <w:t>lebih</w:t>
      </w:r>
      <w:proofErr w:type="spellEnd"/>
      <w:r w:rsidRPr="005567F9">
        <w:rPr>
          <w:rFonts w:ascii="Times New Roman" w:hAnsi="Times New Roman"/>
        </w:rPr>
        <w:t xml:space="preserve"> </w:t>
      </w:r>
      <w:proofErr w:type="spellStart"/>
      <w:r w:rsidRPr="005567F9">
        <w:rPr>
          <w:rFonts w:ascii="Times New Roman" w:hAnsi="Times New Roman"/>
        </w:rPr>
        <w:t>komprehensif</w:t>
      </w:r>
      <w:proofErr w:type="spellEnd"/>
      <w:r w:rsidRPr="005567F9">
        <w:rPr>
          <w:rFonts w:ascii="Times New Roman" w:hAnsi="Times New Roman"/>
        </w:rPr>
        <w:t xml:space="preserve"> dan </w:t>
      </w:r>
      <w:proofErr w:type="spellStart"/>
      <w:r w:rsidRPr="005567F9">
        <w:rPr>
          <w:rFonts w:ascii="Times New Roman" w:hAnsi="Times New Roman"/>
        </w:rPr>
        <w:t>mendukung</w:t>
      </w:r>
      <w:proofErr w:type="spellEnd"/>
      <w:r w:rsidRPr="005567F9">
        <w:rPr>
          <w:rFonts w:ascii="Times New Roman" w:hAnsi="Times New Roman"/>
        </w:rPr>
        <w:t xml:space="preserve"> </w:t>
      </w:r>
      <w:proofErr w:type="spellStart"/>
      <w:r w:rsidRPr="005567F9">
        <w:rPr>
          <w:rFonts w:ascii="Times New Roman" w:hAnsi="Times New Roman"/>
        </w:rPr>
        <w:t>pengembangan</w:t>
      </w:r>
      <w:proofErr w:type="spellEnd"/>
      <w:r w:rsidRPr="005567F9">
        <w:rPr>
          <w:rFonts w:ascii="Times New Roman" w:hAnsi="Times New Roman"/>
        </w:rPr>
        <w:t xml:space="preserve"> </w:t>
      </w:r>
      <w:proofErr w:type="spellStart"/>
      <w:r w:rsidRPr="005567F9">
        <w:rPr>
          <w:rFonts w:ascii="Times New Roman" w:hAnsi="Times New Roman"/>
        </w:rPr>
        <w:t>pegawai</w:t>
      </w:r>
      <w:proofErr w:type="spellEnd"/>
      <w:r w:rsidRPr="005567F9">
        <w:rPr>
          <w:rFonts w:ascii="Times New Roman" w:hAnsi="Times New Roman"/>
        </w:rPr>
        <w:t>.</w:t>
      </w:r>
    </w:p>
    <w:p w14:paraId="634500BB" w14:textId="77777777" w:rsidR="005567F9" w:rsidRDefault="005567F9" w:rsidP="00566EAE">
      <w:pPr>
        <w:pStyle w:val="Text"/>
        <w:numPr>
          <w:ilvl w:val="0"/>
          <w:numId w:val="38"/>
        </w:numPr>
        <w:spacing w:before="0" w:after="0" w:line="240" w:lineRule="auto"/>
        <w:rPr>
          <w:rFonts w:ascii="Times New Roman" w:hAnsi="Times New Roman"/>
        </w:rPr>
      </w:pPr>
      <w:r w:rsidRPr="005567F9">
        <w:rPr>
          <w:rFonts w:ascii="Times New Roman" w:hAnsi="Times New Roman"/>
        </w:rPr>
        <w:t xml:space="preserve">Riset </w:t>
      </w:r>
      <w:proofErr w:type="spellStart"/>
      <w:r w:rsidRPr="005567F9">
        <w:rPr>
          <w:rFonts w:ascii="Times New Roman" w:hAnsi="Times New Roman"/>
        </w:rPr>
        <w:t>Lanjutan</w:t>
      </w:r>
      <w:proofErr w:type="spellEnd"/>
      <w:r w:rsidRPr="005567F9">
        <w:rPr>
          <w:rFonts w:ascii="Times New Roman" w:hAnsi="Times New Roman"/>
        </w:rPr>
        <w:t>:</w:t>
      </w:r>
    </w:p>
    <w:p w14:paraId="60965DF4" w14:textId="447E0743" w:rsidR="00FB5145" w:rsidRDefault="005567F9" w:rsidP="00566EAE">
      <w:pPr>
        <w:pStyle w:val="Text"/>
        <w:spacing w:before="0" w:after="0" w:line="240" w:lineRule="auto"/>
        <w:ind w:left="720"/>
        <w:rPr>
          <w:rFonts w:ascii="Times New Roman" w:hAnsi="Times New Roman"/>
        </w:rPr>
      </w:pPr>
      <w:proofErr w:type="spellStart"/>
      <w:r w:rsidRPr="005567F9">
        <w:rPr>
          <w:rFonts w:ascii="Times New Roman" w:hAnsi="Times New Roman"/>
        </w:rPr>
        <w:t>Untuk</w:t>
      </w:r>
      <w:proofErr w:type="spellEnd"/>
      <w:r w:rsidRPr="005567F9">
        <w:rPr>
          <w:rFonts w:ascii="Times New Roman" w:hAnsi="Times New Roman"/>
        </w:rPr>
        <w:t xml:space="preserve"> </w:t>
      </w:r>
      <w:proofErr w:type="spellStart"/>
      <w:r w:rsidRPr="005567F9">
        <w:rPr>
          <w:rFonts w:ascii="Times New Roman" w:hAnsi="Times New Roman"/>
        </w:rPr>
        <w:t>meningkatkan</w:t>
      </w:r>
      <w:proofErr w:type="spellEnd"/>
      <w:r w:rsidRPr="005567F9">
        <w:rPr>
          <w:rFonts w:ascii="Times New Roman" w:hAnsi="Times New Roman"/>
        </w:rPr>
        <w:t xml:space="preserve"> </w:t>
      </w:r>
      <w:proofErr w:type="spellStart"/>
      <w:r w:rsidRPr="005567F9">
        <w:rPr>
          <w:rFonts w:ascii="Times New Roman" w:hAnsi="Times New Roman"/>
        </w:rPr>
        <w:t>generalisasi</w:t>
      </w:r>
      <w:proofErr w:type="spellEnd"/>
      <w:r w:rsidRPr="005567F9">
        <w:rPr>
          <w:rFonts w:ascii="Times New Roman" w:hAnsi="Times New Roman"/>
        </w:rPr>
        <w:t xml:space="preserve">, </w:t>
      </w:r>
      <w:proofErr w:type="spellStart"/>
      <w:r w:rsidRPr="005567F9">
        <w:rPr>
          <w:rFonts w:ascii="Times New Roman" w:hAnsi="Times New Roman"/>
        </w:rPr>
        <w:t>penelitian</w:t>
      </w:r>
      <w:proofErr w:type="spellEnd"/>
      <w:r w:rsidRPr="005567F9">
        <w:rPr>
          <w:rFonts w:ascii="Times New Roman" w:hAnsi="Times New Roman"/>
        </w:rPr>
        <w:t xml:space="preserve"> </w:t>
      </w:r>
      <w:proofErr w:type="spellStart"/>
      <w:r w:rsidRPr="005567F9">
        <w:rPr>
          <w:rFonts w:ascii="Times New Roman" w:hAnsi="Times New Roman"/>
        </w:rPr>
        <w:t>selanjutnya</w:t>
      </w:r>
      <w:proofErr w:type="spellEnd"/>
      <w:r w:rsidRPr="005567F9">
        <w:rPr>
          <w:rFonts w:ascii="Times New Roman" w:hAnsi="Times New Roman"/>
        </w:rPr>
        <w:t xml:space="preserve"> </w:t>
      </w:r>
      <w:proofErr w:type="spellStart"/>
      <w:r w:rsidRPr="005567F9">
        <w:rPr>
          <w:rFonts w:ascii="Times New Roman" w:hAnsi="Times New Roman"/>
        </w:rPr>
        <w:t>dapat</w:t>
      </w:r>
      <w:proofErr w:type="spellEnd"/>
      <w:r w:rsidRPr="005567F9">
        <w:rPr>
          <w:rFonts w:ascii="Times New Roman" w:hAnsi="Times New Roman"/>
        </w:rPr>
        <w:t xml:space="preserve"> </w:t>
      </w:r>
      <w:proofErr w:type="spellStart"/>
      <w:r w:rsidRPr="005567F9">
        <w:rPr>
          <w:rFonts w:ascii="Times New Roman" w:hAnsi="Times New Roman"/>
        </w:rPr>
        <w:t>dilakukan</w:t>
      </w:r>
      <w:proofErr w:type="spellEnd"/>
      <w:r w:rsidRPr="005567F9">
        <w:rPr>
          <w:rFonts w:ascii="Times New Roman" w:hAnsi="Times New Roman"/>
        </w:rPr>
        <w:t xml:space="preserve"> pada </w:t>
      </w:r>
      <w:proofErr w:type="spellStart"/>
      <w:r w:rsidRPr="005567F9">
        <w:rPr>
          <w:rFonts w:ascii="Times New Roman" w:hAnsi="Times New Roman"/>
        </w:rPr>
        <w:t>dinas</w:t>
      </w:r>
      <w:proofErr w:type="spellEnd"/>
      <w:r w:rsidRPr="005567F9">
        <w:rPr>
          <w:rFonts w:ascii="Times New Roman" w:hAnsi="Times New Roman"/>
        </w:rPr>
        <w:t xml:space="preserve"> lain di wilayah </w:t>
      </w:r>
      <w:proofErr w:type="spellStart"/>
      <w:r w:rsidRPr="005567F9">
        <w:rPr>
          <w:rFonts w:ascii="Times New Roman" w:hAnsi="Times New Roman"/>
        </w:rPr>
        <w:t>pemerintahan</w:t>
      </w:r>
      <w:proofErr w:type="spellEnd"/>
      <w:r w:rsidRPr="005567F9">
        <w:rPr>
          <w:rFonts w:ascii="Times New Roman" w:hAnsi="Times New Roman"/>
        </w:rPr>
        <w:t xml:space="preserve"> DIY </w:t>
      </w:r>
      <w:proofErr w:type="spellStart"/>
      <w:r w:rsidRPr="005567F9">
        <w:rPr>
          <w:rFonts w:ascii="Times New Roman" w:hAnsi="Times New Roman"/>
        </w:rPr>
        <w:t>atau</w:t>
      </w:r>
      <w:proofErr w:type="spellEnd"/>
      <w:r w:rsidRPr="005567F9">
        <w:rPr>
          <w:rFonts w:ascii="Times New Roman" w:hAnsi="Times New Roman"/>
        </w:rPr>
        <w:t xml:space="preserve"> </w:t>
      </w:r>
      <w:proofErr w:type="spellStart"/>
      <w:r w:rsidRPr="005567F9">
        <w:rPr>
          <w:rFonts w:ascii="Times New Roman" w:hAnsi="Times New Roman"/>
        </w:rPr>
        <w:t>instansi</w:t>
      </w:r>
      <w:proofErr w:type="spellEnd"/>
      <w:r w:rsidRPr="005567F9">
        <w:rPr>
          <w:rFonts w:ascii="Times New Roman" w:hAnsi="Times New Roman"/>
        </w:rPr>
        <w:t xml:space="preserve"> </w:t>
      </w:r>
      <w:proofErr w:type="spellStart"/>
      <w:r w:rsidRPr="005567F9">
        <w:rPr>
          <w:rFonts w:ascii="Times New Roman" w:hAnsi="Times New Roman"/>
        </w:rPr>
        <w:t>sektor</w:t>
      </w:r>
      <w:proofErr w:type="spellEnd"/>
      <w:r w:rsidRPr="005567F9">
        <w:rPr>
          <w:rFonts w:ascii="Times New Roman" w:hAnsi="Times New Roman"/>
        </w:rPr>
        <w:t xml:space="preserve"> </w:t>
      </w:r>
      <w:proofErr w:type="spellStart"/>
      <w:r w:rsidRPr="005567F9">
        <w:rPr>
          <w:rFonts w:ascii="Times New Roman" w:hAnsi="Times New Roman"/>
        </w:rPr>
        <w:t>publik</w:t>
      </w:r>
      <w:proofErr w:type="spellEnd"/>
      <w:r w:rsidRPr="005567F9">
        <w:rPr>
          <w:rFonts w:ascii="Times New Roman" w:hAnsi="Times New Roman"/>
        </w:rPr>
        <w:t xml:space="preserve"> </w:t>
      </w:r>
      <w:proofErr w:type="spellStart"/>
      <w:r w:rsidRPr="005567F9">
        <w:rPr>
          <w:rFonts w:ascii="Times New Roman" w:hAnsi="Times New Roman"/>
        </w:rPr>
        <w:t>lainnya</w:t>
      </w:r>
      <w:proofErr w:type="spellEnd"/>
      <w:r w:rsidRPr="005567F9">
        <w:rPr>
          <w:rFonts w:ascii="Times New Roman" w:hAnsi="Times New Roman"/>
        </w:rPr>
        <w:t xml:space="preserve">, </w:t>
      </w:r>
      <w:proofErr w:type="spellStart"/>
      <w:r w:rsidRPr="005567F9">
        <w:rPr>
          <w:rFonts w:ascii="Times New Roman" w:hAnsi="Times New Roman"/>
        </w:rPr>
        <w:t>serta</w:t>
      </w:r>
      <w:proofErr w:type="spellEnd"/>
      <w:r w:rsidRPr="005567F9">
        <w:rPr>
          <w:rFonts w:ascii="Times New Roman" w:hAnsi="Times New Roman"/>
        </w:rPr>
        <w:t xml:space="preserve"> </w:t>
      </w:r>
      <w:proofErr w:type="spellStart"/>
      <w:r w:rsidRPr="005567F9">
        <w:rPr>
          <w:rFonts w:ascii="Times New Roman" w:hAnsi="Times New Roman"/>
        </w:rPr>
        <w:t>mempertimbangkan</w:t>
      </w:r>
      <w:proofErr w:type="spellEnd"/>
      <w:r w:rsidRPr="005567F9">
        <w:rPr>
          <w:rFonts w:ascii="Times New Roman" w:hAnsi="Times New Roman"/>
        </w:rPr>
        <w:t xml:space="preserve"> </w:t>
      </w:r>
      <w:proofErr w:type="spellStart"/>
      <w:r w:rsidRPr="005567F9">
        <w:rPr>
          <w:rFonts w:ascii="Times New Roman" w:hAnsi="Times New Roman"/>
        </w:rPr>
        <w:t>faktor</w:t>
      </w:r>
      <w:proofErr w:type="spellEnd"/>
      <w:r w:rsidRPr="005567F9">
        <w:rPr>
          <w:rFonts w:ascii="Times New Roman" w:hAnsi="Times New Roman"/>
        </w:rPr>
        <w:t xml:space="preserve"> </w:t>
      </w:r>
      <w:proofErr w:type="spellStart"/>
      <w:r w:rsidRPr="005567F9">
        <w:rPr>
          <w:rFonts w:ascii="Times New Roman" w:hAnsi="Times New Roman"/>
        </w:rPr>
        <w:t>moderasi</w:t>
      </w:r>
      <w:proofErr w:type="spellEnd"/>
      <w:r w:rsidRPr="005567F9">
        <w:rPr>
          <w:rFonts w:ascii="Times New Roman" w:hAnsi="Times New Roman"/>
        </w:rPr>
        <w:t xml:space="preserve"> </w:t>
      </w:r>
      <w:proofErr w:type="spellStart"/>
      <w:r w:rsidRPr="005567F9">
        <w:rPr>
          <w:rFonts w:ascii="Times New Roman" w:hAnsi="Times New Roman"/>
        </w:rPr>
        <w:t>seperti</w:t>
      </w:r>
      <w:proofErr w:type="spellEnd"/>
      <w:r w:rsidRPr="005567F9">
        <w:rPr>
          <w:rFonts w:ascii="Times New Roman" w:hAnsi="Times New Roman"/>
        </w:rPr>
        <w:t xml:space="preserve"> </w:t>
      </w:r>
      <w:proofErr w:type="spellStart"/>
      <w:r w:rsidRPr="005567F9">
        <w:rPr>
          <w:rFonts w:ascii="Times New Roman" w:hAnsi="Times New Roman"/>
        </w:rPr>
        <w:t>kepemimpinan</w:t>
      </w:r>
      <w:proofErr w:type="spellEnd"/>
      <w:r w:rsidRPr="005567F9">
        <w:rPr>
          <w:rFonts w:ascii="Times New Roman" w:hAnsi="Times New Roman"/>
        </w:rPr>
        <w:t xml:space="preserve">, </w:t>
      </w:r>
      <w:proofErr w:type="spellStart"/>
      <w:r w:rsidRPr="005567F9">
        <w:rPr>
          <w:rFonts w:ascii="Times New Roman" w:hAnsi="Times New Roman"/>
        </w:rPr>
        <w:t>budaya</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w:t>
      </w:r>
      <w:proofErr w:type="spellStart"/>
      <w:r w:rsidRPr="005567F9">
        <w:rPr>
          <w:rFonts w:ascii="Times New Roman" w:hAnsi="Times New Roman"/>
        </w:rPr>
        <w:t>atau</w:t>
      </w:r>
      <w:proofErr w:type="spellEnd"/>
      <w:r w:rsidRPr="005567F9">
        <w:rPr>
          <w:rFonts w:ascii="Times New Roman" w:hAnsi="Times New Roman"/>
        </w:rPr>
        <w:t xml:space="preserve"> </w:t>
      </w:r>
      <w:proofErr w:type="spellStart"/>
      <w:r w:rsidRPr="005567F9">
        <w:rPr>
          <w:rFonts w:ascii="Times New Roman" w:hAnsi="Times New Roman"/>
        </w:rPr>
        <w:t>digitalisasi</w:t>
      </w:r>
      <w:proofErr w:type="spellEnd"/>
      <w:r w:rsidRPr="005567F9">
        <w:rPr>
          <w:rFonts w:ascii="Times New Roman" w:hAnsi="Times New Roman"/>
        </w:rPr>
        <w:t xml:space="preserve"> </w:t>
      </w:r>
      <w:proofErr w:type="spellStart"/>
      <w:r w:rsidRPr="005567F9">
        <w:rPr>
          <w:rFonts w:ascii="Times New Roman" w:hAnsi="Times New Roman"/>
        </w:rPr>
        <w:t>pelayanan</w:t>
      </w:r>
      <w:proofErr w:type="spellEnd"/>
      <w:r w:rsidRPr="005567F9">
        <w:rPr>
          <w:rFonts w:ascii="Times New Roman" w:hAnsi="Times New Roman"/>
        </w:rPr>
        <w:t>.</w:t>
      </w:r>
    </w:p>
    <w:p w14:paraId="2CF88D35" w14:textId="1E89FFC8" w:rsidR="00A01306" w:rsidRPr="0063505C" w:rsidRDefault="00A01306" w:rsidP="0047107B">
      <w:pPr>
        <w:pStyle w:val="Text"/>
        <w:spacing w:before="120" w:after="0"/>
        <w:rPr>
          <w:rFonts w:ascii="Times New Roman" w:hAnsi="Times New Roman"/>
          <w:b/>
          <w:bCs/>
          <w:sz w:val="24"/>
          <w:szCs w:val="24"/>
        </w:rPr>
      </w:pPr>
      <w:r w:rsidRPr="00A01306">
        <w:rPr>
          <w:rFonts w:ascii="Times New Roman" w:hAnsi="Times New Roman"/>
          <w:b/>
          <w:bCs/>
          <w:sz w:val="24"/>
          <w:szCs w:val="24"/>
        </w:rPr>
        <w:t>PEMBAHASAN DAN IMPLIKASI MANAJERIAL</w:t>
      </w:r>
    </w:p>
    <w:p w14:paraId="19064A01" w14:textId="561BC807" w:rsidR="0063505C" w:rsidRDefault="005567F9" w:rsidP="00F54666">
      <w:pPr>
        <w:pStyle w:val="Text"/>
        <w:spacing w:before="0" w:after="0" w:line="240" w:lineRule="auto"/>
        <w:rPr>
          <w:rFonts w:ascii="Times New Roman" w:hAnsi="Times New Roman"/>
          <w:b/>
          <w:bCs/>
        </w:rPr>
      </w:pPr>
      <w:proofErr w:type="spellStart"/>
      <w:r w:rsidRPr="005567F9">
        <w:rPr>
          <w:rFonts w:ascii="Times New Roman" w:hAnsi="Times New Roman"/>
          <w:b/>
          <w:bCs/>
        </w:rPr>
        <w:t>Pembahasan</w:t>
      </w:r>
      <w:proofErr w:type="spellEnd"/>
    </w:p>
    <w:p w14:paraId="52A828A9" w14:textId="0C24639A" w:rsidR="005567F9" w:rsidRDefault="005567F9" w:rsidP="00566EAE">
      <w:pPr>
        <w:pStyle w:val="Text"/>
        <w:spacing w:before="0" w:after="0" w:line="240" w:lineRule="auto"/>
        <w:ind w:firstLine="720"/>
        <w:rPr>
          <w:rFonts w:ascii="Times New Roman" w:hAnsi="Times New Roman"/>
        </w:rPr>
      </w:pPr>
      <w:proofErr w:type="spellStart"/>
      <w:r w:rsidRPr="005567F9">
        <w:rPr>
          <w:rFonts w:ascii="Times New Roman" w:hAnsi="Times New Roman"/>
        </w:rPr>
        <w:t>Penelitian</w:t>
      </w:r>
      <w:proofErr w:type="spellEnd"/>
      <w:r w:rsidRPr="005567F9">
        <w:rPr>
          <w:rFonts w:ascii="Times New Roman" w:hAnsi="Times New Roman"/>
        </w:rPr>
        <w:t xml:space="preserve"> ini </w:t>
      </w:r>
      <w:proofErr w:type="spellStart"/>
      <w:r w:rsidRPr="005567F9">
        <w:rPr>
          <w:rFonts w:ascii="Times New Roman" w:hAnsi="Times New Roman"/>
        </w:rPr>
        <w:t>menemukan</w:t>
      </w:r>
      <w:proofErr w:type="spellEnd"/>
      <w:r w:rsidRPr="005567F9">
        <w:rPr>
          <w:rFonts w:ascii="Times New Roman" w:hAnsi="Times New Roman"/>
        </w:rPr>
        <w:t xml:space="preserve"> </w:t>
      </w:r>
      <w:proofErr w:type="spellStart"/>
      <w:r w:rsidRPr="005567F9">
        <w:rPr>
          <w:rFonts w:ascii="Times New Roman" w:hAnsi="Times New Roman"/>
        </w:rPr>
        <w:t>bahwa</w:t>
      </w:r>
      <w:proofErr w:type="spellEnd"/>
      <w:r w:rsidRPr="005567F9">
        <w:rPr>
          <w:rFonts w:ascii="Times New Roman" w:hAnsi="Times New Roman"/>
        </w:rPr>
        <w:t xml:space="preserve"> </w:t>
      </w:r>
      <w:proofErr w:type="spellStart"/>
      <w:r w:rsidR="00E500A7" w:rsidRPr="00E500A7">
        <w:rPr>
          <w:rFonts w:ascii="Times New Roman" w:hAnsi="Times New Roman"/>
          <w:szCs w:val="24"/>
        </w:rPr>
        <w:t>persepsi</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terhadap</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dukungan</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organisasi</w:t>
      </w:r>
      <w:proofErr w:type="spellEnd"/>
      <w:r w:rsidRPr="005567F9">
        <w:rPr>
          <w:rFonts w:ascii="Times New Roman" w:hAnsi="Times New Roman"/>
        </w:rPr>
        <w:t xml:space="preserve"> (</w:t>
      </w:r>
      <w:r w:rsidR="00737B45" w:rsidRPr="00C4115C">
        <w:rPr>
          <w:rFonts w:ascii="Times New Roman" w:hAnsi="Times New Roman"/>
        </w:rPr>
        <w:t>Perceived Organizational Support</w:t>
      </w:r>
      <w:r w:rsidRPr="005567F9">
        <w:rPr>
          <w:rFonts w:ascii="Times New Roman" w:hAnsi="Times New Roman"/>
        </w:rPr>
        <w:t xml:space="preserve">) </w:t>
      </w:r>
      <w:proofErr w:type="spellStart"/>
      <w:r w:rsidRPr="005567F9">
        <w:rPr>
          <w:rFonts w:ascii="Times New Roman" w:hAnsi="Times New Roman"/>
        </w:rPr>
        <w:t>memiliki</w:t>
      </w:r>
      <w:proofErr w:type="spellEnd"/>
      <w:r w:rsidRPr="005567F9">
        <w:rPr>
          <w:rFonts w:ascii="Times New Roman" w:hAnsi="Times New Roman"/>
        </w:rPr>
        <w:t xml:space="preserve"> </w:t>
      </w:r>
      <w:proofErr w:type="spellStart"/>
      <w:r w:rsidRPr="005567F9">
        <w:rPr>
          <w:rFonts w:ascii="Times New Roman" w:hAnsi="Times New Roman"/>
        </w:rPr>
        <w:t>pengaruh</w:t>
      </w:r>
      <w:proofErr w:type="spellEnd"/>
      <w:r w:rsidRPr="005567F9">
        <w:rPr>
          <w:rFonts w:ascii="Times New Roman" w:hAnsi="Times New Roman"/>
        </w:rPr>
        <w:t xml:space="preserve"> </w:t>
      </w:r>
      <w:proofErr w:type="spellStart"/>
      <w:r w:rsidRPr="005567F9">
        <w:rPr>
          <w:rFonts w:ascii="Times New Roman" w:hAnsi="Times New Roman"/>
        </w:rPr>
        <w:t>langsung</w:t>
      </w:r>
      <w:proofErr w:type="spellEnd"/>
      <w:r w:rsidRPr="005567F9">
        <w:rPr>
          <w:rFonts w:ascii="Times New Roman" w:hAnsi="Times New Roman"/>
        </w:rPr>
        <w:t xml:space="preserve"> dan </w:t>
      </w:r>
      <w:proofErr w:type="spellStart"/>
      <w:r w:rsidRPr="005567F9">
        <w:rPr>
          <w:rFonts w:ascii="Times New Roman" w:hAnsi="Times New Roman"/>
        </w:rPr>
        <w:t>signifikan</w:t>
      </w:r>
      <w:proofErr w:type="spellEnd"/>
      <w:r w:rsidRPr="005567F9">
        <w:rPr>
          <w:rFonts w:ascii="Times New Roman" w:hAnsi="Times New Roman"/>
        </w:rPr>
        <w:t xml:space="preserve"> </w:t>
      </w:r>
      <w:proofErr w:type="spellStart"/>
      <w:r w:rsidRPr="005567F9">
        <w:rPr>
          <w:rFonts w:ascii="Times New Roman" w:hAnsi="Times New Roman"/>
        </w:rPr>
        <w:t>terhadap</w:t>
      </w:r>
      <w:proofErr w:type="spellEnd"/>
      <w:r w:rsidRPr="005567F9">
        <w:rPr>
          <w:rFonts w:ascii="Times New Roman" w:hAnsi="Times New Roman"/>
        </w:rPr>
        <w:t xml:space="preserve"> </w:t>
      </w:r>
      <w:proofErr w:type="spellStart"/>
      <w:r w:rsidRPr="005567F9">
        <w:rPr>
          <w:rFonts w:ascii="Times New Roman" w:hAnsi="Times New Roman"/>
        </w:rPr>
        <w:t>kinerja</w:t>
      </w:r>
      <w:proofErr w:type="spellEnd"/>
      <w:r w:rsidRPr="005567F9">
        <w:rPr>
          <w:rFonts w:ascii="Times New Roman" w:hAnsi="Times New Roman"/>
        </w:rPr>
        <w:t xml:space="preserve"> </w:t>
      </w:r>
      <w:proofErr w:type="spellStart"/>
      <w:r w:rsidRPr="005567F9">
        <w:rPr>
          <w:rFonts w:ascii="Times New Roman" w:hAnsi="Times New Roman"/>
        </w:rPr>
        <w:t>karyawan</w:t>
      </w:r>
      <w:proofErr w:type="spellEnd"/>
      <w:r w:rsidRPr="005567F9">
        <w:rPr>
          <w:rFonts w:ascii="Times New Roman" w:hAnsi="Times New Roman"/>
        </w:rPr>
        <w:t xml:space="preserve">, </w:t>
      </w:r>
      <w:proofErr w:type="spellStart"/>
      <w:r w:rsidRPr="005567F9">
        <w:rPr>
          <w:rFonts w:ascii="Times New Roman" w:hAnsi="Times New Roman"/>
        </w:rPr>
        <w:t>baik</w:t>
      </w:r>
      <w:proofErr w:type="spellEnd"/>
      <w:r w:rsidRPr="005567F9">
        <w:rPr>
          <w:rFonts w:ascii="Times New Roman" w:hAnsi="Times New Roman"/>
        </w:rPr>
        <w:t xml:space="preserve"> </w:t>
      </w:r>
      <w:proofErr w:type="spellStart"/>
      <w:r w:rsidRPr="005567F9">
        <w:rPr>
          <w:rFonts w:ascii="Times New Roman" w:hAnsi="Times New Roman"/>
        </w:rPr>
        <w:t>secara</w:t>
      </w:r>
      <w:proofErr w:type="spellEnd"/>
      <w:r w:rsidRPr="005567F9">
        <w:rPr>
          <w:rFonts w:ascii="Times New Roman" w:hAnsi="Times New Roman"/>
        </w:rPr>
        <w:t xml:space="preserve"> </w:t>
      </w:r>
      <w:proofErr w:type="spellStart"/>
      <w:r w:rsidRPr="005567F9">
        <w:rPr>
          <w:rFonts w:ascii="Times New Roman" w:hAnsi="Times New Roman"/>
        </w:rPr>
        <w:t>langsung</w:t>
      </w:r>
      <w:proofErr w:type="spellEnd"/>
      <w:r w:rsidRPr="005567F9">
        <w:rPr>
          <w:rFonts w:ascii="Times New Roman" w:hAnsi="Times New Roman"/>
        </w:rPr>
        <w:t xml:space="preserve"> </w:t>
      </w:r>
      <w:proofErr w:type="spellStart"/>
      <w:r w:rsidRPr="005567F9">
        <w:rPr>
          <w:rFonts w:ascii="Times New Roman" w:hAnsi="Times New Roman"/>
        </w:rPr>
        <w:t>maupun</w:t>
      </w:r>
      <w:proofErr w:type="spellEnd"/>
      <w:r w:rsidRPr="005567F9">
        <w:rPr>
          <w:rFonts w:ascii="Times New Roman" w:hAnsi="Times New Roman"/>
        </w:rPr>
        <w:t xml:space="preserve"> </w:t>
      </w:r>
      <w:proofErr w:type="spellStart"/>
      <w:r w:rsidRPr="005567F9">
        <w:rPr>
          <w:rFonts w:ascii="Times New Roman" w:hAnsi="Times New Roman"/>
        </w:rPr>
        <w:t>melalui</w:t>
      </w:r>
      <w:proofErr w:type="spellEnd"/>
      <w:r w:rsidRPr="005567F9">
        <w:rPr>
          <w:rFonts w:ascii="Times New Roman" w:hAnsi="Times New Roman"/>
        </w:rPr>
        <w:t xml:space="preserve"> </w:t>
      </w:r>
      <w:proofErr w:type="spellStart"/>
      <w:r w:rsidRPr="005567F9">
        <w:rPr>
          <w:rFonts w:ascii="Times New Roman" w:hAnsi="Times New Roman"/>
        </w:rPr>
        <w:t>variabel</w:t>
      </w:r>
      <w:proofErr w:type="spellEnd"/>
      <w:r w:rsidRPr="005567F9">
        <w:rPr>
          <w:rFonts w:ascii="Times New Roman" w:hAnsi="Times New Roman"/>
        </w:rPr>
        <w:t xml:space="preserve"> </w:t>
      </w:r>
      <w:proofErr w:type="spellStart"/>
      <w:r w:rsidRPr="005567F9">
        <w:rPr>
          <w:rFonts w:ascii="Times New Roman" w:hAnsi="Times New Roman"/>
        </w:rPr>
        <w:t>mediasi</w:t>
      </w:r>
      <w:proofErr w:type="spellEnd"/>
      <w:r w:rsidRPr="005567F9">
        <w:rPr>
          <w:rFonts w:ascii="Times New Roman" w:hAnsi="Times New Roman"/>
        </w:rPr>
        <w:t xml:space="preserve"> </w:t>
      </w:r>
      <w:proofErr w:type="spellStart"/>
      <w:r w:rsidRPr="005567F9">
        <w:rPr>
          <w:rFonts w:ascii="Times New Roman" w:hAnsi="Times New Roman"/>
        </w:rPr>
        <w:t>yaitu</w:t>
      </w:r>
      <w:proofErr w:type="spellEnd"/>
      <w:r w:rsidRPr="005567F9">
        <w:rPr>
          <w:rFonts w:ascii="Times New Roman" w:hAnsi="Times New Roman"/>
        </w:rPr>
        <w:t xml:space="preserve">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Temuan</w:t>
      </w:r>
      <w:proofErr w:type="spellEnd"/>
      <w:r w:rsidRPr="005567F9">
        <w:rPr>
          <w:rFonts w:ascii="Times New Roman" w:hAnsi="Times New Roman"/>
        </w:rPr>
        <w:t xml:space="preserve"> ini </w:t>
      </w:r>
      <w:proofErr w:type="spellStart"/>
      <w:r w:rsidRPr="005567F9">
        <w:rPr>
          <w:rFonts w:ascii="Times New Roman" w:hAnsi="Times New Roman"/>
        </w:rPr>
        <w:t>memperkuat</w:t>
      </w:r>
      <w:proofErr w:type="spellEnd"/>
      <w:r w:rsidRPr="005567F9">
        <w:rPr>
          <w:rFonts w:ascii="Times New Roman" w:hAnsi="Times New Roman"/>
        </w:rPr>
        <w:t xml:space="preserve"> </w:t>
      </w:r>
      <w:proofErr w:type="spellStart"/>
      <w:r w:rsidRPr="005567F9">
        <w:rPr>
          <w:rFonts w:ascii="Times New Roman" w:hAnsi="Times New Roman"/>
        </w:rPr>
        <w:t>pandangan</w:t>
      </w:r>
      <w:proofErr w:type="spellEnd"/>
      <w:r w:rsidRPr="005567F9">
        <w:rPr>
          <w:rFonts w:ascii="Times New Roman" w:hAnsi="Times New Roman"/>
        </w:rPr>
        <w:t xml:space="preserve"> Robbins &amp; Judge (2024) yang </w:t>
      </w:r>
      <w:proofErr w:type="spellStart"/>
      <w:r w:rsidRPr="005567F9">
        <w:rPr>
          <w:rFonts w:ascii="Times New Roman" w:hAnsi="Times New Roman"/>
        </w:rPr>
        <w:t>menyatakan</w:t>
      </w:r>
      <w:proofErr w:type="spellEnd"/>
      <w:r w:rsidRPr="005567F9">
        <w:rPr>
          <w:rFonts w:ascii="Times New Roman" w:hAnsi="Times New Roman"/>
        </w:rPr>
        <w:t xml:space="preserve"> </w:t>
      </w:r>
      <w:proofErr w:type="spellStart"/>
      <w:r w:rsidRPr="005567F9">
        <w:rPr>
          <w:rFonts w:ascii="Times New Roman" w:hAnsi="Times New Roman"/>
        </w:rPr>
        <w:t>bahwa</w:t>
      </w:r>
      <w:proofErr w:type="spellEnd"/>
      <w:r w:rsidRPr="005567F9">
        <w:rPr>
          <w:rFonts w:ascii="Times New Roman" w:hAnsi="Times New Roman"/>
        </w:rPr>
        <w:t xml:space="preserve"> </w:t>
      </w:r>
      <w:r w:rsidR="00C46DB3">
        <w:rPr>
          <w:rFonts w:ascii="Times New Roman" w:hAnsi="Times New Roman"/>
        </w:rPr>
        <w:t>POS</w:t>
      </w:r>
      <w:r w:rsidRPr="005567F9">
        <w:rPr>
          <w:rFonts w:ascii="Times New Roman" w:hAnsi="Times New Roman"/>
        </w:rPr>
        <w:t xml:space="preserve"> </w:t>
      </w:r>
      <w:proofErr w:type="spellStart"/>
      <w:r w:rsidRPr="005567F9">
        <w:rPr>
          <w:rFonts w:ascii="Times New Roman" w:hAnsi="Times New Roman"/>
        </w:rPr>
        <w:t>merupakan</w:t>
      </w:r>
      <w:proofErr w:type="spellEnd"/>
      <w:r w:rsidRPr="005567F9">
        <w:rPr>
          <w:rFonts w:ascii="Times New Roman" w:hAnsi="Times New Roman"/>
        </w:rPr>
        <w:t xml:space="preserve"> </w:t>
      </w:r>
      <w:proofErr w:type="spellStart"/>
      <w:r w:rsidRPr="005567F9">
        <w:rPr>
          <w:rFonts w:ascii="Times New Roman" w:hAnsi="Times New Roman"/>
        </w:rPr>
        <w:t>dasar</w:t>
      </w:r>
      <w:proofErr w:type="spellEnd"/>
      <w:r w:rsidRPr="005567F9">
        <w:rPr>
          <w:rFonts w:ascii="Times New Roman" w:hAnsi="Times New Roman"/>
        </w:rPr>
        <w:t xml:space="preserve"> </w:t>
      </w:r>
      <w:proofErr w:type="spellStart"/>
      <w:r w:rsidRPr="005567F9">
        <w:rPr>
          <w:rFonts w:ascii="Times New Roman" w:hAnsi="Times New Roman"/>
        </w:rPr>
        <w:t>dalam</w:t>
      </w:r>
      <w:proofErr w:type="spellEnd"/>
      <w:r w:rsidRPr="005567F9">
        <w:rPr>
          <w:rFonts w:ascii="Times New Roman" w:hAnsi="Times New Roman"/>
        </w:rPr>
        <w:t xml:space="preserve"> </w:t>
      </w:r>
      <w:proofErr w:type="spellStart"/>
      <w:r w:rsidRPr="005567F9">
        <w:rPr>
          <w:rFonts w:ascii="Times New Roman" w:hAnsi="Times New Roman"/>
        </w:rPr>
        <w:t>menciptakan</w:t>
      </w:r>
      <w:proofErr w:type="spellEnd"/>
      <w:r w:rsidRPr="005567F9">
        <w:rPr>
          <w:rFonts w:ascii="Times New Roman" w:hAnsi="Times New Roman"/>
        </w:rPr>
        <w:t xml:space="preserve"> </w:t>
      </w:r>
      <w:proofErr w:type="spellStart"/>
      <w:r w:rsidRPr="005567F9">
        <w:rPr>
          <w:rFonts w:ascii="Times New Roman" w:hAnsi="Times New Roman"/>
        </w:rPr>
        <w:t>lingkungan</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yang </w:t>
      </w:r>
      <w:proofErr w:type="spellStart"/>
      <w:r w:rsidRPr="005567F9">
        <w:rPr>
          <w:rFonts w:ascii="Times New Roman" w:hAnsi="Times New Roman"/>
        </w:rPr>
        <w:t>kondusif</w:t>
      </w:r>
      <w:proofErr w:type="spellEnd"/>
      <w:r w:rsidRPr="005567F9">
        <w:rPr>
          <w:rFonts w:ascii="Times New Roman" w:hAnsi="Times New Roman"/>
        </w:rPr>
        <w:t xml:space="preserve"> </w:t>
      </w:r>
      <w:proofErr w:type="spellStart"/>
      <w:r w:rsidRPr="005567F9">
        <w:rPr>
          <w:rFonts w:ascii="Times New Roman" w:hAnsi="Times New Roman"/>
        </w:rPr>
        <w:t>melalui</w:t>
      </w:r>
      <w:proofErr w:type="spellEnd"/>
      <w:r w:rsidRPr="005567F9">
        <w:rPr>
          <w:rFonts w:ascii="Times New Roman" w:hAnsi="Times New Roman"/>
        </w:rPr>
        <w:t xml:space="preserve"> </w:t>
      </w:r>
      <w:proofErr w:type="spellStart"/>
      <w:r w:rsidRPr="005567F9">
        <w:rPr>
          <w:rFonts w:ascii="Times New Roman" w:hAnsi="Times New Roman"/>
        </w:rPr>
        <w:t>elemen-elemen</w:t>
      </w:r>
      <w:proofErr w:type="spellEnd"/>
      <w:r w:rsidRPr="005567F9">
        <w:rPr>
          <w:rFonts w:ascii="Times New Roman" w:hAnsi="Times New Roman"/>
        </w:rPr>
        <w:t xml:space="preserve"> </w:t>
      </w:r>
      <w:proofErr w:type="spellStart"/>
      <w:r w:rsidRPr="005567F9">
        <w:rPr>
          <w:rFonts w:ascii="Times New Roman" w:hAnsi="Times New Roman"/>
        </w:rPr>
        <w:t>seperti</w:t>
      </w:r>
      <w:proofErr w:type="spellEnd"/>
      <w:r w:rsidRPr="005567F9">
        <w:rPr>
          <w:rFonts w:ascii="Times New Roman" w:hAnsi="Times New Roman"/>
        </w:rPr>
        <w:t xml:space="preserve"> </w:t>
      </w:r>
      <w:proofErr w:type="spellStart"/>
      <w:r w:rsidRPr="005567F9">
        <w:rPr>
          <w:rFonts w:ascii="Times New Roman" w:hAnsi="Times New Roman"/>
        </w:rPr>
        <w:t>struktur</w:t>
      </w:r>
      <w:proofErr w:type="spellEnd"/>
      <w:r w:rsidRPr="005567F9">
        <w:rPr>
          <w:rFonts w:ascii="Times New Roman" w:hAnsi="Times New Roman"/>
        </w:rPr>
        <w:t xml:space="preserve"> </w:t>
      </w:r>
      <w:proofErr w:type="spellStart"/>
      <w:r w:rsidRPr="005567F9">
        <w:rPr>
          <w:rFonts w:ascii="Times New Roman" w:hAnsi="Times New Roman"/>
        </w:rPr>
        <w:t>organisasi</w:t>
      </w:r>
      <w:proofErr w:type="spellEnd"/>
      <w:r w:rsidRPr="005567F9">
        <w:rPr>
          <w:rFonts w:ascii="Times New Roman" w:hAnsi="Times New Roman"/>
        </w:rPr>
        <w:t xml:space="preserve">, </w:t>
      </w:r>
      <w:proofErr w:type="spellStart"/>
      <w:r w:rsidRPr="005567F9">
        <w:rPr>
          <w:rFonts w:ascii="Times New Roman" w:hAnsi="Times New Roman"/>
        </w:rPr>
        <w:t>persepsi</w:t>
      </w:r>
      <w:proofErr w:type="spellEnd"/>
      <w:r w:rsidRPr="005567F9">
        <w:rPr>
          <w:rFonts w:ascii="Times New Roman" w:hAnsi="Times New Roman"/>
        </w:rPr>
        <w:t xml:space="preserve">, </w:t>
      </w:r>
      <w:proofErr w:type="spellStart"/>
      <w:r w:rsidRPr="005567F9">
        <w:rPr>
          <w:rFonts w:ascii="Times New Roman" w:hAnsi="Times New Roman"/>
        </w:rPr>
        <w:t>nilai</w:t>
      </w:r>
      <w:proofErr w:type="spellEnd"/>
      <w:r w:rsidRPr="005567F9">
        <w:rPr>
          <w:rFonts w:ascii="Times New Roman" w:hAnsi="Times New Roman"/>
        </w:rPr>
        <w:t xml:space="preserve">, </w:t>
      </w:r>
      <w:proofErr w:type="spellStart"/>
      <w:r w:rsidRPr="005567F9">
        <w:rPr>
          <w:rFonts w:ascii="Times New Roman" w:hAnsi="Times New Roman"/>
        </w:rPr>
        <w:t>serta</w:t>
      </w:r>
      <w:proofErr w:type="spellEnd"/>
      <w:r w:rsidRPr="005567F9">
        <w:rPr>
          <w:rFonts w:ascii="Times New Roman" w:hAnsi="Times New Roman"/>
        </w:rPr>
        <w:t xml:space="preserve"> </w:t>
      </w:r>
      <w:proofErr w:type="spellStart"/>
      <w:r w:rsidRPr="005567F9">
        <w:rPr>
          <w:rFonts w:ascii="Times New Roman" w:hAnsi="Times New Roman"/>
        </w:rPr>
        <w:t>budaya</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Ketika </w:t>
      </w:r>
      <w:proofErr w:type="spellStart"/>
      <w:r w:rsidRPr="005567F9">
        <w:rPr>
          <w:rFonts w:ascii="Times New Roman" w:hAnsi="Times New Roman"/>
        </w:rPr>
        <w:t>karyawan</w:t>
      </w:r>
      <w:proofErr w:type="spellEnd"/>
      <w:r w:rsidRPr="005567F9">
        <w:rPr>
          <w:rFonts w:ascii="Times New Roman" w:hAnsi="Times New Roman"/>
        </w:rPr>
        <w:t xml:space="preserve"> </w:t>
      </w:r>
      <w:proofErr w:type="spellStart"/>
      <w:r w:rsidRPr="005567F9">
        <w:rPr>
          <w:rFonts w:ascii="Times New Roman" w:hAnsi="Times New Roman"/>
        </w:rPr>
        <w:t>merasa</w:t>
      </w:r>
      <w:proofErr w:type="spellEnd"/>
      <w:r w:rsidRPr="005567F9">
        <w:rPr>
          <w:rFonts w:ascii="Times New Roman" w:hAnsi="Times New Roman"/>
        </w:rPr>
        <w:t xml:space="preserve"> </w:t>
      </w:r>
      <w:proofErr w:type="spellStart"/>
      <w:r w:rsidRPr="005567F9">
        <w:rPr>
          <w:rFonts w:ascii="Times New Roman" w:hAnsi="Times New Roman"/>
        </w:rPr>
        <w:t>bahwa</w:t>
      </w:r>
      <w:proofErr w:type="spellEnd"/>
      <w:r w:rsidRPr="005567F9">
        <w:rPr>
          <w:rFonts w:ascii="Times New Roman" w:hAnsi="Times New Roman"/>
        </w:rPr>
        <w:t xml:space="preserve"> </w:t>
      </w:r>
      <w:proofErr w:type="spellStart"/>
      <w:r w:rsidRPr="005567F9">
        <w:rPr>
          <w:rFonts w:ascii="Times New Roman" w:hAnsi="Times New Roman"/>
        </w:rPr>
        <w:t>organisasi</w:t>
      </w:r>
      <w:proofErr w:type="spellEnd"/>
      <w:r w:rsidRPr="005567F9">
        <w:rPr>
          <w:rFonts w:ascii="Times New Roman" w:hAnsi="Times New Roman"/>
        </w:rPr>
        <w:t xml:space="preserve"> </w:t>
      </w:r>
      <w:proofErr w:type="spellStart"/>
      <w:r w:rsidRPr="005567F9">
        <w:rPr>
          <w:rFonts w:ascii="Times New Roman" w:hAnsi="Times New Roman"/>
        </w:rPr>
        <w:t>memiliki</w:t>
      </w:r>
      <w:proofErr w:type="spellEnd"/>
      <w:r w:rsidRPr="005567F9">
        <w:rPr>
          <w:rFonts w:ascii="Times New Roman" w:hAnsi="Times New Roman"/>
        </w:rPr>
        <w:t xml:space="preserve"> </w:t>
      </w:r>
      <w:proofErr w:type="spellStart"/>
      <w:r w:rsidRPr="005567F9">
        <w:rPr>
          <w:rFonts w:ascii="Times New Roman" w:hAnsi="Times New Roman"/>
        </w:rPr>
        <w:t>sistem</w:t>
      </w:r>
      <w:proofErr w:type="spellEnd"/>
      <w:r w:rsidRPr="005567F9">
        <w:rPr>
          <w:rFonts w:ascii="Times New Roman" w:hAnsi="Times New Roman"/>
        </w:rPr>
        <w:t xml:space="preserve"> dan </w:t>
      </w:r>
      <w:proofErr w:type="spellStart"/>
      <w:r w:rsidRPr="005567F9">
        <w:rPr>
          <w:rFonts w:ascii="Times New Roman" w:hAnsi="Times New Roman"/>
        </w:rPr>
        <w:t>komunikasi</w:t>
      </w:r>
      <w:proofErr w:type="spellEnd"/>
      <w:r w:rsidRPr="005567F9">
        <w:rPr>
          <w:rFonts w:ascii="Times New Roman" w:hAnsi="Times New Roman"/>
        </w:rPr>
        <w:t xml:space="preserve"> yang </w:t>
      </w:r>
      <w:proofErr w:type="spellStart"/>
      <w:r w:rsidRPr="005567F9">
        <w:rPr>
          <w:rFonts w:ascii="Times New Roman" w:hAnsi="Times New Roman"/>
        </w:rPr>
        <w:t>adil</w:t>
      </w:r>
      <w:proofErr w:type="spellEnd"/>
      <w:r w:rsidRPr="005567F9">
        <w:rPr>
          <w:rFonts w:ascii="Times New Roman" w:hAnsi="Times New Roman"/>
        </w:rPr>
        <w:t xml:space="preserve"> </w:t>
      </w:r>
      <w:proofErr w:type="spellStart"/>
      <w:r w:rsidRPr="005567F9">
        <w:rPr>
          <w:rFonts w:ascii="Times New Roman" w:hAnsi="Times New Roman"/>
        </w:rPr>
        <w:t>serta</w:t>
      </w:r>
      <w:proofErr w:type="spellEnd"/>
      <w:r w:rsidRPr="005567F9">
        <w:rPr>
          <w:rFonts w:ascii="Times New Roman" w:hAnsi="Times New Roman"/>
        </w:rPr>
        <w:t xml:space="preserve"> </w:t>
      </w:r>
      <w:proofErr w:type="spellStart"/>
      <w:r w:rsidRPr="005567F9">
        <w:rPr>
          <w:rFonts w:ascii="Times New Roman" w:hAnsi="Times New Roman"/>
        </w:rPr>
        <w:t>terbuka</w:t>
      </w:r>
      <w:proofErr w:type="spellEnd"/>
      <w:r w:rsidRPr="005567F9">
        <w:rPr>
          <w:rFonts w:ascii="Times New Roman" w:hAnsi="Times New Roman"/>
        </w:rPr>
        <w:t xml:space="preserve">, </w:t>
      </w:r>
      <w:proofErr w:type="spellStart"/>
      <w:r w:rsidRPr="005567F9">
        <w:rPr>
          <w:rFonts w:ascii="Times New Roman" w:hAnsi="Times New Roman"/>
        </w:rPr>
        <w:t>mereka</w:t>
      </w:r>
      <w:proofErr w:type="spellEnd"/>
      <w:r w:rsidRPr="005567F9">
        <w:rPr>
          <w:rFonts w:ascii="Times New Roman" w:hAnsi="Times New Roman"/>
        </w:rPr>
        <w:t xml:space="preserve"> </w:t>
      </w:r>
      <w:proofErr w:type="spellStart"/>
      <w:r w:rsidRPr="005567F9">
        <w:rPr>
          <w:rFonts w:ascii="Times New Roman" w:hAnsi="Times New Roman"/>
        </w:rPr>
        <w:t>cenderung</w:t>
      </w:r>
      <w:proofErr w:type="spellEnd"/>
      <w:r w:rsidRPr="005567F9">
        <w:rPr>
          <w:rFonts w:ascii="Times New Roman" w:hAnsi="Times New Roman"/>
        </w:rPr>
        <w:t xml:space="preserve"> </w:t>
      </w:r>
      <w:proofErr w:type="spellStart"/>
      <w:r w:rsidRPr="005567F9">
        <w:rPr>
          <w:rFonts w:ascii="Times New Roman" w:hAnsi="Times New Roman"/>
        </w:rPr>
        <w:t>menunjukkan</w:t>
      </w:r>
      <w:proofErr w:type="spellEnd"/>
      <w:r w:rsidRPr="005567F9">
        <w:rPr>
          <w:rFonts w:ascii="Times New Roman" w:hAnsi="Times New Roman"/>
        </w:rPr>
        <w:t xml:space="preserve"> </w:t>
      </w:r>
      <w:proofErr w:type="spellStart"/>
      <w:r w:rsidRPr="005567F9">
        <w:rPr>
          <w:rFonts w:ascii="Times New Roman" w:hAnsi="Times New Roman"/>
        </w:rPr>
        <w:t>loyalitas</w:t>
      </w:r>
      <w:proofErr w:type="spellEnd"/>
      <w:r w:rsidRPr="005567F9">
        <w:rPr>
          <w:rFonts w:ascii="Times New Roman" w:hAnsi="Times New Roman"/>
        </w:rPr>
        <w:t xml:space="preserve"> dan </w:t>
      </w:r>
      <w:proofErr w:type="spellStart"/>
      <w:r w:rsidRPr="005567F9">
        <w:rPr>
          <w:rFonts w:ascii="Times New Roman" w:hAnsi="Times New Roman"/>
        </w:rPr>
        <w:t>performa</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yang </w:t>
      </w:r>
      <w:proofErr w:type="spellStart"/>
      <w:r w:rsidRPr="005567F9">
        <w:rPr>
          <w:rFonts w:ascii="Times New Roman" w:hAnsi="Times New Roman"/>
        </w:rPr>
        <w:t>lebih</w:t>
      </w:r>
      <w:proofErr w:type="spellEnd"/>
      <w:r w:rsidRPr="005567F9">
        <w:rPr>
          <w:rFonts w:ascii="Times New Roman" w:hAnsi="Times New Roman"/>
        </w:rPr>
        <w:t xml:space="preserve"> </w:t>
      </w:r>
      <w:proofErr w:type="spellStart"/>
      <w:r w:rsidRPr="005567F9">
        <w:rPr>
          <w:rFonts w:ascii="Times New Roman" w:hAnsi="Times New Roman"/>
        </w:rPr>
        <w:t>tinggi</w:t>
      </w:r>
      <w:proofErr w:type="spellEnd"/>
      <w:r w:rsidRPr="005567F9">
        <w:rPr>
          <w:rFonts w:ascii="Times New Roman" w:hAnsi="Times New Roman"/>
        </w:rPr>
        <w:t>.</w:t>
      </w:r>
    </w:p>
    <w:p w14:paraId="30C3D567" w14:textId="77777777" w:rsidR="0047107B" w:rsidRDefault="005567F9" w:rsidP="00566EAE">
      <w:pPr>
        <w:pStyle w:val="Text"/>
        <w:spacing w:before="0" w:after="0" w:line="240" w:lineRule="auto"/>
        <w:ind w:firstLine="720"/>
        <w:rPr>
          <w:rFonts w:ascii="Times New Roman" w:hAnsi="Times New Roman"/>
        </w:rPr>
      </w:pPr>
      <w:r w:rsidRPr="005567F9">
        <w:rPr>
          <w:rFonts w:ascii="Times New Roman" w:hAnsi="Times New Roman"/>
        </w:rPr>
        <w:t xml:space="preserve">Hasil ini </w:t>
      </w:r>
      <w:proofErr w:type="spellStart"/>
      <w:r w:rsidRPr="005567F9">
        <w:rPr>
          <w:rFonts w:ascii="Times New Roman" w:hAnsi="Times New Roman"/>
        </w:rPr>
        <w:t>didukung</w:t>
      </w:r>
      <w:proofErr w:type="spellEnd"/>
      <w:r w:rsidRPr="005567F9">
        <w:rPr>
          <w:rFonts w:ascii="Times New Roman" w:hAnsi="Times New Roman"/>
        </w:rPr>
        <w:t xml:space="preserve"> oleh Koopmans et al. (2011) yang </w:t>
      </w:r>
      <w:proofErr w:type="spellStart"/>
      <w:r w:rsidRPr="005567F9">
        <w:rPr>
          <w:rFonts w:ascii="Times New Roman" w:hAnsi="Times New Roman"/>
        </w:rPr>
        <w:t>menegaskan</w:t>
      </w:r>
      <w:proofErr w:type="spellEnd"/>
      <w:r w:rsidRPr="005567F9">
        <w:rPr>
          <w:rFonts w:ascii="Times New Roman" w:hAnsi="Times New Roman"/>
        </w:rPr>
        <w:t xml:space="preserve"> </w:t>
      </w:r>
      <w:proofErr w:type="spellStart"/>
      <w:r w:rsidRPr="005567F9">
        <w:rPr>
          <w:rFonts w:ascii="Times New Roman" w:hAnsi="Times New Roman"/>
        </w:rPr>
        <w:t>bahwa</w:t>
      </w:r>
      <w:proofErr w:type="spellEnd"/>
      <w:r w:rsidRPr="005567F9">
        <w:rPr>
          <w:rFonts w:ascii="Times New Roman" w:hAnsi="Times New Roman"/>
        </w:rPr>
        <w:t xml:space="preserve"> </w:t>
      </w:r>
      <w:proofErr w:type="spellStart"/>
      <w:r w:rsidRPr="005567F9">
        <w:rPr>
          <w:rFonts w:ascii="Times New Roman" w:hAnsi="Times New Roman"/>
        </w:rPr>
        <w:t>perilaku</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w:t>
      </w:r>
      <w:proofErr w:type="spellStart"/>
      <w:r w:rsidRPr="005567F9">
        <w:rPr>
          <w:rFonts w:ascii="Times New Roman" w:hAnsi="Times New Roman"/>
        </w:rPr>
        <w:t>seperti</w:t>
      </w:r>
      <w:proofErr w:type="spellEnd"/>
      <w:r w:rsidRPr="005567F9">
        <w:rPr>
          <w:rFonts w:ascii="Times New Roman" w:hAnsi="Times New Roman"/>
        </w:rPr>
        <w:t xml:space="preserve"> contextual performance dan adaptive performance </w:t>
      </w:r>
      <w:proofErr w:type="spellStart"/>
      <w:r w:rsidRPr="005567F9">
        <w:rPr>
          <w:rFonts w:ascii="Times New Roman" w:hAnsi="Times New Roman"/>
        </w:rPr>
        <w:t>muncul</w:t>
      </w:r>
      <w:proofErr w:type="spellEnd"/>
      <w:r w:rsidRPr="005567F9">
        <w:rPr>
          <w:rFonts w:ascii="Times New Roman" w:hAnsi="Times New Roman"/>
        </w:rPr>
        <w:t xml:space="preserve"> </w:t>
      </w:r>
      <w:proofErr w:type="spellStart"/>
      <w:r w:rsidRPr="005567F9">
        <w:rPr>
          <w:rFonts w:ascii="Times New Roman" w:hAnsi="Times New Roman"/>
        </w:rPr>
        <w:t>secara</w:t>
      </w:r>
      <w:proofErr w:type="spellEnd"/>
      <w:r w:rsidRPr="005567F9">
        <w:rPr>
          <w:rFonts w:ascii="Times New Roman" w:hAnsi="Times New Roman"/>
        </w:rPr>
        <w:t xml:space="preserve"> </w:t>
      </w:r>
      <w:proofErr w:type="spellStart"/>
      <w:r w:rsidRPr="005567F9">
        <w:rPr>
          <w:rFonts w:ascii="Times New Roman" w:hAnsi="Times New Roman"/>
        </w:rPr>
        <w:t>signifikan</w:t>
      </w:r>
      <w:proofErr w:type="spellEnd"/>
      <w:r w:rsidRPr="005567F9">
        <w:rPr>
          <w:rFonts w:ascii="Times New Roman" w:hAnsi="Times New Roman"/>
        </w:rPr>
        <w:t xml:space="preserve"> </w:t>
      </w:r>
      <w:proofErr w:type="spellStart"/>
      <w:r w:rsidRPr="005567F9">
        <w:rPr>
          <w:rFonts w:ascii="Times New Roman" w:hAnsi="Times New Roman"/>
        </w:rPr>
        <w:t>dalam</w:t>
      </w:r>
      <w:proofErr w:type="spellEnd"/>
      <w:r w:rsidRPr="005567F9">
        <w:rPr>
          <w:rFonts w:ascii="Times New Roman" w:hAnsi="Times New Roman"/>
        </w:rPr>
        <w:t xml:space="preserve"> </w:t>
      </w:r>
      <w:proofErr w:type="spellStart"/>
      <w:r w:rsidRPr="005567F9">
        <w:rPr>
          <w:rFonts w:ascii="Times New Roman" w:hAnsi="Times New Roman"/>
        </w:rPr>
        <w:t>lingkungan</w:t>
      </w:r>
      <w:proofErr w:type="spellEnd"/>
      <w:r w:rsidRPr="005567F9">
        <w:rPr>
          <w:rFonts w:ascii="Times New Roman" w:hAnsi="Times New Roman"/>
        </w:rPr>
        <w:t xml:space="preserve"> yang </w:t>
      </w:r>
      <w:proofErr w:type="spellStart"/>
      <w:r w:rsidRPr="005567F9">
        <w:rPr>
          <w:rFonts w:ascii="Times New Roman" w:hAnsi="Times New Roman"/>
        </w:rPr>
        <w:t>mendukung</w:t>
      </w:r>
      <w:proofErr w:type="spellEnd"/>
      <w:r w:rsidRPr="005567F9">
        <w:rPr>
          <w:rFonts w:ascii="Times New Roman" w:hAnsi="Times New Roman"/>
        </w:rPr>
        <w:t xml:space="preserve">. Di </w:t>
      </w:r>
      <w:proofErr w:type="spellStart"/>
      <w:r w:rsidRPr="005567F9">
        <w:rPr>
          <w:rFonts w:ascii="Times New Roman" w:hAnsi="Times New Roman"/>
        </w:rPr>
        <w:t>sektor</w:t>
      </w:r>
      <w:proofErr w:type="spellEnd"/>
      <w:r w:rsidRPr="005567F9">
        <w:rPr>
          <w:rFonts w:ascii="Times New Roman" w:hAnsi="Times New Roman"/>
        </w:rPr>
        <w:t xml:space="preserve"> </w:t>
      </w:r>
      <w:proofErr w:type="spellStart"/>
      <w:r w:rsidRPr="005567F9">
        <w:rPr>
          <w:rFonts w:ascii="Times New Roman" w:hAnsi="Times New Roman"/>
        </w:rPr>
        <w:t>publik</w:t>
      </w:r>
      <w:proofErr w:type="spellEnd"/>
      <w:r w:rsidRPr="005567F9">
        <w:rPr>
          <w:rFonts w:ascii="Times New Roman" w:hAnsi="Times New Roman"/>
        </w:rPr>
        <w:t xml:space="preserve"> </w:t>
      </w:r>
      <w:proofErr w:type="spellStart"/>
      <w:r w:rsidRPr="005567F9">
        <w:rPr>
          <w:rFonts w:ascii="Times New Roman" w:hAnsi="Times New Roman"/>
        </w:rPr>
        <w:t>seperti</w:t>
      </w:r>
      <w:proofErr w:type="spellEnd"/>
      <w:r w:rsidRPr="005567F9">
        <w:rPr>
          <w:rFonts w:ascii="Times New Roman" w:hAnsi="Times New Roman"/>
        </w:rPr>
        <w:t xml:space="preserve"> Dinas </w:t>
      </w:r>
      <w:proofErr w:type="spellStart"/>
      <w:r w:rsidRPr="005567F9">
        <w:rPr>
          <w:rFonts w:ascii="Times New Roman" w:hAnsi="Times New Roman"/>
        </w:rPr>
        <w:t>Pariwisata</w:t>
      </w:r>
      <w:proofErr w:type="spellEnd"/>
      <w:r w:rsidRPr="005567F9">
        <w:rPr>
          <w:rFonts w:ascii="Times New Roman" w:hAnsi="Times New Roman"/>
        </w:rPr>
        <w:t xml:space="preserve"> DIY, di mana </w:t>
      </w:r>
      <w:proofErr w:type="spellStart"/>
      <w:r w:rsidRPr="005567F9">
        <w:rPr>
          <w:rFonts w:ascii="Times New Roman" w:hAnsi="Times New Roman"/>
        </w:rPr>
        <w:t>beban</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w:t>
      </w:r>
      <w:proofErr w:type="spellStart"/>
      <w:r w:rsidRPr="005567F9">
        <w:rPr>
          <w:rFonts w:ascii="Times New Roman" w:hAnsi="Times New Roman"/>
        </w:rPr>
        <w:t>bersifat</w:t>
      </w:r>
      <w:proofErr w:type="spellEnd"/>
      <w:r w:rsidRPr="005567F9">
        <w:rPr>
          <w:rFonts w:ascii="Times New Roman" w:hAnsi="Times New Roman"/>
        </w:rPr>
        <w:t xml:space="preserve"> </w:t>
      </w:r>
      <w:proofErr w:type="spellStart"/>
      <w:r w:rsidRPr="005567F9">
        <w:rPr>
          <w:rFonts w:ascii="Times New Roman" w:hAnsi="Times New Roman"/>
        </w:rPr>
        <w:t>dinamis</w:t>
      </w:r>
      <w:proofErr w:type="spellEnd"/>
      <w:r w:rsidRPr="005567F9">
        <w:rPr>
          <w:rFonts w:ascii="Times New Roman" w:hAnsi="Times New Roman"/>
        </w:rPr>
        <w:t xml:space="preserve"> dan </w:t>
      </w:r>
      <w:proofErr w:type="spellStart"/>
      <w:r w:rsidRPr="005567F9">
        <w:rPr>
          <w:rFonts w:ascii="Times New Roman" w:hAnsi="Times New Roman"/>
        </w:rPr>
        <w:t>sering</w:t>
      </w:r>
      <w:proofErr w:type="spellEnd"/>
      <w:r w:rsidRPr="005567F9">
        <w:rPr>
          <w:rFonts w:ascii="Times New Roman" w:hAnsi="Times New Roman"/>
        </w:rPr>
        <w:t xml:space="preserve"> </w:t>
      </w:r>
      <w:proofErr w:type="spellStart"/>
      <w:r w:rsidRPr="005567F9">
        <w:rPr>
          <w:rFonts w:ascii="Times New Roman" w:hAnsi="Times New Roman"/>
        </w:rPr>
        <w:t>menghadapi</w:t>
      </w:r>
      <w:proofErr w:type="spellEnd"/>
      <w:r w:rsidRPr="005567F9">
        <w:rPr>
          <w:rFonts w:ascii="Times New Roman" w:hAnsi="Times New Roman"/>
        </w:rPr>
        <w:t xml:space="preserve"> </w:t>
      </w:r>
      <w:proofErr w:type="spellStart"/>
      <w:r w:rsidRPr="005567F9">
        <w:rPr>
          <w:rFonts w:ascii="Times New Roman" w:hAnsi="Times New Roman"/>
        </w:rPr>
        <w:t>perubahan</w:t>
      </w:r>
      <w:proofErr w:type="spellEnd"/>
      <w:r w:rsidRPr="005567F9">
        <w:rPr>
          <w:rFonts w:ascii="Times New Roman" w:hAnsi="Times New Roman"/>
        </w:rPr>
        <w:t xml:space="preserve"> </w:t>
      </w:r>
      <w:proofErr w:type="spellStart"/>
      <w:r w:rsidRPr="005567F9">
        <w:rPr>
          <w:rFonts w:ascii="Times New Roman" w:hAnsi="Times New Roman"/>
        </w:rPr>
        <w:t>kebijakan</w:t>
      </w:r>
      <w:proofErr w:type="spellEnd"/>
      <w:r w:rsidRPr="005567F9">
        <w:rPr>
          <w:rFonts w:ascii="Times New Roman" w:hAnsi="Times New Roman"/>
        </w:rPr>
        <w:t xml:space="preserve">, </w:t>
      </w:r>
      <w:proofErr w:type="spellStart"/>
      <w:r w:rsidRPr="005567F9">
        <w:rPr>
          <w:rFonts w:ascii="Times New Roman" w:hAnsi="Times New Roman"/>
        </w:rPr>
        <w:t>konteks</w:t>
      </w:r>
      <w:proofErr w:type="spellEnd"/>
      <w:r w:rsidRPr="005567F9">
        <w:rPr>
          <w:rFonts w:ascii="Times New Roman" w:hAnsi="Times New Roman"/>
        </w:rPr>
        <w:t xml:space="preserve"> </w:t>
      </w:r>
      <w:proofErr w:type="spellStart"/>
      <w:r w:rsidRPr="005567F9">
        <w:rPr>
          <w:rFonts w:ascii="Times New Roman" w:hAnsi="Times New Roman"/>
        </w:rPr>
        <w:t>adaptif</w:t>
      </w:r>
      <w:proofErr w:type="spellEnd"/>
      <w:r w:rsidRPr="005567F9">
        <w:rPr>
          <w:rFonts w:ascii="Times New Roman" w:hAnsi="Times New Roman"/>
        </w:rPr>
        <w:t xml:space="preserve"> dan </w:t>
      </w:r>
      <w:proofErr w:type="spellStart"/>
      <w:r w:rsidRPr="005567F9">
        <w:rPr>
          <w:rFonts w:ascii="Times New Roman" w:hAnsi="Times New Roman"/>
        </w:rPr>
        <w:t>hubungan</w:t>
      </w:r>
      <w:proofErr w:type="spellEnd"/>
      <w:r w:rsidRPr="005567F9">
        <w:rPr>
          <w:rFonts w:ascii="Times New Roman" w:hAnsi="Times New Roman"/>
        </w:rPr>
        <w:t xml:space="preserve"> </w:t>
      </w:r>
      <w:proofErr w:type="spellStart"/>
      <w:r w:rsidRPr="005567F9">
        <w:rPr>
          <w:rFonts w:ascii="Times New Roman" w:hAnsi="Times New Roman"/>
        </w:rPr>
        <w:t>antarpegawai</w:t>
      </w:r>
      <w:proofErr w:type="spellEnd"/>
      <w:r w:rsidRPr="005567F9">
        <w:rPr>
          <w:rFonts w:ascii="Times New Roman" w:hAnsi="Times New Roman"/>
        </w:rPr>
        <w:t xml:space="preserve"> </w:t>
      </w:r>
      <w:proofErr w:type="spellStart"/>
      <w:r w:rsidRPr="005567F9">
        <w:rPr>
          <w:rFonts w:ascii="Times New Roman" w:hAnsi="Times New Roman"/>
        </w:rPr>
        <w:t>menjadi</w:t>
      </w:r>
      <w:proofErr w:type="spellEnd"/>
      <w:r w:rsidRPr="005567F9">
        <w:rPr>
          <w:rFonts w:ascii="Times New Roman" w:hAnsi="Times New Roman"/>
        </w:rPr>
        <w:t xml:space="preserve"> sangat </w:t>
      </w:r>
      <w:proofErr w:type="spellStart"/>
      <w:r w:rsidRPr="005567F9">
        <w:rPr>
          <w:rFonts w:ascii="Times New Roman" w:hAnsi="Times New Roman"/>
        </w:rPr>
        <w:t>penting</w:t>
      </w:r>
      <w:proofErr w:type="spellEnd"/>
      <w:r w:rsidRPr="005567F9">
        <w:rPr>
          <w:rFonts w:ascii="Times New Roman" w:hAnsi="Times New Roman"/>
        </w:rPr>
        <w:t>.</w:t>
      </w:r>
    </w:p>
    <w:p w14:paraId="5718AEE1" w14:textId="77777777" w:rsidR="0047107B" w:rsidRDefault="005567F9" w:rsidP="00566EAE">
      <w:pPr>
        <w:pStyle w:val="Text"/>
        <w:spacing w:before="0" w:after="0" w:line="240" w:lineRule="auto"/>
        <w:ind w:firstLine="720"/>
        <w:rPr>
          <w:rFonts w:ascii="Times New Roman" w:hAnsi="Times New Roman"/>
        </w:rPr>
      </w:pPr>
      <w:proofErr w:type="spellStart"/>
      <w:r w:rsidRPr="005567F9">
        <w:rPr>
          <w:rFonts w:ascii="Times New Roman" w:hAnsi="Times New Roman"/>
        </w:rPr>
        <w:t>Selanjutnya</w:t>
      </w:r>
      <w:proofErr w:type="spellEnd"/>
      <w:r w:rsidRPr="005567F9">
        <w:rPr>
          <w:rFonts w:ascii="Times New Roman" w:hAnsi="Times New Roman"/>
        </w:rPr>
        <w:t xml:space="preserve">,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terbukti</w:t>
      </w:r>
      <w:proofErr w:type="spellEnd"/>
      <w:r w:rsidRPr="005567F9">
        <w:rPr>
          <w:rFonts w:ascii="Times New Roman" w:hAnsi="Times New Roman"/>
        </w:rPr>
        <w:t xml:space="preserve"> </w:t>
      </w:r>
      <w:proofErr w:type="spellStart"/>
      <w:r w:rsidRPr="005567F9">
        <w:rPr>
          <w:rFonts w:ascii="Times New Roman" w:hAnsi="Times New Roman"/>
        </w:rPr>
        <w:t>sebagai</w:t>
      </w:r>
      <w:proofErr w:type="spellEnd"/>
      <w:r w:rsidRPr="005567F9">
        <w:rPr>
          <w:rFonts w:ascii="Times New Roman" w:hAnsi="Times New Roman"/>
        </w:rPr>
        <w:t xml:space="preserve"> </w:t>
      </w:r>
      <w:proofErr w:type="spellStart"/>
      <w:r w:rsidRPr="005567F9">
        <w:rPr>
          <w:rFonts w:ascii="Times New Roman" w:hAnsi="Times New Roman"/>
        </w:rPr>
        <w:t>mediasi</w:t>
      </w:r>
      <w:proofErr w:type="spellEnd"/>
      <w:r w:rsidRPr="005567F9">
        <w:rPr>
          <w:rFonts w:ascii="Times New Roman" w:hAnsi="Times New Roman"/>
        </w:rPr>
        <w:t xml:space="preserve"> yang </w:t>
      </w:r>
      <w:proofErr w:type="spellStart"/>
      <w:r w:rsidRPr="005567F9">
        <w:rPr>
          <w:rFonts w:ascii="Times New Roman" w:hAnsi="Times New Roman"/>
        </w:rPr>
        <w:t>kuat</w:t>
      </w:r>
      <w:proofErr w:type="spellEnd"/>
      <w:r w:rsidRPr="005567F9">
        <w:rPr>
          <w:rFonts w:ascii="Times New Roman" w:hAnsi="Times New Roman"/>
        </w:rPr>
        <w:t xml:space="preserve"> </w:t>
      </w:r>
      <w:proofErr w:type="spellStart"/>
      <w:r w:rsidRPr="005567F9">
        <w:rPr>
          <w:rFonts w:ascii="Times New Roman" w:hAnsi="Times New Roman"/>
        </w:rPr>
        <w:t>antara</w:t>
      </w:r>
      <w:proofErr w:type="spellEnd"/>
      <w:r w:rsidRPr="005567F9">
        <w:rPr>
          <w:rFonts w:ascii="Times New Roman" w:hAnsi="Times New Roman"/>
        </w:rPr>
        <w:t xml:space="preserve"> </w:t>
      </w:r>
      <w:r w:rsidR="00C46DB3">
        <w:rPr>
          <w:rFonts w:ascii="Times New Roman" w:hAnsi="Times New Roman"/>
        </w:rPr>
        <w:t>POS</w:t>
      </w:r>
      <w:r w:rsidRPr="005567F9">
        <w:rPr>
          <w:rFonts w:ascii="Times New Roman" w:hAnsi="Times New Roman"/>
        </w:rPr>
        <w:t xml:space="preserve"> dan </w:t>
      </w:r>
      <w:proofErr w:type="spellStart"/>
      <w:r w:rsidRPr="005567F9">
        <w:rPr>
          <w:rFonts w:ascii="Times New Roman" w:hAnsi="Times New Roman"/>
        </w:rPr>
        <w:t>kinerja</w:t>
      </w:r>
      <w:proofErr w:type="spellEnd"/>
      <w:r w:rsidRPr="005567F9">
        <w:rPr>
          <w:rFonts w:ascii="Times New Roman" w:hAnsi="Times New Roman"/>
        </w:rPr>
        <w:t xml:space="preserve">. </w:t>
      </w:r>
      <w:proofErr w:type="spellStart"/>
      <w:r w:rsidRPr="005567F9">
        <w:rPr>
          <w:rFonts w:ascii="Times New Roman" w:hAnsi="Times New Roman"/>
        </w:rPr>
        <w:t>Temuan</w:t>
      </w:r>
      <w:proofErr w:type="spellEnd"/>
      <w:r w:rsidRPr="005567F9">
        <w:rPr>
          <w:rFonts w:ascii="Times New Roman" w:hAnsi="Times New Roman"/>
        </w:rPr>
        <w:t xml:space="preserve"> ini </w:t>
      </w:r>
      <w:proofErr w:type="spellStart"/>
      <w:r w:rsidRPr="005567F9">
        <w:rPr>
          <w:rFonts w:ascii="Times New Roman" w:hAnsi="Times New Roman"/>
        </w:rPr>
        <w:t>sejalan</w:t>
      </w:r>
      <w:proofErr w:type="spellEnd"/>
      <w:r w:rsidRPr="005567F9">
        <w:rPr>
          <w:rFonts w:ascii="Times New Roman" w:hAnsi="Times New Roman"/>
        </w:rPr>
        <w:t xml:space="preserve"> </w:t>
      </w:r>
      <w:proofErr w:type="spellStart"/>
      <w:r w:rsidRPr="005567F9">
        <w:rPr>
          <w:rFonts w:ascii="Times New Roman" w:hAnsi="Times New Roman"/>
        </w:rPr>
        <w:t>dengan</w:t>
      </w:r>
      <w:proofErr w:type="spellEnd"/>
      <w:r w:rsidRPr="005567F9">
        <w:rPr>
          <w:rFonts w:ascii="Times New Roman" w:hAnsi="Times New Roman"/>
        </w:rPr>
        <w:t xml:space="preserve"> </w:t>
      </w:r>
      <w:proofErr w:type="spellStart"/>
      <w:r w:rsidRPr="005567F9">
        <w:rPr>
          <w:rFonts w:ascii="Times New Roman" w:hAnsi="Times New Roman"/>
        </w:rPr>
        <w:t>teori</w:t>
      </w:r>
      <w:proofErr w:type="spellEnd"/>
      <w:r w:rsidRPr="005567F9">
        <w:rPr>
          <w:rFonts w:ascii="Times New Roman" w:hAnsi="Times New Roman"/>
        </w:rPr>
        <w:t xml:space="preserve"> Job Demands–Resources (Bakker &amp; Demerouti, 2016), yang </w:t>
      </w:r>
      <w:proofErr w:type="spellStart"/>
      <w:r w:rsidRPr="005567F9">
        <w:rPr>
          <w:rFonts w:ascii="Times New Roman" w:hAnsi="Times New Roman"/>
        </w:rPr>
        <w:t>menekankan</w:t>
      </w:r>
      <w:proofErr w:type="spellEnd"/>
      <w:r w:rsidRPr="005567F9">
        <w:rPr>
          <w:rFonts w:ascii="Times New Roman" w:hAnsi="Times New Roman"/>
        </w:rPr>
        <w:t xml:space="preserve"> </w:t>
      </w:r>
      <w:proofErr w:type="spellStart"/>
      <w:r w:rsidRPr="005567F9">
        <w:rPr>
          <w:rFonts w:ascii="Times New Roman" w:hAnsi="Times New Roman"/>
        </w:rPr>
        <w:t>bahwa</w:t>
      </w:r>
      <w:proofErr w:type="spellEnd"/>
      <w:r w:rsidRPr="005567F9">
        <w:rPr>
          <w:rFonts w:ascii="Times New Roman" w:hAnsi="Times New Roman"/>
        </w:rPr>
        <w:t xml:space="preserve"> </w:t>
      </w:r>
      <w:proofErr w:type="spellStart"/>
      <w:r w:rsidRPr="005567F9">
        <w:rPr>
          <w:rFonts w:ascii="Times New Roman" w:hAnsi="Times New Roman"/>
        </w:rPr>
        <w:t>dukungan</w:t>
      </w:r>
      <w:proofErr w:type="spellEnd"/>
      <w:r w:rsidRPr="005567F9">
        <w:rPr>
          <w:rFonts w:ascii="Times New Roman" w:hAnsi="Times New Roman"/>
        </w:rPr>
        <w:t xml:space="preserve"> </w:t>
      </w:r>
      <w:proofErr w:type="spellStart"/>
      <w:r w:rsidRPr="005567F9">
        <w:rPr>
          <w:rFonts w:ascii="Times New Roman" w:hAnsi="Times New Roman"/>
        </w:rPr>
        <w:t>organisasi</w:t>
      </w:r>
      <w:proofErr w:type="spellEnd"/>
      <w:r w:rsidRPr="005567F9">
        <w:rPr>
          <w:rFonts w:ascii="Times New Roman" w:hAnsi="Times New Roman"/>
        </w:rPr>
        <w:t xml:space="preserve"> dan </w:t>
      </w:r>
      <w:proofErr w:type="spellStart"/>
      <w:r w:rsidRPr="005567F9">
        <w:rPr>
          <w:rFonts w:ascii="Times New Roman" w:hAnsi="Times New Roman"/>
        </w:rPr>
        <w:t>sumber</w:t>
      </w:r>
      <w:proofErr w:type="spellEnd"/>
      <w:r w:rsidRPr="005567F9">
        <w:rPr>
          <w:rFonts w:ascii="Times New Roman" w:hAnsi="Times New Roman"/>
        </w:rPr>
        <w:t xml:space="preserve"> </w:t>
      </w:r>
      <w:proofErr w:type="spellStart"/>
      <w:r w:rsidRPr="005567F9">
        <w:rPr>
          <w:rFonts w:ascii="Times New Roman" w:hAnsi="Times New Roman"/>
        </w:rPr>
        <w:t>daya</w:t>
      </w:r>
      <w:proofErr w:type="spellEnd"/>
      <w:r w:rsidRPr="005567F9">
        <w:rPr>
          <w:rFonts w:ascii="Times New Roman" w:hAnsi="Times New Roman"/>
        </w:rPr>
        <w:t xml:space="preserve"> yang </w:t>
      </w:r>
      <w:proofErr w:type="spellStart"/>
      <w:r w:rsidRPr="005567F9">
        <w:rPr>
          <w:rFonts w:ascii="Times New Roman" w:hAnsi="Times New Roman"/>
        </w:rPr>
        <w:t>memadai</w:t>
      </w:r>
      <w:proofErr w:type="spellEnd"/>
      <w:r w:rsidRPr="005567F9">
        <w:rPr>
          <w:rFonts w:ascii="Times New Roman" w:hAnsi="Times New Roman"/>
        </w:rPr>
        <w:t xml:space="preserve"> (</w:t>
      </w:r>
      <w:proofErr w:type="spellStart"/>
      <w:r w:rsidRPr="005567F9">
        <w:rPr>
          <w:rFonts w:ascii="Times New Roman" w:hAnsi="Times New Roman"/>
        </w:rPr>
        <w:t>seperti</w:t>
      </w:r>
      <w:proofErr w:type="spellEnd"/>
      <w:r w:rsidRPr="005567F9">
        <w:rPr>
          <w:rFonts w:ascii="Times New Roman" w:hAnsi="Times New Roman"/>
        </w:rPr>
        <w:t xml:space="preserve"> </w:t>
      </w:r>
      <w:proofErr w:type="spellStart"/>
      <w:r w:rsidRPr="005567F9">
        <w:rPr>
          <w:rFonts w:ascii="Times New Roman" w:hAnsi="Times New Roman"/>
        </w:rPr>
        <w:t>pelatihan</w:t>
      </w:r>
      <w:proofErr w:type="spellEnd"/>
      <w:r w:rsidRPr="005567F9">
        <w:rPr>
          <w:rFonts w:ascii="Times New Roman" w:hAnsi="Times New Roman"/>
        </w:rPr>
        <w:t xml:space="preserve">, </w:t>
      </w:r>
      <w:proofErr w:type="spellStart"/>
      <w:r w:rsidRPr="005567F9">
        <w:rPr>
          <w:rFonts w:ascii="Times New Roman" w:hAnsi="Times New Roman"/>
        </w:rPr>
        <w:t>penghargaan</w:t>
      </w:r>
      <w:proofErr w:type="spellEnd"/>
      <w:r w:rsidRPr="005567F9">
        <w:rPr>
          <w:rFonts w:ascii="Times New Roman" w:hAnsi="Times New Roman"/>
        </w:rPr>
        <w:t xml:space="preserve">, dan </w:t>
      </w:r>
      <w:proofErr w:type="spellStart"/>
      <w:r w:rsidRPr="005567F9">
        <w:rPr>
          <w:rFonts w:ascii="Times New Roman" w:hAnsi="Times New Roman"/>
        </w:rPr>
        <w:t>otonomi</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w:t>
      </w:r>
      <w:proofErr w:type="spellStart"/>
      <w:r w:rsidRPr="005567F9">
        <w:rPr>
          <w:rFonts w:ascii="Times New Roman" w:hAnsi="Times New Roman"/>
        </w:rPr>
        <w:t>mampu</w:t>
      </w:r>
      <w:proofErr w:type="spellEnd"/>
      <w:r w:rsidRPr="005567F9">
        <w:rPr>
          <w:rFonts w:ascii="Times New Roman" w:hAnsi="Times New Roman"/>
        </w:rPr>
        <w:t xml:space="preserve"> </w:t>
      </w:r>
      <w:proofErr w:type="spellStart"/>
      <w:r w:rsidRPr="005567F9">
        <w:rPr>
          <w:rFonts w:ascii="Times New Roman" w:hAnsi="Times New Roman"/>
        </w:rPr>
        <w:t>meningkatkan</w:t>
      </w:r>
      <w:proofErr w:type="spellEnd"/>
      <w:r w:rsidRPr="005567F9">
        <w:rPr>
          <w:rFonts w:ascii="Times New Roman" w:hAnsi="Times New Roman"/>
        </w:rPr>
        <w:t xml:space="preserve"> </w:t>
      </w:r>
      <w:proofErr w:type="spellStart"/>
      <w:r w:rsidRPr="005567F9">
        <w:rPr>
          <w:rFonts w:ascii="Times New Roman" w:hAnsi="Times New Roman"/>
        </w:rPr>
        <w:t>motivasi</w:t>
      </w:r>
      <w:proofErr w:type="spellEnd"/>
      <w:r w:rsidRPr="005567F9">
        <w:rPr>
          <w:rFonts w:ascii="Times New Roman" w:hAnsi="Times New Roman"/>
        </w:rPr>
        <w:t xml:space="preserve">, yang pada </w:t>
      </w:r>
      <w:proofErr w:type="spellStart"/>
      <w:r w:rsidRPr="005567F9">
        <w:rPr>
          <w:rFonts w:ascii="Times New Roman" w:hAnsi="Times New Roman"/>
        </w:rPr>
        <w:t>akhirnya</w:t>
      </w:r>
      <w:proofErr w:type="spellEnd"/>
      <w:r w:rsidRPr="005567F9">
        <w:rPr>
          <w:rFonts w:ascii="Times New Roman" w:hAnsi="Times New Roman"/>
        </w:rPr>
        <w:t xml:space="preserve"> </w:t>
      </w:r>
      <w:proofErr w:type="spellStart"/>
      <w:r w:rsidRPr="005567F9">
        <w:rPr>
          <w:rFonts w:ascii="Times New Roman" w:hAnsi="Times New Roman"/>
        </w:rPr>
        <w:t>berdampak</w:t>
      </w:r>
      <w:proofErr w:type="spellEnd"/>
      <w:r w:rsidRPr="005567F9">
        <w:rPr>
          <w:rFonts w:ascii="Times New Roman" w:hAnsi="Times New Roman"/>
        </w:rPr>
        <w:t xml:space="preserve"> pada </w:t>
      </w:r>
      <w:proofErr w:type="spellStart"/>
      <w:r w:rsidRPr="005567F9">
        <w:rPr>
          <w:rFonts w:ascii="Times New Roman" w:hAnsi="Times New Roman"/>
        </w:rPr>
        <w:t>kinerja</w:t>
      </w:r>
      <w:proofErr w:type="spellEnd"/>
      <w:r w:rsidRPr="005567F9">
        <w:rPr>
          <w:rFonts w:ascii="Times New Roman" w:hAnsi="Times New Roman"/>
        </w:rPr>
        <w:t>.</w:t>
      </w:r>
    </w:p>
    <w:p w14:paraId="18AD3BDF" w14:textId="77777777" w:rsidR="0047107B" w:rsidRDefault="005567F9" w:rsidP="00566EAE">
      <w:pPr>
        <w:pStyle w:val="Text"/>
        <w:spacing w:before="0" w:after="0" w:line="240" w:lineRule="auto"/>
        <w:ind w:firstLine="720"/>
        <w:rPr>
          <w:rFonts w:ascii="Times New Roman" w:hAnsi="Times New Roman"/>
        </w:rPr>
      </w:pPr>
      <w:proofErr w:type="spellStart"/>
      <w:r w:rsidRPr="005567F9">
        <w:rPr>
          <w:rFonts w:ascii="Times New Roman" w:hAnsi="Times New Roman"/>
        </w:rPr>
        <w:t>Analisis</w:t>
      </w:r>
      <w:proofErr w:type="spellEnd"/>
      <w:r w:rsidRPr="005567F9">
        <w:rPr>
          <w:rFonts w:ascii="Times New Roman" w:hAnsi="Times New Roman"/>
        </w:rPr>
        <w:t xml:space="preserve"> data </w:t>
      </w:r>
      <w:proofErr w:type="spellStart"/>
      <w:r w:rsidRPr="005567F9">
        <w:rPr>
          <w:rFonts w:ascii="Times New Roman" w:hAnsi="Times New Roman"/>
        </w:rPr>
        <w:t>menunjukkan</w:t>
      </w:r>
      <w:proofErr w:type="spellEnd"/>
      <w:r w:rsidRPr="005567F9">
        <w:rPr>
          <w:rFonts w:ascii="Times New Roman" w:hAnsi="Times New Roman"/>
        </w:rPr>
        <w:t xml:space="preserve"> </w:t>
      </w:r>
      <w:proofErr w:type="spellStart"/>
      <w:r w:rsidRPr="005567F9">
        <w:rPr>
          <w:rFonts w:ascii="Times New Roman" w:hAnsi="Times New Roman"/>
        </w:rPr>
        <w:t>nilai</w:t>
      </w:r>
      <w:proofErr w:type="spellEnd"/>
      <w:r w:rsidRPr="005567F9">
        <w:rPr>
          <w:rFonts w:ascii="Times New Roman" w:hAnsi="Times New Roman"/>
        </w:rPr>
        <w:t xml:space="preserve"> R² </w:t>
      </w:r>
      <w:proofErr w:type="spellStart"/>
      <w:r w:rsidRPr="005567F9">
        <w:rPr>
          <w:rFonts w:ascii="Times New Roman" w:hAnsi="Times New Roman"/>
        </w:rPr>
        <w:t>sebesar</w:t>
      </w:r>
      <w:proofErr w:type="spellEnd"/>
      <w:r w:rsidRPr="005567F9">
        <w:rPr>
          <w:rFonts w:ascii="Times New Roman" w:hAnsi="Times New Roman"/>
        </w:rPr>
        <w:t xml:space="preserve"> 0.65, </w:t>
      </w:r>
      <w:proofErr w:type="spellStart"/>
      <w:r w:rsidRPr="005567F9">
        <w:rPr>
          <w:rFonts w:ascii="Times New Roman" w:hAnsi="Times New Roman"/>
        </w:rPr>
        <w:t>artinya</w:t>
      </w:r>
      <w:proofErr w:type="spellEnd"/>
      <w:r w:rsidRPr="005567F9">
        <w:rPr>
          <w:rFonts w:ascii="Times New Roman" w:hAnsi="Times New Roman"/>
        </w:rPr>
        <w:t xml:space="preserve"> 65% </w:t>
      </w:r>
      <w:proofErr w:type="spellStart"/>
      <w:r w:rsidRPr="005567F9">
        <w:rPr>
          <w:rFonts w:ascii="Times New Roman" w:hAnsi="Times New Roman"/>
        </w:rPr>
        <w:t>variasi</w:t>
      </w:r>
      <w:proofErr w:type="spellEnd"/>
      <w:r w:rsidRPr="005567F9">
        <w:rPr>
          <w:rFonts w:ascii="Times New Roman" w:hAnsi="Times New Roman"/>
        </w:rPr>
        <w:t xml:space="preserve"> </w:t>
      </w:r>
      <w:proofErr w:type="spellStart"/>
      <w:r w:rsidRPr="005567F9">
        <w:rPr>
          <w:rFonts w:ascii="Times New Roman" w:hAnsi="Times New Roman"/>
        </w:rPr>
        <w:t>kinerja</w:t>
      </w:r>
      <w:proofErr w:type="spellEnd"/>
      <w:r w:rsidRPr="005567F9">
        <w:rPr>
          <w:rFonts w:ascii="Times New Roman" w:hAnsi="Times New Roman"/>
        </w:rPr>
        <w:t xml:space="preserve"> </w:t>
      </w:r>
      <w:proofErr w:type="spellStart"/>
      <w:r w:rsidRPr="005567F9">
        <w:rPr>
          <w:rFonts w:ascii="Times New Roman" w:hAnsi="Times New Roman"/>
        </w:rPr>
        <w:t>karyawan</w:t>
      </w:r>
      <w:proofErr w:type="spellEnd"/>
      <w:r w:rsidRPr="005567F9">
        <w:rPr>
          <w:rFonts w:ascii="Times New Roman" w:hAnsi="Times New Roman"/>
        </w:rPr>
        <w:t xml:space="preserve"> </w:t>
      </w:r>
      <w:proofErr w:type="spellStart"/>
      <w:r w:rsidRPr="005567F9">
        <w:rPr>
          <w:rFonts w:ascii="Times New Roman" w:hAnsi="Times New Roman"/>
        </w:rPr>
        <w:t>dapat</w:t>
      </w:r>
      <w:proofErr w:type="spellEnd"/>
      <w:r w:rsidRPr="005567F9">
        <w:rPr>
          <w:rFonts w:ascii="Times New Roman" w:hAnsi="Times New Roman"/>
        </w:rPr>
        <w:t xml:space="preserve"> </w:t>
      </w:r>
      <w:proofErr w:type="spellStart"/>
      <w:r w:rsidRPr="005567F9">
        <w:rPr>
          <w:rFonts w:ascii="Times New Roman" w:hAnsi="Times New Roman"/>
        </w:rPr>
        <w:t>dijelaskan</w:t>
      </w:r>
      <w:proofErr w:type="spellEnd"/>
      <w:r w:rsidRPr="005567F9">
        <w:rPr>
          <w:rFonts w:ascii="Times New Roman" w:hAnsi="Times New Roman"/>
        </w:rPr>
        <w:t xml:space="preserve"> oleh dua </w:t>
      </w:r>
      <w:proofErr w:type="spellStart"/>
      <w:r w:rsidRPr="005567F9">
        <w:rPr>
          <w:rFonts w:ascii="Times New Roman" w:hAnsi="Times New Roman"/>
        </w:rPr>
        <w:t>variabel</w:t>
      </w:r>
      <w:proofErr w:type="spellEnd"/>
      <w:r w:rsidRPr="005567F9">
        <w:rPr>
          <w:rFonts w:ascii="Times New Roman" w:hAnsi="Times New Roman"/>
        </w:rPr>
        <w:t xml:space="preserve">: </w:t>
      </w:r>
      <w:proofErr w:type="spellStart"/>
      <w:r w:rsidR="00E500A7" w:rsidRPr="00E500A7">
        <w:rPr>
          <w:rFonts w:ascii="Times New Roman" w:hAnsi="Times New Roman"/>
          <w:szCs w:val="24"/>
        </w:rPr>
        <w:t>persepsi</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terhadap</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dukungan</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organisasi</w:t>
      </w:r>
      <w:proofErr w:type="spellEnd"/>
      <w:r w:rsidRPr="005567F9">
        <w:rPr>
          <w:rFonts w:ascii="Times New Roman" w:hAnsi="Times New Roman"/>
        </w:rPr>
        <w:t xml:space="preserve"> dan </w:t>
      </w:r>
      <w:proofErr w:type="spellStart"/>
      <w:r w:rsidRPr="005567F9">
        <w:rPr>
          <w:rFonts w:ascii="Times New Roman" w:hAnsi="Times New Roman"/>
        </w:rPr>
        <w:t>motivasi</w:t>
      </w:r>
      <w:proofErr w:type="spellEnd"/>
      <w:r w:rsidRPr="005567F9">
        <w:rPr>
          <w:rFonts w:ascii="Times New Roman" w:hAnsi="Times New Roman"/>
        </w:rPr>
        <w:t xml:space="preserve">. Ini </w:t>
      </w:r>
      <w:proofErr w:type="spellStart"/>
      <w:r w:rsidRPr="005567F9">
        <w:rPr>
          <w:rFonts w:ascii="Times New Roman" w:hAnsi="Times New Roman"/>
        </w:rPr>
        <w:t>menunjukkan</w:t>
      </w:r>
      <w:proofErr w:type="spellEnd"/>
      <w:r w:rsidRPr="005567F9">
        <w:rPr>
          <w:rFonts w:ascii="Times New Roman" w:hAnsi="Times New Roman"/>
        </w:rPr>
        <w:t xml:space="preserve"> </w:t>
      </w:r>
      <w:proofErr w:type="spellStart"/>
      <w:r w:rsidRPr="005567F9">
        <w:rPr>
          <w:rFonts w:ascii="Times New Roman" w:hAnsi="Times New Roman"/>
        </w:rPr>
        <w:t>bahwa</w:t>
      </w:r>
      <w:proofErr w:type="spellEnd"/>
      <w:r w:rsidRPr="005567F9">
        <w:rPr>
          <w:rFonts w:ascii="Times New Roman" w:hAnsi="Times New Roman"/>
        </w:rPr>
        <w:t xml:space="preserve"> </w:t>
      </w:r>
      <w:proofErr w:type="spellStart"/>
      <w:r w:rsidRPr="005567F9">
        <w:rPr>
          <w:rFonts w:ascii="Times New Roman" w:hAnsi="Times New Roman"/>
        </w:rPr>
        <w:t>fokus</w:t>
      </w:r>
      <w:proofErr w:type="spellEnd"/>
      <w:r w:rsidRPr="005567F9">
        <w:rPr>
          <w:rFonts w:ascii="Times New Roman" w:hAnsi="Times New Roman"/>
        </w:rPr>
        <w:t xml:space="preserve"> pada dua area ini </w:t>
      </w:r>
      <w:proofErr w:type="spellStart"/>
      <w:r w:rsidRPr="005567F9">
        <w:rPr>
          <w:rFonts w:ascii="Times New Roman" w:hAnsi="Times New Roman"/>
        </w:rPr>
        <w:t>akan</w:t>
      </w:r>
      <w:proofErr w:type="spellEnd"/>
      <w:r w:rsidRPr="005567F9">
        <w:rPr>
          <w:rFonts w:ascii="Times New Roman" w:hAnsi="Times New Roman"/>
        </w:rPr>
        <w:t xml:space="preserve"> </w:t>
      </w:r>
      <w:proofErr w:type="spellStart"/>
      <w:r w:rsidRPr="005567F9">
        <w:rPr>
          <w:rFonts w:ascii="Times New Roman" w:hAnsi="Times New Roman"/>
        </w:rPr>
        <w:t>memberikan</w:t>
      </w:r>
      <w:proofErr w:type="spellEnd"/>
      <w:r w:rsidRPr="005567F9">
        <w:rPr>
          <w:rFonts w:ascii="Times New Roman" w:hAnsi="Times New Roman"/>
        </w:rPr>
        <w:t xml:space="preserve"> </w:t>
      </w:r>
      <w:proofErr w:type="spellStart"/>
      <w:r w:rsidRPr="005567F9">
        <w:rPr>
          <w:rFonts w:ascii="Times New Roman" w:hAnsi="Times New Roman"/>
        </w:rPr>
        <w:t>dampak</w:t>
      </w:r>
      <w:proofErr w:type="spellEnd"/>
      <w:r w:rsidRPr="005567F9">
        <w:rPr>
          <w:rFonts w:ascii="Times New Roman" w:hAnsi="Times New Roman"/>
        </w:rPr>
        <w:t xml:space="preserve"> </w:t>
      </w:r>
      <w:proofErr w:type="spellStart"/>
      <w:r w:rsidRPr="005567F9">
        <w:rPr>
          <w:rFonts w:ascii="Times New Roman" w:hAnsi="Times New Roman"/>
        </w:rPr>
        <w:t>besar</w:t>
      </w:r>
      <w:proofErr w:type="spellEnd"/>
      <w:r w:rsidRPr="005567F9">
        <w:rPr>
          <w:rFonts w:ascii="Times New Roman" w:hAnsi="Times New Roman"/>
        </w:rPr>
        <w:t xml:space="preserve"> pada </w:t>
      </w:r>
      <w:proofErr w:type="spellStart"/>
      <w:r w:rsidRPr="005567F9">
        <w:rPr>
          <w:rFonts w:ascii="Times New Roman" w:hAnsi="Times New Roman"/>
        </w:rPr>
        <w:t>peningkatan</w:t>
      </w:r>
      <w:proofErr w:type="spellEnd"/>
      <w:r w:rsidRPr="005567F9">
        <w:rPr>
          <w:rFonts w:ascii="Times New Roman" w:hAnsi="Times New Roman"/>
        </w:rPr>
        <w:t xml:space="preserve"> </w:t>
      </w:r>
      <w:proofErr w:type="spellStart"/>
      <w:r w:rsidRPr="005567F9">
        <w:rPr>
          <w:rFonts w:ascii="Times New Roman" w:hAnsi="Times New Roman"/>
        </w:rPr>
        <w:t>kinerja</w:t>
      </w:r>
      <w:proofErr w:type="spellEnd"/>
      <w:r w:rsidRPr="005567F9">
        <w:rPr>
          <w:rFonts w:ascii="Times New Roman" w:hAnsi="Times New Roman"/>
        </w:rPr>
        <w:t xml:space="preserve"> </w:t>
      </w:r>
      <w:proofErr w:type="spellStart"/>
      <w:r w:rsidRPr="005567F9">
        <w:rPr>
          <w:rFonts w:ascii="Times New Roman" w:hAnsi="Times New Roman"/>
        </w:rPr>
        <w:t>aparatur</w:t>
      </w:r>
      <w:proofErr w:type="spellEnd"/>
      <w:r w:rsidRPr="005567F9">
        <w:rPr>
          <w:rFonts w:ascii="Times New Roman" w:hAnsi="Times New Roman"/>
        </w:rPr>
        <w:t xml:space="preserve"> </w:t>
      </w:r>
      <w:proofErr w:type="spellStart"/>
      <w:r w:rsidRPr="005567F9">
        <w:rPr>
          <w:rFonts w:ascii="Times New Roman" w:hAnsi="Times New Roman"/>
        </w:rPr>
        <w:t>sipil</w:t>
      </w:r>
      <w:proofErr w:type="spellEnd"/>
      <w:r w:rsidRPr="005567F9">
        <w:rPr>
          <w:rFonts w:ascii="Times New Roman" w:hAnsi="Times New Roman"/>
        </w:rPr>
        <w:t xml:space="preserve"> negara.</w:t>
      </w:r>
    </w:p>
    <w:p w14:paraId="630BFD77" w14:textId="544FE912" w:rsidR="005567F9" w:rsidRDefault="005567F9" w:rsidP="00566EAE">
      <w:pPr>
        <w:pStyle w:val="Text"/>
        <w:spacing w:before="0" w:after="0" w:line="240" w:lineRule="auto"/>
        <w:ind w:firstLine="720"/>
        <w:rPr>
          <w:rFonts w:ascii="Times New Roman" w:hAnsi="Times New Roman"/>
        </w:rPr>
      </w:pPr>
      <w:proofErr w:type="spellStart"/>
      <w:r w:rsidRPr="005567F9">
        <w:rPr>
          <w:rFonts w:ascii="Times New Roman" w:hAnsi="Times New Roman"/>
        </w:rPr>
        <w:t>Penelitian</w:t>
      </w:r>
      <w:proofErr w:type="spellEnd"/>
      <w:r w:rsidRPr="005567F9">
        <w:rPr>
          <w:rFonts w:ascii="Times New Roman" w:hAnsi="Times New Roman"/>
        </w:rPr>
        <w:t xml:space="preserve"> ini juga </w:t>
      </w:r>
      <w:proofErr w:type="spellStart"/>
      <w:r w:rsidRPr="005567F9">
        <w:rPr>
          <w:rFonts w:ascii="Times New Roman" w:hAnsi="Times New Roman"/>
        </w:rPr>
        <w:t>menemukan</w:t>
      </w:r>
      <w:proofErr w:type="spellEnd"/>
      <w:r w:rsidRPr="005567F9">
        <w:rPr>
          <w:rFonts w:ascii="Times New Roman" w:hAnsi="Times New Roman"/>
        </w:rPr>
        <w:t xml:space="preserve"> </w:t>
      </w:r>
      <w:proofErr w:type="spellStart"/>
      <w:r w:rsidRPr="005567F9">
        <w:rPr>
          <w:rFonts w:ascii="Times New Roman" w:hAnsi="Times New Roman"/>
        </w:rPr>
        <w:t>bahwa</w:t>
      </w:r>
      <w:proofErr w:type="spellEnd"/>
      <w:r w:rsidRPr="005567F9">
        <w:rPr>
          <w:rFonts w:ascii="Times New Roman" w:hAnsi="Times New Roman"/>
        </w:rPr>
        <w:t xml:space="preserve">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memiliki</w:t>
      </w:r>
      <w:proofErr w:type="spellEnd"/>
      <w:r w:rsidRPr="005567F9">
        <w:rPr>
          <w:rFonts w:ascii="Times New Roman" w:hAnsi="Times New Roman"/>
        </w:rPr>
        <w:t xml:space="preserve"> </w:t>
      </w:r>
      <w:proofErr w:type="spellStart"/>
      <w:r w:rsidRPr="005567F9">
        <w:rPr>
          <w:rFonts w:ascii="Times New Roman" w:hAnsi="Times New Roman"/>
        </w:rPr>
        <w:t>pengaruh</w:t>
      </w:r>
      <w:proofErr w:type="spellEnd"/>
      <w:r w:rsidRPr="005567F9">
        <w:rPr>
          <w:rFonts w:ascii="Times New Roman" w:hAnsi="Times New Roman"/>
        </w:rPr>
        <w:t xml:space="preserve"> </w:t>
      </w:r>
      <w:proofErr w:type="spellStart"/>
      <w:r w:rsidRPr="005567F9">
        <w:rPr>
          <w:rFonts w:ascii="Times New Roman" w:hAnsi="Times New Roman"/>
        </w:rPr>
        <w:t>signifikan</w:t>
      </w:r>
      <w:proofErr w:type="spellEnd"/>
      <w:r w:rsidRPr="005567F9">
        <w:rPr>
          <w:rFonts w:ascii="Times New Roman" w:hAnsi="Times New Roman"/>
        </w:rPr>
        <w:t xml:space="preserve"> </w:t>
      </w:r>
      <w:proofErr w:type="spellStart"/>
      <w:r w:rsidRPr="005567F9">
        <w:rPr>
          <w:rFonts w:ascii="Times New Roman" w:hAnsi="Times New Roman"/>
        </w:rPr>
        <w:t>secara</w:t>
      </w:r>
      <w:proofErr w:type="spellEnd"/>
      <w:r w:rsidRPr="005567F9">
        <w:rPr>
          <w:rFonts w:ascii="Times New Roman" w:hAnsi="Times New Roman"/>
        </w:rPr>
        <w:t xml:space="preserve"> </w:t>
      </w:r>
      <w:proofErr w:type="spellStart"/>
      <w:r w:rsidRPr="005567F9">
        <w:rPr>
          <w:rFonts w:ascii="Times New Roman" w:hAnsi="Times New Roman"/>
        </w:rPr>
        <w:t>langsung</w:t>
      </w:r>
      <w:proofErr w:type="spellEnd"/>
      <w:r w:rsidRPr="005567F9">
        <w:rPr>
          <w:rFonts w:ascii="Times New Roman" w:hAnsi="Times New Roman"/>
        </w:rPr>
        <w:t xml:space="preserve"> </w:t>
      </w:r>
      <w:proofErr w:type="spellStart"/>
      <w:r w:rsidRPr="005567F9">
        <w:rPr>
          <w:rFonts w:ascii="Times New Roman" w:hAnsi="Times New Roman"/>
        </w:rPr>
        <w:t>terhadap</w:t>
      </w:r>
      <w:proofErr w:type="spellEnd"/>
      <w:r w:rsidRPr="005567F9">
        <w:rPr>
          <w:rFonts w:ascii="Times New Roman" w:hAnsi="Times New Roman"/>
        </w:rPr>
        <w:t xml:space="preserve"> </w:t>
      </w:r>
      <w:proofErr w:type="spellStart"/>
      <w:r w:rsidRPr="005567F9">
        <w:rPr>
          <w:rFonts w:ascii="Times New Roman" w:hAnsi="Times New Roman"/>
        </w:rPr>
        <w:t>kinerja</w:t>
      </w:r>
      <w:proofErr w:type="spellEnd"/>
      <w:r w:rsidRPr="005567F9">
        <w:rPr>
          <w:rFonts w:ascii="Times New Roman" w:hAnsi="Times New Roman"/>
        </w:rPr>
        <w:t xml:space="preserve"> </w:t>
      </w:r>
      <w:proofErr w:type="spellStart"/>
      <w:r w:rsidRPr="005567F9">
        <w:rPr>
          <w:rFonts w:ascii="Times New Roman" w:hAnsi="Times New Roman"/>
        </w:rPr>
        <w:t>karyawan</w:t>
      </w:r>
      <w:proofErr w:type="spellEnd"/>
      <w:r w:rsidRPr="005567F9">
        <w:rPr>
          <w:rFonts w:ascii="Times New Roman" w:hAnsi="Times New Roman"/>
        </w:rPr>
        <w:t xml:space="preserve">. Hal ini </w:t>
      </w:r>
      <w:proofErr w:type="spellStart"/>
      <w:r w:rsidRPr="005567F9">
        <w:rPr>
          <w:rFonts w:ascii="Times New Roman" w:hAnsi="Times New Roman"/>
        </w:rPr>
        <w:t>mendukung</w:t>
      </w:r>
      <w:proofErr w:type="spellEnd"/>
      <w:r w:rsidRPr="005567F9">
        <w:rPr>
          <w:rFonts w:ascii="Times New Roman" w:hAnsi="Times New Roman"/>
        </w:rPr>
        <w:t xml:space="preserve"> </w:t>
      </w:r>
      <w:proofErr w:type="spellStart"/>
      <w:r w:rsidRPr="005567F9">
        <w:rPr>
          <w:rFonts w:ascii="Times New Roman" w:hAnsi="Times New Roman"/>
        </w:rPr>
        <w:t>temuan</w:t>
      </w:r>
      <w:proofErr w:type="spellEnd"/>
      <w:r w:rsidRPr="005567F9">
        <w:rPr>
          <w:rFonts w:ascii="Times New Roman" w:hAnsi="Times New Roman"/>
        </w:rPr>
        <w:t xml:space="preserve"> </w:t>
      </w:r>
      <w:proofErr w:type="spellStart"/>
      <w:r w:rsidRPr="005567F9">
        <w:rPr>
          <w:rFonts w:ascii="Times New Roman" w:hAnsi="Times New Roman"/>
        </w:rPr>
        <w:t>dari</w:t>
      </w:r>
      <w:proofErr w:type="spellEnd"/>
      <w:r w:rsidRPr="005567F9">
        <w:rPr>
          <w:rFonts w:ascii="Times New Roman" w:hAnsi="Times New Roman"/>
        </w:rPr>
        <w:t xml:space="preserve"> </w:t>
      </w:r>
      <w:proofErr w:type="spellStart"/>
      <w:r w:rsidRPr="005567F9">
        <w:rPr>
          <w:rFonts w:ascii="Times New Roman" w:hAnsi="Times New Roman"/>
        </w:rPr>
        <w:t>Paais</w:t>
      </w:r>
      <w:proofErr w:type="spellEnd"/>
      <w:r w:rsidRPr="005567F9">
        <w:rPr>
          <w:rFonts w:ascii="Times New Roman" w:hAnsi="Times New Roman"/>
        </w:rPr>
        <w:t xml:space="preserve"> &amp; </w:t>
      </w:r>
      <w:proofErr w:type="spellStart"/>
      <w:r w:rsidRPr="005567F9">
        <w:rPr>
          <w:rFonts w:ascii="Times New Roman" w:hAnsi="Times New Roman"/>
        </w:rPr>
        <w:t>Pattiruhu</w:t>
      </w:r>
      <w:proofErr w:type="spellEnd"/>
      <w:r w:rsidRPr="005567F9">
        <w:rPr>
          <w:rFonts w:ascii="Times New Roman" w:hAnsi="Times New Roman"/>
        </w:rPr>
        <w:t xml:space="preserve"> (2020) </w:t>
      </w:r>
      <w:proofErr w:type="spellStart"/>
      <w:r w:rsidRPr="005567F9">
        <w:rPr>
          <w:rFonts w:ascii="Times New Roman" w:hAnsi="Times New Roman"/>
        </w:rPr>
        <w:t>serta</w:t>
      </w:r>
      <w:proofErr w:type="spellEnd"/>
      <w:r w:rsidRPr="005567F9">
        <w:rPr>
          <w:rFonts w:ascii="Times New Roman" w:hAnsi="Times New Roman"/>
        </w:rPr>
        <w:t xml:space="preserve"> Li et al. (2022), yang </w:t>
      </w:r>
      <w:proofErr w:type="spellStart"/>
      <w:r w:rsidRPr="005567F9">
        <w:rPr>
          <w:rFonts w:ascii="Times New Roman" w:hAnsi="Times New Roman"/>
        </w:rPr>
        <w:t>menyatakan</w:t>
      </w:r>
      <w:proofErr w:type="spellEnd"/>
      <w:r w:rsidRPr="005567F9">
        <w:rPr>
          <w:rFonts w:ascii="Times New Roman" w:hAnsi="Times New Roman"/>
        </w:rPr>
        <w:t xml:space="preserve"> </w:t>
      </w:r>
      <w:proofErr w:type="spellStart"/>
      <w:r w:rsidRPr="005567F9">
        <w:rPr>
          <w:rFonts w:ascii="Times New Roman" w:hAnsi="Times New Roman"/>
        </w:rPr>
        <w:t>bahwa</w:t>
      </w:r>
      <w:proofErr w:type="spellEnd"/>
      <w:r w:rsidRPr="005567F9">
        <w:rPr>
          <w:rFonts w:ascii="Times New Roman" w:hAnsi="Times New Roman"/>
        </w:rPr>
        <w:t xml:space="preserve"> </w:t>
      </w:r>
      <w:proofErr w:type="spellStart"/>
      <w:r w:rsidRPr="005567F9">
        <w:rPr>
          <w:rFonts w:ascii="Times New Roman" w:hAnsi="Times New Roman"/>
        </w:rPr>
        <w:t>motivasi</w:t>
      </w:r>
      <w:proofErr w:type="spellEnd"/>
      <w:r w:rsidRPr="005567F9">
        <w:rPr>
          <w:rFonts w:ascii="Times New Roman" w:hAnsi="Times New Roman"/>
        </w:rPr>
        <w:t>—</w:t>
      </w:r>
      <w:proofErr w:type="spellStart"/>
      <w:r w:rsidRPr="005567F9">
        <w:rPr>
          <w:rFonts w:ascii="Times New Roman" w:hAnsi="Times New Roman"/>
        </w:rPr>
        <w:t>baik</w:t>
      </w:r>
      <w:proofErr w:type="spellEnd"/>
      <w:r w:rsidRPr="005567F9">
        <w:rPr>
          <w:rFonts w:ascii="Times New Roman" w:hAnsi="Times New Roman"/>
        </w:rPr>
        <w:t xml:space="preserve"> </w:t>
      </w:r>
      <w:proofErr w:type="spellStart"/>
      <w:r w:rsidRPr="005567F9">
        <w:rPr>
          <w:rFonts w:ascii="Times New Roman" w:hAnsi="Times New Roman"/>
        </w:rPr>
        <w:t>intrinsik</w:t>
      </w:r>
      <w:proofErr w:type="spellEnd"/>
      <w:r w:rsidRPr="005567F9">
        <w:rPr>
          <w:rFonts w:ascii="Times New Roman" w:hAnsi="Times New Roman"/>
        </w:rPr>
        <w:t xml:space="preserve"> </w:t>
      </w:r>
      <w:proofErr w:type="spellStart"/>
      <w:r w:rsidRPr="005567F9">
        <w:rPr>
          <w:rFonts w:ascii="Times New Roman" w:hAnsi="Times New Roman"/>
        </w:rPr>
        <w:t>maupun</w:t>
      </w:r>
      <w:proofErr w:type="spellEnd"/>
      <w:r w:rsidRPr="005567F9">
        <w:rPr>
          <w:rFonts w:ascii="Times New Roman" w:hAnsi="Times New Roman"/>
        </w:rPr>
        <w:t xml:space="preserve"> </w:t>
      </w:r>
      <w:proofErr w:type="spellStart"/>
      <w:r w:rsidRPr="005567F9">
        <w:rPr>
          <w:rFonts w:ascii="Times New Roman" w:hAnsi="Times New Roman"/>
        </w:rPr>
        <w:t>ekstrinsik</w:t>
      </w:r>
      <w:proofErr w:type="spellEnd"/>
      <w:r w:rsidRPr="005567F9">
        <w:rPr>
          <w:rFonts w:ascii="Times New Roman" w:hAnsi="Times New Roman"/>
        </w:rPr>
        <w:t>—</w:t>
      </w:r>
      <w:proofErr w:type="spellStart"/>
      <w:r w:rsidRPr="005567F9">
        <w:rPr>
          <w:rFonts w:ascii="Times New Roman" w:hAnsi="Times New Roman"/>
        </w:rPr>
        <w:t>berkontribusi</w:t>
      </w:r>
      <w:proofErr w:type="spellEnd"/>
      <w:r w:rsidRPr="005567F9">
        <w:rPr>
          <w:rFonts w:ascii="Times New Roman" w:hAnsi="Times New Roman"/>
        </w:rPr>
        <w:t xml:space="preserve"> </w:t>
      </w:r>
      <w:proofErr w:type="spellStart"/>
      <w:r w:rsidRPr="005567F9">
        <w:rPr>
          <w:rFonts w:ascii="Times New Roman" w:hAnsi="Times New Roman"/>
        </w:rPr>
        <w:t>besar</w:t>
      </w:r>
      <w:proofErr w:type="spellEnd"/>
      <w:r w:rsidRPr="005567F9">
        <w:rPr>
          <w:rFonts w:ascii="Times New Roman" w:hAnsi="Times New Roman"/>
        </w:rPr>
        <w:t xml:space="preserve"> </w:t>
      </w:r>
      <w:proofErr w:type="spellStart"/>
      <w:r w:rsidRPr="005567F9">
        <w:rPr>
          <w:rFonts w:ascii="Times New Roman" w:hAnsi="Times New Roman"/>
        </w:rPr>
        <w:lastRenderedPageBreak/>
        <w:t>terhadap</w:t>
      </w:r>
      <w:proofErr w:type="spellEnd"/>
      <w:r w:rsidRPr="005567F9">
        <w:rPr>
          <w:rFonts w:ascii="Times New Roman" w:hAnsi="Times New Roman"/>
        </w:rPr>
        <w:t xml:space="preserve"> </w:t>
      </w:r>
      <w:proofErr w:type="spellStart"/>
      <w:r w:rsidRPr="005567F9">
        <w:rPr>
          <w:rFonts w:ascii="Times New Roman" w:hAnsi="Times New Roman"/>
        </w:rPr>
        <w:t>produktivitas</w:t>
      </w:r>
      <w:proofErr w:type="spellEnd"/>
      <w:r w:rsidRPr="005567F9">
        <w:rPr>
          <w:rFonts w:ascii="Times New Roman" w:hAnsi="Times New Roman"/>
        </w:rPr>
        <w:t xml:space="preserve"> dan </w:t>
      </w:r>
      <w:proofErr w:type="spellStart"/>
      <w:r w:rsidRPr="005567F9">
        <w:rPr>
          <w:rFonts w:ascii="Times New Roman" w:hAnsi="Times New Roman"/>
        </w:rPr>
        <w:t>kualitas</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Dalam </w:t>
      </w:r>
      <w:proofErr w:type="spellStart"/>
      <w:r w:rsidRPr="005567F9">
        <w:rPr>
          <w:rFonts w:ascii="Times New Roman" w:hAnsi="Times New Roman"/>
        </w:rPr>
        <w:t>konteks</w:t>
      </w:r>
      <w:proofErr w:type="spellEnd"/>
      <w:r w:rsidRPr="005567F9">
        <w:rPr>
          <w:rFonts w:ascii="Times New Roman" w:hAnsi="Times New Roman"/>
        </w:rPr>
        <w:t xml:space="preserve"> </w:t>
      </w:r>
      <w:proofErr w:type="spellStart"/>
      <w:r w:rsidRPr="005567F9">
        <w:rPr>
          <w:rFonts w:ascii="Times New Roman" w:hAnsi="Times New Roman"/>
        </w:rPr>
        <w:t>organisasi</w:t>
      </w:r>
      <w:proofErr w:type="spellEnd"/>
      <w:r w:rsidRPr="005567F9">
        <w:rPr>
          <w:rFonts w:ascii="Times New Roman" w:hAnsi="Times New Roman"/>
        </w:rPr>
        <w:t xml:space="preserve"> </w:t>
      </w:r>
      <w:proofErr w:type="spellStart"/>
      <w:r w:rsidRPr="005567F9">
        <w:rPr>
          <w:rFonts w:ascii="Times New Roman" w:hAnsi="Times New Roman"/>
        </w:rPr>
        <w:t>publik</w:t>
      </w:r>
      <w:proofErr w:type="spellEnd"/>
      <w:r w:rsidRPr="005567F9">
        <w:rPr>
          <w:rFonts w:ascii="Times New Roman" w:hAnsi="Times New Roman"/>
        </w:rPr>
        <w:t xml:space="preserve">, </w:t>
      </w:r>
      <w:proofErr w:type="spellStart"/>
      <w:r w:rsidRPr="005567F9">
        <w:rPr>
          <w:rFonts w:ascii="Times New Roman" w:hAnsi="Times New Roman"/>
        </w:rPr>
        <w:t>aspek</w:t>
      </w:r>
      <w:proofErr w:type="spellEnd"/>
      <w:r w:rsidRPr="005567F9">
        <w:rPr>
          <w:rFonts w:ascii="Times New Roman" w:hAnsi="Times New Roman"/>
        </w:rPr>
        <w:t xml:space="preserve"> </w:t>
      </w:r>
      <w:proofErr w:type="spellStart"/>
      <w:r w:rsidRPr="005567F9">
        <w:rPr>
          <w:rFonts w:ascii="Times New Roman" w:hAnsi="Times New Roman"/>
        </w:rPr>
        <w:t>intrinsik</w:t>
      </w:r>
      <w:proofErr w:type="spellEnd"/>
      <w:r w:rsidRPr="005567F9">
        <w:rPr>
          <w:rFonts w:ascii="Times New Roman" w:hAnsi="Times New Roman"/>
        </w:rPr>
        <w:t xml:space="preserve"> </w:t>
      </w:r>
      <w:proofErr w:type="spellStart"/>
      <w:r w:rsidRPr="005567F9">
        <w:rPr>
          <w:rFonts w:ascii="Times New Roman" w:hAnsi="Times New Roman"/>
        </w:rPr>
        <w:t>seperti</w:t>
      </w:r>
      <w:proofErr w:type="spellEnd"/>
      <w:r w:rsidRPr="005567F9">
        <w:rPr>
          <w:rFonts w:ascii="Times New Roman" w:hAnsi="Times New Roman"/>
        </w:rPr>
        <w:t xml:space="preserve"> rasa </w:t>
      </w:r>
      <w:proofErr w:type="spellStart"/>
      <w:r w:rsidRPr="005567F9">
        <w:rPr>
          <w:rFonts w:ascii="Times New Roman" w:hAnsi="Times New Roman"/>
        </w:rPr>
        <w:t>tanggung</w:t>
      </w:r>
      <w:proofErr w:type="spellEnd"/>
      <w:r w:rsidRPr="005567F9">
        <w:rPr>
          <w:rFonts w:ascii="Times New Roman" w:hAnsi="Times New Roman"/>
        </w:rPr>
        <w:t xml:space="preserve"> </w:t>
      </w:r>
      <w:proofErr w:type="spellStart"/>
      <w:r w:rsidRPr="005567F9">
        <w:rPr>
          <w:rFonts w:ascii="Times New Roman" w:hAnsi="Times New Roman"/>
        </w:rPr>
        <w:t>jawab</w:t>
      </w:r>
      <w:proofErr w:type="spellEnd"/>
      <w:r w:rsidRPr="005567F9">
        <w:rPr>
          <w:rFonts w:ascii="Times New Roman" w:hAnsi="Times New Roman"/>
        </w:rPr>
        <w:t xml:space="preserve"> </w:t>
      </w:r>
      <w:proofErr w:type="spellStart"/>
      <w:r w:rsidRPr="005567F9">
        <w:rPr>
          <w:rFonts w:ascii="Times New Roman" w:hAnsi="Times New Roman"/>
        </w:rPr>
        <w:t>terhadap</w:t>
      </w:r>
      <w:proofErr w:type="spellEnd"/>
      <w:r w:rsidRPr="005567F9">
        <w:rPr>
          <w:rFonts w:ascii="Times New Roman" w:hAnsi="Times New Roman"/>
        </w:rPr>
        <w:t xml:space="preserve"> </w:t>
      </w:r>
      <w:proofErr w:type="spellStart"/>
      <w:r w:rsidRPr="005567F9">
        <w:rPr>
          <w:rFonts w:ascii="Times New Roman" w:hAnsi="Times New Roman"/>
        </w:rPr>
        <w:t>masyarakat</w:t>
      </w:r>
      <w:proofErr w:type="spellEnd"/>
      <w:r w:rsidRPr="005567F9">
        <w:rPr>
          <w:rFonts w:ascii="Times New Roman" w:hAnsi="Times New Roman"/>
        </w:rPr>
        <w:t xml:space="preserve">, </w:t>
      </w:r>
      <w:proofErr w:type="spellStart"/>
      <w:r w:rsidRPr="005567F9">
        <w:rPr>
          <w:rFonts w:ascii="Times New Roman" w:hAnsi="Times New Roman"/>
        </w:rPr>
        <w:t>kebanggaan</w:t>
      </w:r>
      <w:proofErr w:type="spellEnd"/>
      <w:r w:rsidRPr="005567F9">
        <w:rPr>
          <w:rFonts w:ascii="Times New Roman" w:hAnsi="Times New Roman"/>
        </w:rPr>
        <w:t xml:space="preserve"> </w:t>
      </w:r>
      <w:proofErr w:type="spellStart"/>
      <w:r w:rsidRPr="005567F9">
        <w:rPr>
          <w:rFonts w:ascii="Times New Roman" w:hAnsi="Times New Roman"/>
        </w:rPr>
        <w:t>melayani</w:t>
      </w:r>
      <w:proofErr w:type="spellEnd"/>
      <w:r w:rsidRPr="005567F9">
        <w:rPr>
          <w:rFonts w:ascii="Times New Roman" w:hAnsi="Times New Roman"/>
        </w:rPr>
        <w:t xml:space="preserve"> negara, dan </w:t>
      </w:r>
      <w:proofErr w:type="spellStart"/>
      <w:r w:rsidRPr="005567F9">
        <w:rPr>
          <w:rFonts w:ascii="Times New Roman" w:hAnsi="Times New Roman"/>
        </w:rPr>
        <w:t>pengakuan</w:t>
      </w:r>
      <w:proofErr w:type="spellEnd"/>
      <w:r w:rsidRPr="005567F9">
        <w:rPr>
          <w:rFonts w:ascii="Times New Roman" w:hAnsi="Times New Roman"/>
        </w:rPr>
        <w:t xml:space="preserve"> non-</w:t>
      </w:r>
      <w:proofErr w:type="spellStart"/>
      <w:r w:rsidRPr="005567F9">
        <w:rPr>
          <w:rFonts w:ascii="Times New Roman" w:hAnsi="Times New Roman"/>
        </w:rPr>
        <w:t>finansial</w:t>
      </w:r>
      <w:proofErr w:type="spellEnd"/>
      <w:r w:rsidRPr="005567F9">
        <w:rPr>
          <w:rFonts w:ascii="Times New Roman" w:hAnsi="Times New Roman"/>
        </w:rPr>
        <w:t xml:space="preserve"> </w:t>
      </w:r>
      <w:proofErr w:type="spellStart"/>
      <w:r w:rsidRPr="005567F9">
        <w:rPr>
          <w:rFonts w:ascii="Times New Roman" w:hAnsi="Times New Roman"/>
        </w:rPr>
        <w:t>menjadi</w:t>
      </w:r>
      <w:proofErr w:type="spellEnd"/>
      <w:r w:rsidRPr="005567F9">
        <w:rPr>
          <w:rFonts w:ascii="Times New Roman" w:hAnsi="Times New Roman"/>
        </w:rPr>
        <w:t xml:space="preserve"> </w:t>
      </w:r>
      <w:proofErr w:type="spellStart"/>
      <w:r w:rsidRPr="005567F9">
        <w:rPr>
          <w:rFonts w:ascii="Times New Roman" w:hAnsi="Times New Roman"/>
        </w:rPr>
        <w:t>pendorong</w:t>
      </w:r>
      <w:proofErr w:type="spellEnd"/>
      <w:r w:rsidRPr="005567F9">
        <w:rPr>
          <w:rFonts w:ascii="Times New Roman" w:hAnsi="Times New Roman"/>
        </w:rPr>
        <w:t xml:space="preserve"> </w:t>
      </w:r>
      <w:proofErr w:type="spellStart"/>
      <w:r w:rsidRPr="005567F9">
        <w:rPr>
          <w:rFonts w:ascii="Times New Roman" w:hAnsi="Times New Roman"/>
        </w:rPr>
        <w:t>utama</w:t>
      </w:r>
      <w:proofErr w:type="spellEnd"/>
      <w:r w:rsidRPr="005567F9">
        <w:rPr>
          <w:rFonts w:ascii="Times New Roman" w:hAnsi="Times New Roman"/>
        </w:rPr>
        <w:t>.</w:t>
      </w:r>
    </w:p>
    <w:p w14:paraId="1F2CAA7F" w14:textId="3BE9F821" w:rsidR="005567F9" w:rsidRPr="005567F9" w:rsidRDefault="005567F9" w:rsidP="00566EAE">
      <w:pPr>
        <w:pStyle w:val="Text"/>
        <w:spacing w:before="0" w:after="0" w:line="240" w:lineRule="auto"/>
        <w:rPr>
          <w:rFonts w:ascii="Times New Roman" w:hAnsi="Times New Roman"/>
          <w:b/>
          <w:bCs/>
        </w:rPr>
      </w:pPr>
      <w:proofErr w:type="spellStart"/>
      <w:r w:rsidRPr="005567F9">
        <w:rPr>
          <w:rFonts w:ascii="Times New Roman" w:hAnsi="Times New Roman"/>
          <w:b/>
          <w:bCs/>
        </w:rPr>
        <w:t>Implikasi</w:t>
      </w:r>
      <w:proofErr w:type="spellEnd"/>
      <w:r w:rsidRPr="005567F9">
        <w:rPr>
          <w:rFonts w:ascii="Times New Roman" w:hAnsi="Times New Roman"/>
          <w:b/>
          <w:bCs/>
        </w:rPr>
        <w:t xml:space="preserve"> </w:t>
      </w:r>
      <w:proofErr w:type="spellStart"/>
      <w:r w:rsidRPr="005567F9">
        <w:rPr>
          <w:rFonts w:ascii="Times New Roman" w:hAnsi="Times New Roman"/>
          <w:b/>
          <w:bCs/>
        </w:rPr>
        <w:t>Manajerial</w:t>
      </w:r>
      <w:proofErr w:type="spellEnd"/>
    </w:p>
    <w:p w14:paraId="2EF54E9D" w14:textId="77777777" w:rsidR="005567F9" w:rsidRPr="005567F9" w:rsidRDefault="005567F9" w:rsidP="00566EAE">
      <w:pPr>
        <w:pStyle w:val="Text"/>
        <w:spacing w:before="0" w:after="0" w:line="240" w:lineRule="auto"/>
        <w:rPr>
          <w:rFonts w:ascii="Times New Roman" w:hAnsi="Times New Roman"/>
        </w:rPr>
      </w:pPr>
      <w:proofErr w:type="spellStart"/>
      <w:r w:rsidRPr="005567F9">
        <w:rPr>
          <w:rFonts w:ascii="Times New Roman" w:hAnsi="Times New Roman"/>
        </w:rPr>
        <w:t>Temuan</w:t>
      </w:r>
      <w:proofErr w:type="spellEnd"/>
      <w:r w:rsidRPr="005567F9">
        <w:rPr>
          <w:rFonts w:ascii="Times New Roman" w:hAnsi="Times New Roman"/>
        </w:rPr>
        <w:t xml:space="preserve"> </w:t>
      </w:r>
      <w:proofErr w:type="spellStart"/>
      <w:r w:rsidRPr="005567F9">
        <w:rPr>
          <w:rFonts w:ascii="Times New Roman" w:hAnsi="Times New Roman"/>
        </w:rPr>
        <w:t>penelitian</w:t>
      </w:r>
      <w:proofErr w:type="spellEnd"/>
      <w:r w:rsidRPr="005567F9">
        <w:rPr>
          <w:rFonts w:ascii="Times New Roman" w:hAnsi="Times New Roman"/>
        </w:rPr>
        <w:t xml:space="preserve"> ini </w:t>
      </w:r>
      <w:proofErr w:type="spellStart"/>
      <w:r w:rsidRPr="005567F9">
        <w:rPr>
          <w:rFonts w:ascii="Times New Roman" w:hAnsi="Times New Roman"/>
        </w:rPr>
        <w:t>memberikan</w:t>
      </w:r>
      <w:proofErr w:type="spellEnd"/>
      <w:r w:rsidRPr="005567F9">
        <w:rPr>
          <w:rFonts w:ascii="Times New Roman" w:hAnsi="Times New Roman"/>
        </w:rPr>
        <w:t xml:space="preserve"> </w:t>
      </w:r>
      <w:proofErr w:type="spellStart"/>
      <w:r w:rsidRPr="005567F9">
        <w:rPr>
          <w:rFonts w:ascii="Times New Roman" w:hAnsi="Times New Roman"/>
        </w:rPr>
        <w:t>sejumlah</w:t>
      </w:r>
      <w:proofErr w:type="spellEnd"/>
      <w:r w:rsidRPr="005567F9">
        <w:rPr>
          <w:rFonts w:ascii="Times New Roman" w:hAnsi="Times New Roman"/>
        </w:rPr>
        <w:t xml:space="preserve"> </w:t>
      </w:r>
      <w:proofErr w:type="spellStart"/>
      <w:r w:rsidRPr="005567F9">
        <w:rPr>
          <w:rFonts w:ascii="Times New Roman" w:hAnsi="Times New Roman"/>
        </w:rPr>
        <w:t>implikasi</w:t>
      </w:r>
      <w:proofErr w:type="spellEnd"/>
      <w:r w:rsidRPr="005567F9">
        <w:rPr>
          <w:rFonts w:ascii="Times New Roman" w:hAnsi="Times New Roman"/>
        </w:rPr>
        <w:t xml:space="preserve"> </w:t>
      </w:r>
      <w:proofErr w:type="spellStart"/>
      <w:r w:rsidRPr="005567F9">
        <w:rPr>
          <w:rFonts w:ascii="Times New Roman" w:hAnsi="Times New Roman"/>
        </w:rPr>
        <w:t>penting</w:t>
      </w:r>
      <w:proofErr w:type="spellEnd"/>
      <w:r w:rsidRPr="005567F9">
        <w:rPr>
          <w:rFonts w:ascii="Times New Roman" w:hAnsi="Times New Roman"/>
        </w:rPr>
        <w:t xml:space="preserve"> </w:t>
      </w:r>
      <w:proofErr w:type="spellStart"/>
      <w:r w:rsidRPr="005567F9">
        <w:rPr>
          <w:rFonts w:ascii="Times New Roman" w:hAnsi="Times New Roman"/>
        </w:rPr>
        <w:t>bagi</w:t>
      </w:r>
      <w:proofErr w:type="spellEnd"/>
      <w:r w:rsidRPr="005567F9">
        <w:rPr>
          <w:rFonts w:ascii="Times New Roman" w:hAnsi="Times New Roman"/>
        </w:rPr>
        <w:t xml:space="preserve"> </w:t>
      </w:r>
      <w:proofErr w:type="spellStart"/>
      <w:r w:rsidRPr="005567F9">
        <w:rPr>
          <w:rFonts w:ascii="Times New Roman" w:hAnsi="Times New Roman"/>
        </w:rPr>
        <w:t>manajemen</w:t>
      </w:r>
      <w:proofErr w:type="spellEnd"/>
      <w:r w:rsidRPr="005567F9">
        <w:rPr>
          <w:rFonts w:ascii="Times New Roman" w:hAnsi="Times New Roman"/>
        </w:rPr>
        <w:t xml:space="preserve">, </w:t>
      </w:r>
      <w:proofErr w:type="spellStart"/>
      <w:r w:rsidRPr="005567F9">
        <w:rPr>
          <w:rFonts w:ascii="Times New Roman" w:hAnsi="Times New Roman"/>
        </w:rPr>
        <w:t>khususnya</w:t>
      </w:r>
      <w:proofErr w:type="spellEnd"/>
      <w:r w:rsidRPr="005567F9">
        <w:rPr>
          <w:rFonts w:ascii="Times New Roman" w:hAnsi="Times New Roman"/>
        </w:rPr>
        <w:t xml:space="preserve"> </w:t>
      </w:r>
      <w:proofErr w:type="spellStart"/>
      <w:r w:rsidRPr="005567F9">
        <w:rPr>
          <w:rFonts w:ascii="Times New Roman" w:hAnsi="Times New Roman"/>
        </w:rPr>
        <w:t>dalam</w:t>
      </w:r>
      <w:proofErr w:type="spellEnd"/>
      <w:r w:rsidRPr="005567F9">
        <w:rPr>
          <w:rFonts w:ascii="Times New Roman" w:hAnsi="Times New Roman"/>
        </w:rPr>
        <w:t xml:space="preserve"> </w:t>
      </w:r>
      <w:proofErr w:type="spellStart"/>
      <w:r w:rsidRPr="005567F9">
        <w:rPr>
          <w:rFonts w:ascii="Times New Roman" w:hAnsi="Times New Roman"/>
        </w:rPr>
        <w:t>pengelolaan</w:t>
      </w:r>
      <w:proofErr w:type="spellEnd"/>
      <w:r w:rsidRPr="005567F9">
        <w:rPr>
          <w:rFonts w:ascii="Times New Roman" w:hAnsi="Times New Roman"/>
        </w:rPr>
        <w:t xml:space="preserve"> </w:t>
      </w:r>
      <w:proofErr w:type="spellStart"/>
      <w:r w:rsidRPr="005567F9">
        <w:rPr>
          <w:rFonts w:ascii="Times New Roman" w:hAnsi="Times New Roman"/>
        </w:rPr>
        <w:t>sumber</w:t>
      </w:r>
      <w:proofErr w:type="spellEnd"/>
      <w:r w:rsidRPr="005567F9">
        <w:rPr>
          <w:rFonts w:ascii="Times New Roman" w:hAnsi="Times New Roman"/>
        </w:rPr>
        <w:t xml:space="preserve"> </w:t>
      </w:r>
      <w:proofErr w:type="spellStart"/>
      <w:r w:rsidRPr="005567F9">
        <w:rPr>
          <w:rFonts w:ascii="Times New Roman" w:hAnsi="Times New Roman"/>
        </w:rPr>
        <w:t>daya</w:t>
      </w:r>
      <w:proofErr w:type="spellEnd"/>
      <w:r w:rsidRPr="005567F9">
        <w:rPr>
          <w:rFonts w:ascii="Times New Roman" w:hAnsi="Times New Roman"/>
        </w:rPr>
        <w:t xml:space="preserve"> </w:t>
      </w:r>
      <w:proofErr w:type="spellStart"/>
      <w:r w:rsidRPr="005567F9">
        <w:rPr>
          <w:rFonts w:ascii="Times New Roman" w:hAnsi="Times New Roman"/>
        </w:rPr>
        <w:t>manusia</w:t>
      </w:r>
      <w:proofErr w:type="spellEnd"/>
      <w:r w:rsidRPr="005567F9">
        <w:rPr>
          <w:rFonts w:ascii="Times New Roman" w:hAnsi="Times New Roman"/>
        </w:rPr>
        <w:t xml:space="preserve"> di Dinas </w:t>
      </w:r>
      <w:proofErr w:type="spellStart"/>
      <w:r w:rsidRPr="005567F9">
        <w:rPr>
          <w:rFonts w:ascii="Times New Roman" w:hAnsi="Times New Roman"/>
        </w:rPr>
        <w:t>Pariwisata</w:t>
      </w:r>
      <w:proofErr w:type="spellEnd"/>
      <w:r w:rsidRPr="005567F9">
        <w:rPr>
          <w:rFonts w:ascii="Times New Roman" w:hAnsi="Times New Roman"/>
        </w:rPr>
        <w:t xml:space="preserve"> Daerah Istimewa Yogyakarta:</w:t>
      </w:r>
    </w:p>
    <w:p w14:paraId="7617CD76" w14:textId="6810A052" w:rsidR="005567F9" w:rsidRDefault="005567F9" w:rsidP="00566EAE">
      <w:pPr>
        <w:pStyle w:val="Text"/>
        <w:numPr>
          <w:ilvl w:val="0"/>
          <w:numId w:val="39"/>
        </w:numPr>
        <w:spacing w:before="0" w:after="0" w:line="240" w:lineRule="auto"/>
        <w:rPr>
          <w:rFonts w:ascii="Times New Roman" w:hAnsi="Times New Roman"/>
        </w:rPr>
      </w:pPr>
      <w:proofErr w:type="spellStart"/>
      <w:r w:rsidRPr="005567F9">
        <w:rPr>
          <w:rFonts w:ascii="Times New Roman" w:hAnsi="Times New Roman"/>
        </w:rPr>
        <w:t>Membangun</w:t>
      </w:r>
      <w:proofErr w:type="spellEnd"/>
      <w:r w:rsidRPr="005567F9">
        <w:rPr>
          <w:rFonts w:ascii="Times New Roman" w:hAnsi="Times New Roman"/>
        </w:rPr>
        <w:t xml:space="preserve"> </w:t>
      </w:r>
      <w:proofErr w:type="spellStart"/>
      <w:r w:rsidR="00FD74D7" w:rsidRPr="00E500A7">
        <w:rPr>
          <w:rFonts w:ascii="Times New Roman" w:hAnsi="Times New Roman"/>
          <w:szCs w:val="24"/>
        </w:rPr>
        <w:t>Persepsi</w:t>
      </w:r>
      <w:proofErr w:type="spellEnd"/>
      <w:r w:rsidR="00FD74D7" w:rsidRPr="00E500A7">
        <w:rPr>
          <w:rFonts w:ascii="Times New Roman" w:hAnsi="Times New Roman"/>
          <w:szCs w:val="24"/>
        </w:rPr>
        <w:t xml:space="preserve"> </w:t>
      </w:r>
      <w:proofErr w:type="spellStart"/>
      <w:r w:rsidR="00FD74D7">
        <w:rPr>
          <w:rFonts w:ascii="Times New Roman" w:hAnsi="Times New Roman"/>
          <w:szCs w:val="24"/>
        </w:rPr>
        <w:t>t</w:t>
      </w:r>
      <w:r w:rsidR="00FD74D7" w:rsidRPr="00E500A7">
        <w:rPr>
          <w:rFonts w:ascii="Times New Roman" w:hAnsi="Times New Roman"/>
          <w:szCs w:val="24"/>
        </w:rPr>
        <w:t>erhadap</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Dukungan</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Organisasi</w:t>
      </w:r>
      <w:proofErr w:type="spellEnd"/>
      <w:r w:rsidR="00FD74D7">
        <w:rPr>
          <w:rFonts w:ascii="Times New Roman" w:hAnsi="Times New Roman"/>
          <w:szCs w:val="24"/>
        </w:rPr>
        <w:t xml:space="preserve"> yang </w:t>
      </w:r>
      <w:proofErr w:type="spellStart"/>
      <w:r w:rsidR="00FD74D7">
        <w:rPr>
          <w:rFonts w:ascii="Times New Roman" w:hAnsi="Times New Roman"/>
          <w:szCs w:val="24"/>
        </w:rPr>
        <w:t>Positif</w:t>
      </w:r>
      <w:proofErr w:type="spellEnd"/>
    </w:p>
    <w:p w14:paraId="70090947" w14:textId="3764FB53" w:rsidR="005567F9" w:rsidRDefault="005567F9" w:rsidP="00566EAE">
      <w:pPr>
        <w:pStyle w:val="Text"/>
        <w:spacing w:before="0" w:after="0" w:line="240" w:lineRule="auto"/>
        <w:ind w:left="720"/>
        <w:rPr>
          <w:rFonts w:ascii="Times New Roman" w:hAnsi="Times New Roman"/>
        </w:rPr>
      </w:pPr>
      <w:proofErr w:type="spellStart"/>
      <w:r w:rsidRPr="005567F9">
        <w:rPr>
          <w:rFonts w:ascii="Times New Roman" w:hAnsi="Times New Roman"/>
        </w:rPr>
        <w:t>Manajemen</w:t>
      </w:r>
      <w:proofErr w:type="spellEnd"/>
      <w:r w:rsidRPr="005567F9">
        <w:rPr>
          <w:rFonts w:ascii="Times New Roman" w:hAnsi="Times New Roman"/>
        </w:rPr>
        <w:t xml:space="preserve"> </w:t>
      </w:r>
      <w:proofErr w:type="spellStart"/>
      <w:r w:rsidRPr="005567F9">
        <w:rPr>
          <w:rFonts w:ascii="Times New Roman" w:hAnsi="Times New Roman"/>
        </w:rPr>
        <w:t>perlu</w:t>
      </w:r>
      <w:proofErr w:type="spellEnd"/>
      <w:r w:rsidRPr="005567F9">
        <w:rPr>
          <w:rFonts w:ascii="Times New Roman" w:hAnsi="Times New Roman"/>
        </w:rPr>
        <w:t xml:space="preserve"> </w:t>
      </w:r>
      <w:proofErr w:type="spellStart"/>
      <w:r w:rsidRPr="005567F9">
        <w:rPr>
          <w:rFonts w:ascii="Times New Roman" w:hAnsi="Times New Roman"/>
        </w:rPr>
        <w:t>menumbuhkan</w:t>
      </w:r>
      <w:proofErr w:type="spellEnd"/>
      <w:r w:rsidRPr="005567F9">
        <w:rPr>
          <w:rFonts w:ascii="Times New Roman" w:hAnsi="Times New Roman"/>
        </w:rPr>
        <w:t xml:space="preserve"> </w:t>
      </w:r>
      <w:proofErr w:type="spellStart"/>
      <w:r w:rsidRPr="005567F9">
        <w:rPr>
          <w:rFonts w:ascii="Times New Roman" w:hAnsi="Times New Roman"/>
        </w:rPr>
        <w:t>budaya</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yang </w:t>
      </w:r>
      <w:proofErr w:type="spellStart"/>
      <w:r w:rsidRPr="005567F9">
        <w:rPr>
          <w:rFonts w:ascii="Times New Roman" w:hAnsi="Times New Roman"/>
        </w:rPr>
        <w:t>mendukung</w:t>
      </w:r>
      <w:proofErr w:type="spellEnd"/>
      <w:r w:rsidRPr="005567F9">
        <w:rPr>
          <w:rFonts w:ascii="Times New Roman" w:hAnsi="Times New Roman"/>
        </w:rPr>
        <w:t xml:space="preserve"> </w:t>
      </w:r>
      <w:proofErr w:type="spellStart"/>
      <w:r w:rsidRPr="005567F9">
        <w:rPr>
          <w:rFonts w:ascii="Times New Roman" w:hAnsi="Times New Roman"/>
        </w:rPr>
        <w:t>kolaborasi</w:t>
      </w:r>
      <w:proofErr w:type="spellEnd"/>
      <w:r w:rsidRPr="005567F9">
        <w:rPr>
          <w:rFonts w:ascii="Times New Roman" w:hAnsi="Times New Roman"/>
        </w:rPr>
        <w:t xml:space="preserve">, </w:t>
      </w:r>
      <w:proofErr w:type="spellStart"/>
      <w:r w:rsidRPr="005567F9">
        <w:rPr>
          <w:rFonts w:ascii="Times New Roman" w:hAnsi="Times New Roman"/>
        </w:rPr>
        <w:t>komunikasi</w:t>
      </w:r>
      <w:proofErr w:type="spellEnd"/>
      <w:r w:rsidRPr="005567F9">
        <w:rPr>
          <w:rFonts w:ascii="Times New Roman" w:hAnsi="Times New Roman"/>
        </w:rPr>
        <w:t xml:space="preserve"> </w:t>
      </w:r>
      <w:proofErr w:type="spellStart"/>
      <w:r w:rsidRPr="005567F9">
        <w:rPr>
          <w:rFonts w:ascii="Times New Roman" w:hAnsi="Times New Roman"/>
        </w:rPr>
        <w:t>terbuka</w:t>
      </w:r>
      <w:proofErr w:type="spellEnd"/>
      <w:r w:rsidRPr="005567F9">
        <w:rPr>
          <w:rFonts w:ascii="Times New Roman" w:hAnsi="Times New Roman"/>
        </w:rPr>
        <w:t xml:space="preserve">, dan </w:t>
      </w:r>
      <w:proofErr w:type="spellStart"/>
      <w:r w:rsidRPr="005567F9">
        <w:rPr>
          <w:rFonts w:ascii="Times New Roman" w:hAnsi="Times New Roman"/>
        </w:rPr>
        <w:t>pemberdayaan</w:t>
      </w:r>
      <w:proofErr w:type="spellEnd"/>
      <w:r w:rsidRPr="005567F9">
        <w:rPr>
          <w:rFonts w:ascii="Times New Roman" w:hAnsi="Times New Roman"/>
        </w:rPr>
        <w:t xml:space="preserve"> </w:t>
      </w:r>
      <w:proofErr w:type="spellStart"/>
      <w:r w:rsidRPr="005567F9">
        <w:rPr>
          <w:rFonts w:ascii="Times New Roman" w:hAnsi="Times New Roman"/>
        </w:rPr>
        <w:t>karyawan</w:t>
      </w:r>
      <w:proofErr w:type="spellEnd"/>
      <w:r w:rsidRPr="005567F9">
        <w:rPr>
          <w:rFonts w:ascii="Times New Roman" w:hAnsi="Times New Roman"/>
        </w:rPr>
        <w:t xml:space="preserve">. Program </w:t>
      </w:r>
      <w:proofErr w:type="spellStart"/>
      <w:r w:rsidRPr="005567F9">
        <w:rPr>
          <w:rFonts w:ascii="Times New Roman" w:hAnsi="Times New Roman"/>
        </w:rPr>
        <w:t>pelatihan</w:t>
      </w:r>
      <w:proofErr w:type="spellEnd"/>
      <w:r w:rsidRPr="005567F9">
        <w:rPr>
          <w:rFonts w:ascii="Times New Roman" w:hAnsi="Times New Roman"/>
        </w:rPr>
        <w:t xml:space="preserve"> </w:t>
      </w:r>
      <w:proofErr w:type="spellStart"/>
      <w:r w:rsidRPr="005567F9">
        <w:rPr>
          <w:rFonts w:ascii="Times New Roman" w:hAnsi="Times New Roman"/>
        </w:rPr>
        <w:t>kepemimpinan</w:t>
      </w:r>
      <w:proofErr w:type="spellEnd"/>
      <w:r w:rsidRPr="005567F9">
        <w:rPr>
          <w:rFonts w:ascii="Times New Roman" w:hAnsi="Times New Roman"/>
        </w:rPr>
        <w:t xml:space="preserve"> dan </w:t>
      </w:r>
      <w:proofErr w:type="spellStart"/>
      <w:r w:rsidR="00FD74D7" w:rsidRPr="00E500A7">
        <w:rPr>
          <w:rFonts w:ascii="Times New Roman" w:hAnsi="Times New Roman"/>
          <w:szCs w:val="24"/>
        </w:rPr>
        <w:t>persepsi</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terhadap</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dukungan</w:t>
      </w:r>
      <w:proofErr w:type="spellEnd"/>
      <w:r w:rsidR="00FD74D7" w:rsidRPr="00E500A7">
        <w:rPr>
          <w:rFonts w:ascii="Times New Roman" w:hAnsi="Times New Roman"/>
          <w:szCs w:val="24"/>
        </w:rPr>
        <w:t xml:space="preserve"> </w:t>
      </w:r>
      <w:proofErr w:type="spellStart"/>
      <w:r w:rsidR="00FD74D7" w:rsidRPr="00E500A7">
        <w:rPr>
          <w:rFonts w:ascii="Times New Roman" w:hAnsi="Times New Roman"/>
          <w:szCs w:val="24"/>
        </w:rPr>
        <w:t>organisasi</w:t>
      </w:r>
      <w:proofErr w:type="spellEnd"/>
      <w:r w:rsidRPr="005567F9">
        <w:rPr>
          <w:rFonts w:ascii="Times New Roman" w:hAnsi="Times New Roman"/>
        </w:rPr>
        <w:t xml:space="preserve"> </w:t>
      </w:r>
      <w:proofErr w:type="spellStart"/>
      <w:r w:rsidRPr="005567F9">
        <w:rPr>
          <w:rFonts w:ascii="Times New Roman" w:hAnsi="Times New Roman"/>
        </w:rPr>
        <w:t>dapat</w:t>
      </w:r>
      <w:proofErr w:type="spellEnd"/>
      <w:r w:rsidRPr="005567F9">
        <w:rPr>
          <w:rFonts w:ascii="Times New Roman" w:hAnsi="Times New Roman"/>
        </w:rPr>
        <w:t xml:space="preserve"> </w:t>
      </w:r>
      <w:proofErr w:type="spellStart"/>
      <w:r w:rsidRPr="005567F9">
        <w:rPr>
          <w:rFonts w:ascii="Times New Roman" w:hAnsi="Times New Roman"/>
        </w:rPr>
        <w:t>difokuskan</w:t>
      </w:r>
      <w:proofErr w:type="spellEnd"/>
      <w:r w:rsidRPr="005567F9">
        <w:rPr>
          <w:rFonts w:ascii="Times New Roman" w:hAnsi="Times New Roman"/>
        </w:rPr>
        <w:t xml:space="preserve"> pada </w:t>
      </w:r>
      <w:proofErr w:type="spellStart"/>
      <w:r w:rsidRPr="005567F9">
        <w:rPr>
          <w:rFonts w:ascii="Times New Roman" w:hAnsi="Times New Roman"/>
        </w:rPr>
        <w:t>nilai-nilai</w:t>
      </w:r>
      <w:proofErr w:type="spellEnd"/>
      <w:r w:rsidRPr="005567F9">
        <w:rPr>
          <w:rFonts w:ascii="Times New Roman" w:hAnsi="Times New Roman"/>
        </w:rPr>
        <w:t xml:space="preserve"> </w:t>
      </w:r>
      <w:proofErr w:type="spellStart"/>
      <w:r w:rsidRPr="005567F9">
        <w:rPr>
          <w:rFonts w:ascii="Times New Roman" w:hAnsi="Times New Roman"/>
        </w:rPr>
        <w:t>pelayanan</w:t>
      </w:r>
      <w:proofErr w:type="spellEnd"/>
      <w:r w:rsidRPr="005567F9">
        <w:rPr>
          <w:rFonts w:ascii="Times New Roman" w:hAnsi="Times New Roman"/>
        </w:rPr>
        <w:t xml:space="preserve"> </w:t>
      </w:r>
      <w:proofErr w:type="spellStart"/>
      <w:r w:rsidRPr="005567F9">
        <w:rPr>
          <w:rFonts w:ascii="Times New Roman" w:hAnsi="Times New Roman"/>
        </w:rPr>
        <w:t>publik</w:t>
      </w:r>
      <w:proofErr w:type="spellEnd"/>
      <w:r w:rsidRPr="005567F9">
        <w:rPr>
          <w:rFonts w:ascii="Times New Roman" w:hAnsi="Times New Roman"/>
        </w:rPr>
        <w:t xml:space="preserve"> dan </w:t>
      </w:r>
      <w:proofErr w:type="spellStart"/>
      <w:r w:rsidRPr="005567F9">
        <w:rPr>
          <w:rFonts w:ascii="Times New Roman" w:hAnsi="Times New Roman"/>
        </w:rPr>
        <w:t>etika</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Pr>
          <w:rFonts w:ascii="Times New Roman" w:hAnsi="Times New Roman"/>
        </w:rPr>
        <w:t>.</w:t>
      </w:r>
    </w:p>
    <w:p w14:paraId="727B51E4" w14:textId="77777777" w:rsidR="005567F9" w:rsidRDefault="005567F9" w:rsidP="00566EAE">
      <w:pPr>
        <w:pStyle w:val="Text"/>
        <w:numPr>
          <w:ilvl w:val="0"/>
          <w:numId w:val="39"/>
        </w:numPr>
        <w:spacing w:before="0" w:after="0" w:line="240" w:lineRule="auto"/>
        <w:rPr>
          <w:rFonts w:ascii="Times New Roman" w:hAnsi="Times New Roman"/>
        </w:rPr>
      </w:pPr>
      <w:proofErr w:type="spellStart"/>
      <w:r w:rsidRPr="005567F9">
        <w:rPr>
          <w:rFonts w:ascii="Times New Roman" w:hAnsi="Times New Roman"/>
        </w:rPr>
        <w:t>Penguatan</w:t>
      </w:r>
      <w:proofErr w:type="spellEnd"/>
      <w:r w:rsidRPr="005567F9">
        <w:rPr>
          <w:rFonts w:ascii="Times New Roman" w:hAnsi="Times New Roman"/>
        </w:rPr>
        <w:t xml:space="preserve"> </w:t>
      </w:r>
      <w:proofErr w:type="spellStart"/>
      <w:r w:rsidRPr="005567F9">
        <w:rPr>
          <w:rFonts w:ascii="Times New Roman" w:hAnsi="Times New Roman"/>
        </w:rPr>
        <w:t>Sistem</w:t>
      </w:r>
      <w:proofErr w:type="spellEnd"/>
      <w:r w:rsidRPr="005567F9">
        <w:rPr>
          <w:rFonts w:ascii="Times New Roman" w:hAnsi="Times New Roman"/>
        </w:rPr>
        <w:t xml:space="preserve"> </w:t>
      </w:r>
      <w:proofErr w:type="spellStart"/>
      <w:r w:rsidRPr="005567F9">
        <w:rPr>
          <w:rFonts w:ascii="Times New Roman" w:hAnsi="Times New Roman"/>
        </w:rPr>
        <w:t>Dukungan</w:t>
      </w:r>
      <w:proofErr w:type="spellEnd"/>
      <w:r w:rsidRPr="005567F9">
        <w:rPr>
          <w:rFonts w:ascii="Times New Roman" w:hAnsi="Times New Roman"/>
        </w:rPr>
        <w:t xml:space="preserve"> </w:t>
      </w:r>
      <w:proofErr w:type="spellStart"/>
      <w:r w:rsidRPr="005567F9">
        <w:rPr>
          <w:rFonts w:ascii="Times New Roman" w:hAnsi="Times New Roman"/>
        </w:rPr>
        <w:t>Karyawan</w:t>
      </w:r>
      <w:proofErr w:type="spellEnd"/>
    </w:p>
    <w:p w14:paraId="6FCF1E6D" w14:textId="77777777" w:rsidR="005567F9" w:rsidRDefault="005567F9" w:rsidP="00566EAE">
      <w:pPr>
        <w:pStyle w:val="Text"/>
        <w:spacing w:before="0" w:after="0" w:line="240" w:lineRule="auto"/>
        <w:ind w:left="720"/>
        <w:rPr>
          <w:rFonts w:ascii="Times New Roman" w:hAnsi="Times New Roman"/>
        </w:rPr>
      </w:pPr>
      <w:proofErr w:type="spellStart"/>
      <w:r w:rsidRPr="005567F9">
        <w:rPr>
          <w:rFonts w:ascii="Times New Roman" w:hAnsi="Times New Roman"/>
        </w:rPr>
        <w:t>Berdasarkan</w:t>
      </w:r>
      <w:proofErr w:type="spellEnd"/>
      <w:r w:rsidRPr="005567F9">
        <w:rPr>
          <w:rFonts w:ascii="Times New Roman" w:hAnsi="Times New Roman"/>
        </w:rPr>
        <w:t xml:space="preserve"> </w:t>
      </w:r>
      <w:proofErr w:type="spellStart"/>
      <w:r w:rsidRPr="005567F9">
        <w:rPr>
          <w:rFonts w:ascii="Times New Roman" w:hAnsi="Times New Roman"/>
        </w:rPr>
        <w:t>teori</w:t>
      </w:r>
      <w:proofErr w:type="spellEnd"/>
      <w:r w:rsidRPr="005567F9">
        <w:rPr>
          <w:rFonts w:ascii="Times New Roman" w:hAnsi="Times New Roman"/>
        </w:rPr>
        <w:t xml:space="preserve"> Perceived Organizational Support, </w:t>
      </w:r>
      <w:proofErr w:type="spellStart"/>
      <w:r w:rsidRPr="005567F9">
        <w:rPr>
          <w:rFonts w:ascii="Times New Roman" w:hAnsi="Times New Roman"/>
        </w:rPr>
        <w:t>manajemen</w:t>
      </w:r>
      <w:proofErr w:type="spellEnd"/>
      <w:r w:rsidRPr="005567F9">
        <w:rPr>
          <w:rFonts w:ascii="Times New Roman" w:hAnsi="Times New Roman"/>
        </w:rPr>
        <w:t xml:space="preserve"> </w:t>
      </w:r>
      <w:proofErr w:type="spellStart"/>
      <w:r w:rsidRPr="005567F9">
        <w:rPr>
          <w:rFonts w:ascii="Times New Roman" w:hAnsi="Times New Roman"/>
        </w:rPr>
        <w:t>perlu</w:t>
      </w:r>
      <w:proofErr w:type="spellEnd"/>
      <w:r w:rsidRPr="005567F9">
        <w:rPr>
          <w:rFonts w:ascii="Times New Roman" w:hAnsi="Times New Roman"/>
        </w:rPr>
        <w:t xml:space="preserve"> </w:t>
      </w:r>
      <w:proofErr w:type="spellStart"/>
      <w:r w:rsidRPr="005567F9">
        <w:rPr>
          <w:rFonts w:ascii="Times New Roman" w:hAnsi="Times New Roman"/>
        </w:rPr>
        <w:t>memberikan</w:t>
      </w:r>
      <w:proofErr w:type="spellEnd"/>
      <w:r w:rsidRPr="005567F9">
        <w:rPr>
          <w:rFonts w:ascii="Times New Roman" w:hAnsi="Times New Roman"/>
        </w:rPr>
        <w:t xml:space="preserve"> </w:t>
      </w:r>
      <w:proofErr w:type="spellStart"/>
      <w:r w:rsidRPr="005567F9">
        <w:rPr>
          <w:rFonts w:ascii="Times New Roman" w:hAnsi="Times New Roman"/>
        </w:rPr>
        <w:t>dukungan</w:t>
      </w:r>
      <w:proofErr w:type="spellEnd"/>
      <w:r w:rsidRPr="005567F9">
        <w:rPr>
          <w:rFonts w:ascii="Times New Roman" w:hAnsi="Times New Roman"/>
        </w:rPr>
        <w:t xml:space="preserve"> </w:t>
      </w:r>
      <w:proofErr w:type="spellStart"/>
      <w:r w:rsidRPr="005567F9">
        <w:rPr>
          <w:rFonts w:ascii="Times New Roman" w:hAnsi="Times New Roman"/>
        </w:rPr>
        <w:t>nyata</w:t>
      </w:r>
      <w:proofErr w:type="spellEnd"/>
      <w:r w:rsidRPr="005567F9">
        <w:rPr>
          <w:rFonts w:ascii="Times New Roman" w:hAnsi="Times New Roman"/>
        </w:rPr>
        <w:t xml:space="preserve">, </w:t>
      </w:r>
      <w:proofErr w:type="spellStart"/>
      <w:r w:rsidRPr="005567F9">
        <w:rPr>
          <w:rFonts w:ascii="Times New Roman" w:hAnsi="Times New Roman"/>
        </w:rPr>
        <w:t>seperti</w:t>
      </w:r>
      <w:proofErr w:type="spellEnd"/>
      <w:r w:rsidRPr="005567F9">
        <w:rPr>
          <w:rFonts w:ascii="Times New Roman" w:hAnsi="Times New Roman"/>
        </w:rPr>
        <w:t xml:space="preserve"> mentoring, coaching, </w:t>
      </w:r>
      <w:proofErr w:type="spellStart"/>
      <w:r w:rsidRPr="005567F9">
        <w:rPr>
          <w:rFonts w:ascii="Times New Roman" w:hAnsi="Times New Roman"/>
        </w:rPr>
        <w:t>fleksibilitas</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dan </w:t>
      </w:r>
      <w:proofErr w:type="spellStart"/>
      <w:r w:rsidRPr="005567F9">
        <w:rPr>
          <w:rFonts w:ascii="Times New Roman" w:hAnsi="Times New Roman"/>
        </w:rPr>
        <w:t>penghargaan</w:t>
      </w:r>
      <w:proofErr w:type="spellEnd"/>
      <w:r w:rsidRPr="005567F9">
        <w:rPr>
          <w:rFonts w:ascii="Times New Roman" w:hAnsi="Times New Roman"/>
        </w:rPr>
        <w:t xml:space="preserve"> non-</w:t>
      </w:r>
      <w:proofErr w:type="spellStart"/>
      <w:r w:rsidRPr="005567F9">
        <w:rPr>
          <w:rFonts w:ascii="Times New Roman" w:hAnsi="Times New Roman"/>
        </w:rPr>
        <w:t>finansial</w:t>
      </w:r>
      <w:proofErr w:type="spellEnd"/>
      <w:r w:rsidRPr="005567F9">
        <w:rPr>
          <w:rFonts w:ascii="Times New Roman" w:hAnsi="Times New Roman"/>
        </w:rPr>
        <w:t xml:space="preserve"> </w:t>
      </w:r>
      <w:proofErr w:type="spellStart"/>
      <w:r w:rsidRPr="005567F9">
        <w:rPr>
          <w:rFonts w:ascii="Times New Roman" w:hAnsi="Times New Roman"/>
        </w:rPr>
        <w:t>untuk</w:t>
      </w:r>
      <w:proofErr w:type="spellEnd"/>
      <w:r w:rsidRPr="005567F9">
        <w:rPr>
          <w:rFonts w:ascii="Times New Roman" w:hAnsi="Times New Roman"/>
        </w:rPr>
        <w:t xml:space="preserve"> </w:t>
      </w:r>
      <w:proofErr w:type="spellStart"/>
      <w:r w:rsidRPr="005567F9">
        <w:rPr>
          <w:rFonts w:ascii="Times New Roman" w:hAnsi="Times New Roman"/>
        </w:rPr>
        <w:t>meningkatkan</w:t>
      </w:r>
      <w:proofErr w:type="spellEnd"/>
      <w:r w:rsidRPr="005567F9">
        <w:rPr>
          <w:rFonts w:ascii="Times New Roman" w:hAnsi="Times New Roman"/>
        </w:rPr>
        <w:t xml:space="preserve">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w:t>
      </w:r>
    </w:p>
    <w:p w14:paraId="1F6C0578" w14:textId="77777777" w:rsidR="005567F9" w:rsidRDefault="005567F9" w:rsidP="00566EAE">
      <w:pPr>
        <w:pStyle w:val="Text"/>
        <w:numPr>
          <w:ilvl w:val="0"/>
          <w:numId w:val="39"/>
        </w:numPr>
        <w:spacing w:before="0" w:after="0" w:line="240" w:lineRule="auto"/>
        <w:rPr>
          <w:rFonts w:ascii="Times New Roman" w:hAnsi="Times New Roman"/>
        </w:rPr>
      </w:pPr>
      <w:proofErr w:type="spellStart"/>
      <w:r w:rsidRPr="005567F9">
        <w:rPr>
          <w:rFonts w:ascii="Times New Roman" w:hAnsi="Times New Roman"/>
        </w:rPr>
        <w:t>Fokus</w:t>
      </w:r>
      <w:proofErr w:type="spellEnd"/>
      <w:r w:rsidRPr="005567F9">
        <w:rPr>
          <w:rFonts w:ascii="Times New Roman" w:hAnsi="Times New Roman"/>
        </w:rPr>
        <w:t xml:space="preserve"> pada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Intrinsik</w:t>
      </w:r>
      <w:proofErr w:type="spellEnd"/>
      <w:r w:rsidRPr="005567F9">
        <w:rPr>
          <w:rFonts w:ascii="Times New Roman" w:hAnsi="Times New Roman"/>
        </w:rPr>
        <w:t xml:space="preserve"> </w:t>
      </w:r>
      <w:proofErr w:type="spellStart"/>
      <w:r w:rsidRPr="005567F9">
        <w:rPr>
          <w:rFonts w:ascii="Times New Roman" w:hAnsi="Times New Roman"/>
        </w:rPr>
        <w:t>Pegawai</w:t>
      </w:r>
      <w:proofErr w:type="spellEnd"/>
    </w:p>
    <w:p w14:paraId="23EA4B4B" w14:textId="77777777" w:rsidR="005567F9" w:rsidRDefault="005567F9" w:rsidP="00566EAE">
      <w:pPr>
        <w:pStyle w:val="Text"/>
        <w:spacing w:before="0" w:after="0" w:line="240" w:lineRule="auto"/>
        <w:ind w:left="720"/>
        <w:rPr>
          <w:rFonts w:ascii="Times New Roman" w:hAnsi="Times New Roman"/>
        </w:rPr>
      </w:pPr>
      <w:r w:rsidRPr="005567F9">
        <w:rPr>
          <w:rFonts w:ascii="Times New Roman" w:hAnsi="Times New Roman"/>
        </w:rPr>
        <w:t xml:space="preserve">Karena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menjadi</w:t>
      </w:r>
      <w:proofErr w:type="spellEnd"/>
      <w:r w:rsidRPr="005567F9">
        <w:rPr>
          <w:rFonts w:ascii="Times New Roman" w:hAnsi="Times New Roman"/>
        </w:rPr>
        <w:t xml:space="preserve"> </w:t>
      </w:r>
      <w:proofErr w:type="spellStart"/>
      <w:r w:rsidRPr="005567F9">
        <w:rPr>
          <w:rFonts w:ascii="Times New Roman" w:hAnsi="Times New Roman"/>
        </w:rPr>
        <w:t>faktor</w:t>
      </w:r>
      <w:proofErr w:type="spellEnd"/>
      <w:r w:rsidRPr="005567F9">
        <w:rPr>
          <w:rFonts w:ascii="Times New Roman" w:hAnsi="Times New Roman"/>
        </w:rPr>
        <w:t xml:space="preserve"> </w:t>
      </w:r>
      <w:proofErr w:type="spellStart"/>
      <w:r w:rsidRPr="005567F9">
        <w:rPr>
          <w:rFonts w:ascii="Times New Roman" w:hAnsi="Times New Roman"/>
        </w:rPr>
        <w:t>mediasi</w:t>
      </w:r>
      <w:proofErr w:type="spellEnd"/>
      <w:r w:rsidRPr="005567F9">
        <w:rPr>
          <w:rFonts w:ascii="Times New Roman" w:hAnsi="Times New Roman"/>
        </w:rPr>
        <w:t xml:space="preserve"> yang </w:t>
      </w:r>
      <w:proofErr w:type="spellStart"/>
      <w:r w:rsidRPr="005567F9">
        <w:rPr>
          <w:rFonts w:ascii="Times New Roman" w:hAnsi="Times New Roman"/>
        </w:rPr>
        <w:t>krusial</w:t>
      </w:r>
      <w:proofErr w:type="spellEnd"/>
      <w:r w:rsidRPr="005567F9">
        <w:rPr>
          <w:rFonts w:ascii="Times New Roman" w:hAnsi="Times New Roman"/>
        </w:rPr>
        <w:t xml:space="preserve">, </w:t>
      </w:r>
      <w:proofErr w:type="spellStart"/>
      <w:r w:rsidRPr="005567F9">
        <w:rPr>
          <w:rFonts w:ascii="Times New Roman" w:hAnsi="Times New Roman"/>
        </w:rPr>
        <w:t>organisasi</w:t>
      </w:r>
      <w:proofErr w:type="spellEnd"/>
      <w:r w:rsidRPr="005567F9">
        <w:rPr>
          <w:rFonts w:ascii="Times New Roman" w:hAnsi="Times New Roman"/>
        </w:rPr>
        <w:t xml:space="preserve"> </w:t>
      </w:r>
      <w:proofErr w:type="spellStart"/>
      <w:r w:rsidRPr="005567F9">
        <w:rPr>
          <w:rFonts w:ascii="Times New Roman" w:hAnsi="Times New Roman"/>
        </w:rPr>
        <w:t>perlu</w:t>
      </w:r>
      <w:proofErr w:type="spellEnd"/>
      <w:r w:rsidRPr="005567F9">
        <w:rPr>
          <w:rFonts w:ascii="Times New Roman" w:hAnsi="Times New Roman"/>
        </w:rPr>
        <w:t xml:space="preserve"> </w:t>
      </w:r>
      <w:proofErr w:type="spellStart"/>
      <w:r w:rsidRPr="005567F9">
        <w:rPr>
          <w:rFonts w:ascii="Times New Roman" w:hAnsi="Times New Roman"/>
        </w:rPr>
        <w:t>menyesuaikan</w:t>
      </w:r>
      <w:proofErr w:type="spellEnd"/>
      <w:r w:rsidRPr="005567F9">
        <w:rPr>
          <w:rFonts w:ascii="Times New Roman" w:hAnsi="Times New Roman"/>
        </w:rPr>
        <w:t xml:space="preserve"> strategi </w:t>
      </w:r>
      <w:proofErr w:type="spellStart"/>
      <w:r w:rsidRPr="005567F9">
        <w:rPr>
          <w:rFonts w:ascii="Times New Roman" w:hAnsi="Times New Roman"/>
        </w:rPr>
        <w:t>manajemennya</w:t>
      </w:r>
      <w:proofErr w:type="spellEnd"/>
      <w:r w:rsidRPr="005567F9">
        <w:rPr>
          <w:rFonts w:ascii="Times New Roman" w:hAnsi="Times New Roman"/>
        </w:rPr>
        <w:t xml:space="preserve"> </w:t>
      </w:r>
      <w:proofErr w:type="spellStart"/>
      <w:r w:rsidRPr="005567F9">
        <w:rPr>
          <w:rFonts w:ascii="Times New Roman" w:hAnsi="Times New Roman"/>
        </w:rPr>
        <w:t>untuk</w:t>
      </w:r>
      <w:proofErr w:type="spellEnd"/>
      <w:r w:rsidRPr="005567F9">
        <w:rPr>
          <w:rFonts w:ascii="Times New Roman" w:hAnsi="Times New Roman"/>
        </w:rPr>
        <w:t xml:space="preserve"> </w:t>
      </w:r>
      <w:proofErr w:type="spellStart"/>
      <w:r w:rsidRPr="005567F9">
        <w:rPr>
          <w:rFonts w:ascii="Times New Roman" w:hAnsi="Times New Roman"/>
        </w:rPr>
        <w:t>tidak</w:t>
      </w:r>
      <w:proofErr w:type="spellEnd"/>
      <w:r w:rsidRPr="005567F9">
        <w:rPr>
          <w:rFonts w:ascii="Times New Roman" w:hAnsi="Times New Roman"/>
        </w:rPr>
        <w:t xml:space="preserve"> </w:t>
      </w:r>
      <w:proofErr w:type="spellStart"/>
      <w:r w:rsidRPr="005567F9">
        <w:rPr>
          <w:rFonts w:ascii="Times New Roman" w:hAnsi="Times New Roman"/>
        </w:rPr>
        <w:t>hanya</w:t>
      </w:r>
      <w:proofErr w:type="spellEnd"/>
      <w:r w:rsidRPr="005567F9">
        <w:rPr>
          <w:rFonts w:ascii="Times New Roman" w:hAnsi="Times New Roman"/>
        </w:rPr>
        <w:t xml:space="preserve"> </w:t>
      </w:r>
      <w:proofErr w:type="spellStart"/>
      <w:r w:rsidRPr="005567F9">
        <w:rPr>
          <w:rFonts w:ascii="Times New Roman" w:hAnsi="Times New Roman"/>
        </w:rPr>
        <w:t>mengejar</w:t>
      </w:r>
      <w:proofErr w:type="spellEnd"/>
      <w:r w:rsidRPr="005567F9">
        <w:rPr>
          <w:rFonts w:ascii="Times New Roman" w:hAnsi="Times New Roman"/>
        </w:rPr>
        <w:t xml:space="preserve"> target </w:t>
      </w:r>
      <w:proofErr w:type="spellStart"/>
      <w:r w:rsidRPr="005567F9">
        <w:rPr>
          <w:rFonts w:ascii="Times New Roman" w:hAnsi="Times New Roman"/>
        </w:rPr>
        <w:t>kinerja</w:t>
      </w:r>
      <w:proofErr w:type="spellEnd"/>
      <w:r w:rsidRPr="005567F9">
        <w:rPr>
          <w:rFonts w:ascii="Times New Roman" w:hAnsi="Times New Roman"/>
        </w:rPr>
        <w:t xml:space="preserve">, </w:t>
      </w:r>
      <w:proofErr w:type="spellStart"/>
      <w:r w:rsidRPr="005567F9">
        <w:rPr>
          <w:rFonts w:ascii="Times New Roman" w:hAnsi="Times New Roman"/>
        </w:rPr>
        <w:t>tetapi</w:t>
      </w:r>
      <w:proofErr w:type="spellEnd"/>
      <w:r w:rsidRPr="005567F9">
        <w:rPr>
          <w:rFonts w:ascii="Times New Roman" w:hAnsi="Times New Roman"/>
        </w:rPr>
        <w:t xml:space="preserve"> juga </w:t>
      </w:r>
      <w:proofErr w:type="spellStart"/>
      <w:r w:rsidRPr="005567F9">
        <w:rPr>
          <w:rFonts w:ascii="Times New Roman" w:hAnsi="Times New Roman"/>
        </w:rPr>
        <w:t>memberikan</w:t>
      </w:r>
      <w:proofErr w:type="spellEnd"/>
      <w:r w:rsidRPr="005567F9">
        <w:rPr>
          <w:rFonts w:ascii="Times New Roman" w:hAnsi="Times New Roman"/>
        </w:rPr>
        <w:t xml:space="preserve"> </w:t>
      </w:r>
      <w:proofErr w:type="spellStart"/>
      <w:r w:rsidRPr="005567F9">
        <w:rPr>
          <w:rFonts w:ascii="Times New Roman" w:hAnsi="Times New Roman"/>
        </w:rPr>
        <w:t>makna</w:t>
      </w:r>
      <w:proofErr w:type="spellEnd"/>
      <w:r w:rsidRPr="005567F9">
        <w:rPr>
          <w:rFonts w:ascii="Times New Roman" w:hAnsi="Times New Roman"/>
        </w:rPr>
        <w:t xml:space="preserve"> </w:t>
      </w:r>
      <w:proofErr w:type="spellStart"/>
      <w:r w:rsidRPr="005567F9">
        <w:rPr>
          <w:rFonts w:ascii="Times New Roman" w:hAnsi="Times New Roman"/>
        </w:rPr>
        <w:t>terhadap</w:t>
      </w:r>
      <w:proofErr w:type="spellEnd"/>
      <w:r w:rsidRPr="005567F9">
        <w:rPr>
          <w:rFonts w:ascii="Times New Roman" w:hAnsi="Times New Roman"/>
        </w:rPr>
        <w:t xml:space="preserve"> </w:t>
      </w:r>
      <w:proofErr w:type="spellStart"/>
      <w:r w:rsidRPr="005567F9">
        <w:rPr>
          <w:rFonts w:ascii="Times New Roman" w:hAnsi="Times New Roman"/>
        </w:rPr>
        <w:t>pekerjaan</w:t>
      </w:r>
      <w:proofErr w:type="spellEnd"/>
      <w:r w:rsidRPr="005567F9">
        <w:rPr>
          <w:rFonts w:ascii="Times New Roman" w:hAnsi="Times New Roman"/>
        </w:rPr>
        <w:t xml:space="preserve">. </w:t>
      </w:r>
      <w:proofErr w:type="spellStart"/>
      <w:r w:rsidRPr="005567F9">
        <w:rPr>
          <w:rFonts w:ascii="Times New Roman" w:hAnsi="Times New Roman"/>
        </w:rPr>
        <w:t>Misalnya</w:t>
      </w:r>
      <w:proofErr w:type="spellEnd"/>
      <w:r w:rsidRPr="005567F9">
        <w:rPr>
          <w:rFonts w:ascii="Times New Roman" w:hAnsi="Times New Roman"/>
        </w:rPr>
        <w:t xml:space="preserve">, </w:t>
      </w:r>
      <w:proofErr w:type="spellStart"/>
      <w:r w:rsidRPr="005567F9">
        <w:rPr>
          <w:rFonts w:ascii="Times New Roman" w:hAnsi="Times New Roman"/>
        </w:rPr>
        <w:t>melalui</w:t>
      </w:r>
      <w:proofErr w:type="spellEnd"/>
      <w:r w:rsidRPr="005567F9">
        <w:rPr>
          <w:rFonts w:ascii="Times New Roman" w:hAnsi="Times New Roman"/>
        </w:rPr>
        <w:t xml:space="preserve"> storytelling </w:t>
      </w:r>
      <w:proofErr w:type="spellStart"/>
      <w:r w:rsidRPr="005567F9">
        <w:rPr>
          <w:rFonts w:ascii="Times New Roman" w:hAnsi="Times New Roman"/>
        </w:rPr>
        <w:t>tentang</w:t>
      </w:r>
      <w:proofErr w:type="spellEnd"/>
      <w:r w:rsidRPr="005567F9">
        <w:rPr>
          <w:rFonts w:ascii="Times New Roman" w:hAnsi="Times New Roman"/>
        </w:rPr>
        <w:t xml:space="preserve"> </w:t>
      </w:r>
      <w:proofErr w:type="spellStart"/>
      <w:r w:rsidRPr="005567F9">
        <w:rPr>
          <w:rFonts w:ascii="Times New Roman" w:hAnsi="Times New Roman"/>
        </w:rPr>
        <w:t>dampak</w:t>
      </w:r>
      <w:proofErr w:type="spellEnd"/>
      <w:r w:rsidRPr="005567F9">
        <w:rPr>
          <w:rFonts w:ascii="Times New Roman" w:hAnsi="Times New Roman"/>
        </w:rPr>
        <w:t xml:space="preserve"> </w:t>
      </w:r>
      <w:proofErr w:type="spellStart"/>
      <w:r w:rsidRPr="005567F9">
        <w:rPr>
          <w:rFonts w:ascii="Times New Roman" w:hAnsi="Times New Roman"/>
        </w:rPr>
        <w:t>layanan</w:t>
      </w:r>
      <w:proofErr w:type="spellEnd"/>
      <w:r w:rsidRPr="005567F9">
        <w:rPr>
          <w:rFonts w:ascii="Times New Roman" w:hAnsi="Times New Roman"/>
        </w:rPr>
        <w:t xml:space="preserve"> </w:t>
      </w:r>
      <w:proofErr w:type="spellStart"/>
      <w:r w:rsidRPr="005567F9">
        <w:rPr>
          <w:rFonts w:ascii="Times New Roman" w:hAnsi="Times New Roman"/>
        </w:rPr>
        <w:t>terhadap</w:t>
      </w:r>
      <w:proofErr w:type="spellEnd"/>
      <w:r w:rsidRPr="005567F9">
        <w:rPr>
          <w:rFonts w:ascii="Times New Roman" w:hAnsi="Times New Roman"/>
        </w:rPr>
        <w:t xml:space="preserve"> </w:t>
      </w:r>
      <w:proofErr w:type="spellStart"/>
      <w:r w:rsidRPr="005567F9">
        <w:rPr>
          <w:rFonts w:ascii="Times New Roman" w:hAnsi="Times New Roman"/>
        </w:rPr>
        <w:t>masyarakat</w:t>
      </w:r>
      <w:proofErr w:type="spellEnd"/>
      <w:r w:rsidRPr="005567F9">
        <w:rPr>
          <w:rFonts w:ascii="Times New Roman" w:hAnsi="Times New Roman"/>
        </w:rPr>
        <w:t xml:space="preserve"> </w:t>
      </w:r>
      <w:proofErr w:type="spellStart"/>
      <w:r w:rsidRPr="005567F9">
        <w:rPr>
          <w:rFonts w:ascii="Times New Roman" w:hAnsi="Times New Roman"/>
        </w:rPr>
        <w:t>atau</w:t>
      </w:r>
      <w:proofErr w:type="spellEnd"/>
      <w:r w:rsidRPr="005567F9">
        <w:rPr>
          <w:rFonts w:ascii="Times New Roman" w:hAnsi="Times New Roman"/>
        </w:rPr>
        <w:t xml:space="preserve"> </w:t>
      </w:r>
      <w:proofErr w:type="spellStart"/>
      <w:r w:rsidRPr="005567F9">
        <w:rPr>
          <w:rFonts w:ascii="Times New Roman" w:hAnsi="Times New Roman"/>
        </w:rPr>
        <w:t>penciptaan</w:t>
      </w:r>
      <w:proofErr w:type="spellEnd"/>
      <w:r w:rsidRPr="005567F9">
        <w:rPr>
          <w:rFonts w:ascii="Times New Roman" w:hAnsi="Times New Roman"/>
        </w:rPr>
        <w:t xml:space="preserve"> </w:t>
      </w:r>
      <w:proofErr w:type="spellStart"/>
      <w:r w:rsidRPr="005567F9">
        <w:rPr>
          <w:rFonts w:ascii="Times New Roman" w:hAnsi="Times New Roman"/>
        </w:rPr>
        <w:t>misi</w:t>
      </w:r>
      <w:proofErr w:type="spellEnd"/>
      <w:r w:rsidRPr="005567F9">
        <w:rPr>
          <w:rFonts w:ascii="Times New Roman" w:hAnsi="Times New Roman"/>
        </w:rPr>
        <w:t xml:space="preserve"> unit </w:t>
      </w:r>
      <w:proofErr w:type="spellStart"/>
      <w:r w:rsidRPr="005567F9">
        <w:rPr>
          <w:rFonts w:ascii="Times New Roman" w:hAnsi="Times New Roman"/>
        </w:rPr>
        <w:t>kerja</w:t>
      </w:r>
      <w:proofErr w:type="spellEnd"/>
      <w:r w:rsidRPr="005567F9">
        <w:rPr>
          <w:rFonts w:ascii="Times New Roman" w:hAnsi="Times New Roman"/>
        </w:rPr>
        <w:t xml:space="preserve"> yang </w:t>
      </w:r>
      <w:proofErr w:type="spellStart"/>
      <w:r w:rsidRPr="005567F9">
        <w:rPr>
          <w:rFonts w:ascii="Times New Roman" w:hAnsi="Times New Roman"/>
        </w:rPr>
        <w:t>inspiratif</w:t>
      </w:r>
      <w:proofErr w:type="spellEnd"/>
      <w:r w:rsidRPr="005567F9">
        <w:rPr>
          <w:rFonts w:ascii="Times New Roman" w:hAnsi="Times New Roman"/>
        </w:rPr>
        <w:t>.</w:t>
      </w:r>
    </w:p>
    <w:p w14:paraId="10D18128" w14:textId="77777777" w:rsidR="005567F9" w:rsidRDefault="005567F9" w:rsidP="00566EAE">
      <w:pPr>
        <w:pStyle w:val="Text"/>
        <w:numPr>
          <w:ilvl w:val="0"/>
          <w:numId w:val="39"/>
        </w:numPr>
        <w:spacing w:before="0" w:after="0" w:line="240" w:lineRule="auto"/>
        <w:rPr>
          <w:rFonts w:ascii="Times New Roman" w:hAnsi="Times New Roman"/>
        </w:rPr>
      </w:pPr>
      <w:r w:rsidRPr="005567F9">
        <w:rPr>
          <w:rFonts w:ascii="Times New Roman" w:hAnsi="Times New Roman"/>
        </w:rPr>
        <w:t xml:space="preserve">Desain Kinerja yang </w:t>
      </w:r>
      <w:proofErr w:type="spellStart"/>
      <w:r w:rsidRPr="005567F9">
        <w:rPr>
          <w:rFonts w:ascii="Times New Roman" w:hAnsi="Times New Roman"/>
        </w:rPr>
        <w:t>Adaptif</w:t>
      </w:r>
      <w:proofErr w:type="spellEnd"/>
      <w:r w:rsidRPr="005567F9">
        <w:rPr>
          <w:rFonts w:ascii="Times New Roman" w:hAnsi="Times New Roman"/>
        </w:rPr>
        <w:t xml:space="preserve"> dan </w:t>
      </w:r>
      <w:proofErr w:type="spellStart"/>
      <w:r w:rsidRPr="005567F9">
        <w:rPr>
          <w:rFonts w:ascii="Times New Roman" w:hAnsi="Times New Roman"/>
        </w:rPr>
        <w:t>Kontekstual</w:t>
      </w:r>
      <w:proofErr w:type="spellEnd"/>
    </w:p>
    <w:p w14:paraId="358B6B40" w14:textId="77777777" w:rsidR="005567F9" w:rsidRDefault="005567F9" w:rsidP="00566EAE">
      <w:pPr>
        <w:pStyle w:val="Text"/>
        <w:spacing w:before="0" w:after="0" w:line="240" w:lineRule="auto"/>
        <w:ind w:left="720"/>
        <w:rPr>
          <w:rFonts w:ascii="Times New Roman" w:hAnsi="Times New Roman"/>
        </w:rPr>
      </w:pPr>
      <w:proofErr w:type="spellStart"/>
      <w:r w:rsidRPr="005567F9">
        <w:rPr>
          <w:rFonts w:ascii="Times New Roman" w:hAnsi="Times New Roman"/>
        </w:rPr>
        <w:t>Sistem</w:t>
      </w:r>
      <w:proofErr w:type="spellEnd"/>
      <w:r w:rsidRPr="005567F9">
        <w:rPr>
          <w:rFonts w:ascii="Times New Roman" w:hAnsi="Times New Roman"/>
        </w:rPr>
        <w:t xml:space="preserve"> </w:t>
      </w:r>
      <w:proofErr w:type="spellStart"/>
      <w:r w:rsidRPr="005567F9">
        <w:rPr>
          <w:rFonts w:ascii="Times New Roman" w:hAnsi="Times New Roman"/>
        </w:rPr>
        <w:t>evaluasi</w:t>
      </w:r>
      <w:proofErr w:type="spellEnd"/>
      <w:r w:rsidRPr="005567F9">
        <w:rPr>
          <w:rFonts w:ascii="Times New Roman" w:hAnsi="Times New Roman"/>
        </w:rPr>
        <w:t xml:space="preserve"> </w:t>
      </w:r>
      <w:proofErr w:type="spellStart"/>
      <w:r w:rsidRPr="005567F9">
        <w:rPr>
          <w:rFonts w:ascii="Times New Roman" w:hAnsi="Times New Roman"/>
        </w:rPr>
        <w:t>kinerja</w:t>
      </w:r>
      <w:proofErr w:type="spellEnd"/>
      <w:r w:rsidRPr="005567F9">
        <w:rPr>
          <w:rFonts w:ascii="Times New Roman" w:hAnsi="Times New Roman"/>
        </w:rPr>
        <w:t xml:space="preserve"> </w:t>
      </w:r>
      <w:proofErr w:type="spellStart"/>
      <w:r w:rsidRPr="005567F9">
        <w:rPr>
          <w:rFonts w:ascii="Times New Roman" w:hAnsi="Times New Roman"/>
        </w:rPr>
        <w:t>harus</w:t>
      </w:r>
      <w:proofErr w:type="spellEnd"/>
      <w:r w:rsidRPr="005567F9">
        <w:rPr>
          <w:rFonts w:ascii="Times New Roman" w:hAnsi="Times New Roman"/>
        </w:rPr>
        <w:t xml:space="preserve"> </w:t>
      </w:r>
      <w:proofErr w:type="spellStart"/>
      <w:r w:rsidRPr="005567F9">
        <w:rPr>
          <w:rFonts w:ascii="Times New Roman" w:hAnsi="Times New Roman"/>
        </w:rPr>
        <w:t>mencakup</w:t>
      </w:r>
      <w:proofErr w:type="spellEnd"/>
      <w:r w:rsidRPr="005567F9">
        <w:rPr>
          <w:rFonts w:ascii="Times New Roman" w:hAnsi="Times New Roman"/>
        </w:rPr>
        <w:t xml:space="preserve"> </w:t>
      </w:r>
      <w:proofErr w:type="spellStart"/>
      <w:r w:rsidRPr="005567F9">
        <w:rPr>
          <w:rFonts w:ascii="Times New Roman" w:hAnsi="Times New Roman"/>
        </w:rPr>
        <w:t>aspek-aspek</w:t>
      </w:r>
      <w:proofErr w:type="spellEnd"/>
      <w:r w:rsidRPr="005567F9">
        <w:rPr>
          <w:rFonts w:ascii="Times New Roman" w:hAnsi="Times New Roman"/>
        </w:rPr>
        <w:t xml:space="preserve"> </w:t>
      </w:r>
      <w:proofErr w:type="spellStart"/>
      <w:r w:rsidRPr="005567F9">
        <w:rPr>
          <w:rFonts w:ascii="Times New Roman" w:hAnsi="Times New Roman"/>
        </w:rPr>
        <w:t>kontekstual</w:t>
      </w:r>
      <w:proofErr w:type="spellEnd"/>
      <w:r w:rsidRPr="005567F9">
        <w:rPr>
          <w:rFonts w:ascii="Times New Roman" w:hAnsi="Times New Roman"/>
        </w:rPr>
        <w:t xml:space="preserve"> dan </w:t>
      </w:r>
      <w:proofErr w:type="spellStart"/>
      <w:r w:rsidRPr="005567F9">
        <w:rPr>
          <w:rFonts w:ascii="Times New Roman" w:hAnsi="Times New Roman"/>
        </w:rPr>
        <w:t>perilaku</w:t>
      </w:r>
      <w:proofErr w:type="spellEnd"/>
      <w:r w:rsidRPr="005567F9">
        <w:rPr>
          <w:rFonts w:ascii="Times New Roman" w:hAnsi="Times New Roman"/>
        </w:rPr>
        <w:t xml:space="preserve">, </w:t>
      </w:r>
      <w:proofErr w:type="spellStart"/>
      <w:r w:rsidRPr="005567F9">
        <w:rPr>
          <w:rFonts w:ascii="Times New Roman" w:hAnsi="Times New Roman"/>
        </w:rPr>
        <w:t>seperti</w:t>
      </w:r>
      <w:proofErr w:type="spellEnd"/>
      <w:r w:rsidRPr="005567F9">
        <w:rPr>
          <w:rFonts w:ascii="Times New Roman" w:hAnsi="Times New Roman"/>
        </w:rPr>
        <w:t xml:space="preserve"> </w:t>
      </w:r>
      <w:proofErr w:type="spellStart"/>
      <w:r w:rsidRPr="005567F9">
        <w:rPr>
          <w:rFonts w:ascii="Times New Roman" w:hAnsi="Times New Roman"/>
        </w:rPr>
        <w:t>inisiatif</w:t>
      </w:r>
      <w:proofErr w:type="spellEnd"/>
      <w:r w:rsidRPr="005567F9">
        <w:rPr>
          <w:rFonts w:ascii="Times New Roman" w:hAnsi="Times New Roman"/>
        </w:rPr>
        <w:t xml:space="preserve">, </w:t>
      </w:r>
      <w:proofErr w:type="spellStart"/>
      <w:r w:rsidRPr="005567F9">
        <w:rPr>
          <w:rFonts w:ascii="Times New Roman" w:hAnsi="Times New Roman"/>
        </w:rPr>
        <w:t>bantuan</w:t>
      </w:r>
      <w:proofErr w:type="spellEnd"/>
      <w:r w:rsidRPr="005567F9">
        <w:rPr>
          <w:rFonts w:ascii="Times New Roman" w:hAnsi="Times New Roman"/>
        </w:rPr>
        <w:t xml:space="preserve"> </w:t>
      </w:r>
      <w:proofErr w:type="spellStart"/>
      <w:r w:rsidRPr="005567F9">
        <w:rPr>
          <w:rFonts w:ascii="Times New Roman" w:hAnsi="Times New Roman"/>
        </w:rPr>
        <w:t>terhadap</w:t>
      </w:r>
      <w:proofErr w:type="spellEnd"/>
      <w:r w:rsidRPr="005567F9">
        <w:rPr>
          <w:rFonts w:ascii="Times New Roman" w:hAnsi="Times New Roman"/>
        </w:rPr>
        <w:t xml:space="preserve"> </w:t>
      </w:r>
      <w:proofErr w:type="spellStart"/>
      <w:r w:rsidRPr="005567F9">
        <w:rPr>
          <w:rFonts w:ascii="Times New Roman" w:hAnsi="Times New Roman"/>
        </w:rPr>
        <w:t>rekan</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 xml:space="preserve">, dan </w:t>
      </w:r>
      <w:proofErr w:type="spellStart"/>
      <w:r w:rsidRPr="005567F9">
        <w:rPr>
          <w:rFonts w:ascii="Times New Roman" w:hAnsi="Times New Roman"/>
        </w:rPr>
        <w:t>kemampuan</w:t>
      </w:r>
      <w:proofErr w:type="spellEnd"/>
      <w:r w:rsidRPr="005567F9">
        <w:rPr>
          <w:rFonts w:ascii="Times New Roman" w:hAnsi="Times New Roman"/>
        </w:rPr>
        <w:t xml:space="preserve"> </w:t>
      </w:r>
      <w:proofErr w:type="spellStart"/>
      <w:r w:rsidRPr="005567F9">
        <w:rPr>
          <w:rFonts w:ascii="Times New Roman" w:hAnsi="Times New Roman"/>
        </w:rPr>
        <w:t>adaptasi</w:t>
      </w:r>
      <w:proofErr w:type="spellEnd"/>
      <w:r w:rsidRPr="005567F9">
        <w:rPr>
          <w:rFonts w:ascii="Times New Roman" w:hAnsi="Times New Roman"/>
        </w:rPr>
        <w:t xml:space="preserve"> </w:t>
      </w:r>
      <w:proofErr w:type="spellStart"/>
      <w:r w:rsidRPr="005567F9">
        <w:rPr>
          <w:rFonts w:ascii="Times New Roman" w:hAnsi="Times New Roman"/>
        </w:rPr>
        <w:t>terhadap</w:t>
      </w:r>
      <w:proofErr w:type="spellEnd"/>
      <w:r w:rsidRPr="005567F9">
        <w:rPr>
          <w:rFonts w:ascii="Times New Roman" w:hAnsi="Times New Roman"/>
        </w:rPr>
        <w:t xml:space="preserve"> </w:t>
      </w:r>
      <w:proofErr w:type="spellStart"/>
      <w:r w:rsidRPr="005567F9">
        <w:rPr>
          <w:rFonts w:ascii="Times New Roman" w:hAnsi="Times New Roman"/>
        </w:rPr>
        <w:t>perubahan</w:t>
      </w:r>
      <w:proofErr w:type="spellEnd"/>
      <w:r w:rsidRPr="005567F9">
        <w:rPr>
          <w:rFonts w:ascii="Times New Roman" w:hAnsi="Times New Roman"/>
        </w:rPr>
        <w:t xml:space="preserve"> </w:t>
      </w:r>
      <w:proofErr w:type="spellStart"/>
      <w:r w:rsidRPr="005567F9">
        <w:rPr>
          <w:rFonts w:ascii="Times New Roman" w:hAnsi="Times New Roman"/>
        </w:rPr>
        <w:t>tugas</w:t>
      </w:r>
      <w:proofErr w:type="spellEnd"/>
      <w:r w:rsidRPr="005567F9">
        <w:rPr>
          <w:rFonts w:ascii="Times New Roman" w:hAnsi="Times New Roman"/>
        </w:rPr>
        <w:t xml:space="preserve">. Hal ini </w:t>
      </w:r>
      <w:proofErr w:type="spellStart"/>
      <w:r w:rsidRPr="005567F9">
        <w:rPr>
          <w:rFonts w:ascii="Times New Roman" w:hAnsi="Times New Roman"/>
        </w:rPr>
        <w:t>sesuai</w:t>
      </w:r>
      <w:proofErr w:type="spellEnd"/>
      <w:r w:rsidRPr="005567F9">
        <w:rPr>
          <w:rFonts w:ascii="Times New Roman" w:hAnsi="Times New Roman"/>
        </w:rPr>
        <w:t xml:space="preserve"> </w:t>
      </w:r>
      <w:proofErr w:type="spellStart"/>
      <w:r w:rsidRPr="005567F9">
        <w:rPr>
          <w:rFonts w:ascii="Times New Roman" w:hAnsi="Times New Roman"/>
        </w:rPr>
        <w:t>dengan</w:t>
      </w:r>
      <w:proofErr w:type="spellEnd"/>
      <w:r w:rsidRPr="005567F9">
        <w:rPr>
          <w:rFonts w:ascii="Times New Roman" w:hAnsi="Times New Roman"/>
        </w:rPr>
        <w:t xml:space="preserve"> </w:t>
      </w:r>
      <w:proofErr w:type="spellStart"/>
      <w:r w:rsidRPr="005567F9">
        <w:rPr>
          <w:rFonts w:ascii="Times New Roman" w:hAnsi="Times New Roman"/>
        </w:rPr>
        <w:t>kerangka</w:t>
      </w:r>
      <w:proofErr w:type="spellEnd"/>
      <w:r w:rsidRPr="005567F9">
        <w:rPr>
          <w:rFonts w:ascii="Times New Roman" w:hAnsi="Times New Roman"/>
        </w:rPr>
        <w:t xml:space="preserve"> Koopmans et al. (2011) yang </w:t>
      </w:r>
      <w:proofErr w:type="spellStart"/>
      <w:r w:rsidRPr="005567F9">
        <w:rPr>
          <w:rFonts w:ascii="Times New Roman" w:hAnsi="Times New Roman"/>
        </w:rPr>
        <w:t>lebih</w:t>
      </w:r>
      <w:proofErr w:type="spellEnd"/>
      <w:r w:rsidRPr="005567F9">
        <w:rPr>
          <w:rFonts w:ascii="Times New Roman" w:hAnsi="Times New Roman"/>
        </w:rPr>
        <w:t xml:space="preserve"> </w:t>
      </w:r>
      <w:proofErr w:type="spellStart"/>
      <w:r w:rsidRPr="005567F9">
        <w:rPr>
          <w:rFonts w:ascii="Times New Roman" w:hAnsi="Times New Roman"/>
        </w:rPr>
        <w:t>menyeluruh</w:t>
      </w:r>
      <w:proofErr w:type="spellEnd"/>
      <w:r w:rsidRPr="005567F9">
        <w:rPr>
          <w:rFonts w:ascii="Times New Roman" w:hAnsi="Times New Roman"/>
        </w:rPr>
        <w:t xml:space="preserve"> </w:t>
      </w:r>
      <w:proofErr w:type="spellStart"/>
      <w:r w:rsidRPr="005567F9">
        <w:rPr>
          <w:rFonts w:ascii="Times New Roman" w:hAnsi="Times New Roman"/>
        </w:rPr>
        <w:t>daripada</w:t>
      </w:r>
      <w:proofErr w:type="spellEnd"/>
      <w:r w:rsidRPr="005567F9">
        <w:rPr>
          <w:rFonts w:ascii="Times New Roman" w:hAnsi="Times New Roman"/>
        </w:rPr>
        <w:t xml:space="preserve"> </w:t>
      </w:r>
      <w:proofErr w:type="spellStart"/>
      <w:r w:rsidRPr="005567F9">
        <w:rPr>
          <w:rFonts w:ascii="Times New Roman" w:hAnsi="Times New Roman"/>
        </w:rPr>
        <w:t>hanya</w:t>
      </w:r>
      <w:proofErr w:type="spellEnd"/>
      <w:r w:rsidRPr="005567F9">
        <w:rPr>
          <w:rFonts w:ascii="Times New Roman" w:hAnsi="Times New Roman"/>
        </w:rPr>
        <w:t xml:space="preserve"> </w:t>
      </w:r>
      <w:proofErr w:type="spellStart"/>
      <w:r w:rsidRPr="005567F9">
        <w:rPr>
          <w:rFonts w:ascii="Times New Roman" w:hAnsi="Times New Roman"/>
        </w:rPr>
        <w:t>menilai</w:t>
      </w:r>
      <w:proofErr w:type="spellEnd"/>
      <w:r w:rsidRPr="005567F9">
        <w:rPr>
          <w:rFonts w:ascii="Times New Roman" w:hAnsi="Times New Roman"/>
        </w:rPr>
        <w:t xml:space="preserve"> </w:t>
      </w:r>
      <w:proofErr w:type="spellStart"/>
      <w:r w:rsidRPr="005567F9">
        <w:rPr>
          <w:rFonts w:ascii="Times New Roman" w:hAnsi="Times New Roman"/>
        </w:rPr>
        <w:t>hasil</w:t>
      </w:r>
      <w:proofErr w:type="spellEnd"/>
      <w:r w:rsidRPr="005567F9">
        <w:rPr>
          <w:rFonts w:ascii="Times New Roman" w:hAnsi="Times New Roman"/>
        </w:rPr>
        <w:t xml:space="preserve"> </w:t>
      </w:r>
      <w:proofErr w:type="spellStart"/>
      <w:r w:rsidRPr="005567F9">
        <w:rPr>
          <w:rFonts w:ascii="Times New Roman" w:hAnsi="Times New Roman"/>
        </w:rPr>
        <w:t>kerja</w:t>
      </w:r>
      <w:proofErr w:type="spellEnd"/>
      <w:r w:rsidRPr="005567F9">
        <w:rPr>
          <w:rFonts w:ascii="Times New Roman" w:hAnsi="Times New Roman"/>
        </w:rPr>
        <w:t>.</w:t>
      </w:r>
    </w:p>
    <w:p w14:paraId="4A944357" w14:textId="77777777" w:rsidR="005567F9" w:rsidRDefault="005567F9" w:rsidP="00566EAE">
      <w:pPr>
        <w:pStyle w:val="Text"/>
        <w:numPr>
          <w:ilvl w:val="0"/>
          <w:numId w:val="39"/>
        </w:numPr>
        <w:spacing w:before="0" w:after="0" w:line="240" w:lineRule="auto"/>
        <w:rPr>
          <w:rFonts w:ascii="Times New Roman" w:hAnsi="Times New Roman"/>
        </w:rPr>
      </w:pPr>
      <w:proofErr w:type="spellStart"/>
      <w:r w:rsidRPr="005567F9">
        <w:rPr>
          <w:rFonts w:ascii="Times New Roman" w:hAnsi="Times New Roman"/>
        </w:rPr>
        <w:t>Rekomendasi</w:t>
      </w:r>
      <w:proofErr w:type="spellEnd"/>
      <w:r w:rsidRPr="005567F9">
        <w:rPr>
          <w:rFonts w:ascii="Times New Roman" w:hAnsi="Times New Roman"/>
        </w:rPr>
        <w:t xml:space="preserve"> Kebijakan SDM </w:t>
      </w:r>
      <w:proofErr w:type="spellStart"/>
      <w:r w:rsidRPr="005567F9">
        <w:rPr>
          <w:rFonts w:ascii="Times New Roman" w:hAnsi="Times New Roman"/>
        </w:rPr>
        <w:t>Berbasis</w:t>
      </w:r>
      <w:proofErr w:type="spellEnd"/>
      <w:r w:rsidRPr="005567F9">
        <w:rPr>
          <w:rFonts w:ascii="Times New Roman" w:hAnsi="Times New Roman"/>
        </w:rPr>
        <w:t xml:space="preserve"> Bukti</w:t>
      </w:r>
    </w:p>
    <w:p w14:paraId="69313349" w14:textId="2F4DD278" w:rsidR="005567F9" w:rsidRPr="005567F9" w:rsidRDefault="005567F9" w:rsidP="00566EAE">
      <w:pPr>
        <w:pStyle w:val="Text"/>
        <w:spacing w:before="0" w:after="0" w:line="240" w:lineRule="auto"/>
        <w:ind w:left="720"/>
        <w:rPr>
          <w:rFonts w:ascii="Times New Roman" w:hAnsi="Times New Roman"/>
        </w:rPr>
      </w:pPr>
      <w:r w:rsidRPr="005567F9">
        <w:rPr>
          <w:rFonts w:ascii="Times New Roman" w:hAnsi="Times New Roman"/>
        </w:rPr>
        <w:t xml:space="preserve">Hasil </w:t>
      </w:r>
      <w:proofErr w:type="spellStart"/>
      <w:r w:rsidRPr="005567F9">
        <w:rPr>
          <w:rFonts w:ascii="Times New Roman" w:hAnsi="Times New Roman"/>
        </w:rPr>
        <w:t>penelitian</w:t>
      </w:r>
      <w:proofErr w:type="spellEnd"/>
      <w:r w:rsidRPr="005567F9">
        <w:rPr>
          <w:rFonts w:ascii="Times New Roman" w:hAnsi="Times New Roman"/>
        </w:rPr>
        <w:t xml:space="preserve"> ini </w:t>
      </w:r>
      <w:proofErr w:type="spellStart"/>
      <w:r w:rsidRPr="005567F9">
        <w:rPr>
          <w:rFonts w:ascii="Times New Roman" w:hAnsi="Times New Roman"/>
        </w:rPr>
        <w:t>dapat</w:t>
      </w:r>
      <w:proofErr w:type="spellEnd"/>
      <w:r w:rsidRPr="005567F9">
        <w:rPr>
          <w:rFonts w:ascii="Times New Roman" w:hAnsi="Times New Roman"/>
        </w:rPr>
        <w:t xml:space="preserve"> </w:t>
      </w:r>
      <w:proofErr w:type="spellStart"/>
      <w:r w:rsidRPr="005567F9">
        <w:rPr>
          <w:rFonts w:ascii="Times New Roman" w:hAnsi="Times New Roman"/>
        </w:rPr>
        <w:t>menjadi</w:t>
      </w:r>
      <w:proofErr w:type="spellEnd"/>
      <w:r w:rsidRPr="005567F9">
        <w:rPr>
          <w:rFonts w:ascii="Times New Roman" w:hAnsi="Times New Roman"/>
        </w:rPr>
        <w:t xml:space="preserve"> </w:t>
      </w:r>
      <w:proofErr w:type="spellStart"/>
      <w:r w:rsidRPr="005567F9">
        <w:rPr>
          <w:rFonts w:ascii="Times New Roman" w:hAnsi="Times New Roman"/>
        </w:rPr>
        <w:t>dasar</w:t>
      </w:r>
      <w:proofErr w:type="spellEnd"/>
      <w:r w:rsidRPr="005567F9">
        <w:rPr>
          <w:rFonts w:ascii="Times New Roman" w:hAnsi="Times New Roman"/>
        </w:rPr>
        <w:t xml:space="preserve"> </w:t>
      </w:r>
      <w:proofErr w:type="spellStart"/>
      <w:r w:rsidRPr="005567F9">
        <w:rPr>
          <w:rFonts w:ascii="Times New Roman" w:hAnsi="Times New Roman"/>
        </w:rPr>
        <w:t>untuk</w:t>
      </w:r>
      <w:proofErr w:type="spellEnd"/>
      <w:r w:rsidRPr="005567F9">
        <w:rPr>
          <w:rFonts w:ascii="Times New Roman" w:hAnsi="Times New Roman"/>
        </w:rPr>
        <w:t xml:space="preserve"> </w:t>
      </w:r>
      <w:proofErr w:type="spellStart"/>
      <w:r w:rsidRPr="005567F9">
        <w:rPr>
          <w:rFonts w:ascii="Times New Roman" w:hAnsi="Times New Roman"/>
        </w:rPr>
        <w:t>merancang</w:t>
      </w:r>
      <w:proofErr w:type="spellEnd"/>
      <w:r w:rsidRPr="005567F9">
        <w:rPr>
          <w:rFonts w:ascii="Times New Roman" w:hAnsi="Times New Roman"/>
        </w:rPr>
        <w:t xml:space="preserve"> </w:t>
      </w:r>
      <w:proofErr w:type="spellStart"/>
      <w:r w:rsidRPr="005567F9">
        <w:rPr>
          <w:rFonts w:ascii="Times New Roman" w:hAnsi="Times New Roman"/>
        </w:rPr>
        <w:t>kebijakan</w:t>
      </w:r>
      <w:proofErr w:type="spellEnd"/>
      <w:r w:rsidRPr="005567F9">
        <w:rPr>
          <w:rFonts w:ascii="Times New Roman" w:hAnsi="Times New Roman"/>
        </w:rPr>
        <w:t xml:space="preserve"> </w:t>
      </w:r>
      <w:proofErr w:type="spellStart"/>
      <w:r w:rsidRPr="005567F9">
        <w:rPr>
          <w:rFonts w:ascii="Times New Roman" w:hAnsi="Times New Roman"/>
        </w:rPr>
        <w:t>pengembangan</w:t>
      </w:r>
      <w:proofErr w:type="spellEnd"/>
      <w:r w:rsidRPr="005567F9">
        <w:rPr>
          <w:rFonts w:ascii="Times New Roman" w:hAnsi="Times New Roman"/>
        </w:rPr>
        <w:t xml:space="preserve"> SDM </w:t>
      </w:r>
      <w:proofErr w:type="spellStart"/>
      <w:r w:rsidRPr="005567F9">
        <w:rPr>
          <w:rFonts w:ascii="Times New Roman" w:hAnsi="Times New Roman"/>
        </w:rPr>
        <w:t>berbasis</w:t>
      </w:r>
      <w:proofErr w:type="spellEnd"/>
      <w:r w:rsidRPr="005567F9">
        <w:rPr>
          <w:rFonts w:ascii="Times New Roman" w:hAnsi="Times New Roman"/>
        </w:rPr>
        <w:t xml:space="preserve"> data. </w:t>
      </w:r>
      <w:proofErr w:type="spellStart"/>
      <w:r w:rsidRPr="005567F9">
        <w:rPr>
          <w:rFonts w:ascii="Times New Roman" w:hAnsi="Times New Roman"/>
        </w:rPr>
        <w:t>Misalnya</w:t>
      </w:r>
      <w:proofErr w:type="spellEnd"/>
      <w:r w:rsidRPr="005567F9">
        <w:rPr>
          <w:rFonts w:ascii="Times New Roman" w:hAnsi="Times New Roman"/>
        </w:rPr>
        <w:t xml:space="preserve">, </w:t>
      </w:r>
      <w:proofErr w:type="spellStart"/>
      <w:r w:rsidRPr="005567F9">
        <w:rPr>
          <w:rFonts w:ascii="Times New Roman" w:hAnsi="Times New Roman"/>
        </w:rPr>
        <w:t>penguatan</w:t>
      </w:r>
      <w:proofErr w:type="spellEnd"/>
      <w:r w:rsidRPr="005567F9">
        <w:rPr>
          <w:rFonts w:ascii="Times New Roman" w:hAnsi="Times New Roman"/>
        </w:rPr>
        <w:t xml:space="preserve"> </w:t>
      </w:r>
      <w:proofErr w:type="spellStart"/>
      <w:r w:rsidRPr="005567F9">
        <w:rPr>
          <w:rFonts w:ascii="Times New Roman" w:hAnsi="Times New Roman"/>
        </w:rPr>
        <w:t>indikator</w:t>
      </w:r>
      <w:proofErr w:type="spellEnd"/>
      <w:r w:rsidRPr="005567F9">
        <w:rPr>
          <w:rFonts w:ascii="Times New Roman" w:hAnsi="Times New Roman"/>
        </w:rPr>
        <w:t xml:space="preserve"> </w:t>
      </w:r>
      <w:proofErr w:type="spellStart"/>
      <w:r w:rsidR="00E500A7" w:rsidRPr="00E500A7">
        <w:rPr>
          <w:rFonts w:ascii="Times New Roman" w:hAnsi="Times New Roman"/>
          <w:szCs w:val="24"/>
        </w:rPr>
        <w:t>persepsi</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terhadap</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dukungan</w:t>
      </w:r>
      <w:proofErr w:type="spellEnd"/>
      <w:r w:rsidR="00E500A7" w:rsidRPr="00E500A7">
        <w:rPr>
          <w:rFonts w:ascii="Times New Roman" w:hAnsi="Times New Roman"/>
          <w:szCs w:val="24"/>
        </w:rPr>
        <w:t xml:space="preserve"> </w:t>
      </w:r>
      <w:proofErr w:type="spellStart"/>
      <w:r w:rsidR="00E500A7" w:rsidRPr="00E500A7">
        <w:rPr>
          <w:rFonts w:ascii="Times New Roman" w:hAnsi="Times New Roman"/>
          <w:szCs w:val="24"/>
        </w:rPr>
        <w:t>organisasi</w:t>
      </w:r>
      <w:proofErr w:type="spellEnd"/>
      <w:r w:rsidRPr="005567F9">
        <w:rPr>
          <w:rFonts w:ascii="Times New Roman" w:hAnsi="Times New Roman"/>
        </w:rPr>
        <w:t xml:space="preserve"> </w:t>
      </w:r>
      <w:proofErr w:type="spellStart"/>
      <w:r w:rsidRPr="005567F9">
        <w:rPr>
          <w:rFonts w:ascii="Times New Roman" w:hAnsi="Times New Roman"/>
        </w:rPr>
        <w:t>dalam</w:t>
      </w:r>
      <w:proofErr w:type="spellEnd"/>
      <w:r w:rsidRPr="005567F9">
        <w:rPr>
          <w:rFonts w:ascii="Times New Roman" w:hAnsi="Times New Roman"/>
        </w:rPr>
        <w:t xml:space="preserve"> assessment </w:t>
      </w:r>
      <w:proofErr w:type="spellStart"/>
      <w:r w:rsidRPr="005567F9">
        <w:rPr>
          <w:rFonts w:ascii="Times New Roman" w:hAnsi="Times New Roman"/>
        </w:rPr>
        <w:t>pegawai</w:t>
      </w:r>
      <w:proofErr w:type="spellEnd"/>
      <w:r w:rsidRPr="005567F9">
        <w:rPr>
          <w:rFonts w:ascii="Times New Roman" w:hAnsi="Times New Roman"/>
        </w:rPr>
        <w:t xml:space="preserve">, </w:t>
      </w:r>
      <w:proofErr w:type="spellStart"/>
      <w:r w:rsidRPr="005567F9">
        <w:rPr>
          <w:rFonts w:ascii="Times New Roman" w:hAnsi="Times New Roman"/>
        </w:rPr>
        <w:t>pemetaan</w:t>
      </w:r>
      <w:proofErr w:type="spellEnd"/>
      <w:r w:rsidRPr="005567F9">
        <w:rPr>
          <w:rFonts w:ascii="Times New Roman" w:hAnsi="Times New Roman"/>
        </w:rPr>
        <w:t xml:space="preserve">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individu</w:t>
      </w:r>
      <w:proofErr w:type="spellEnd"/>
      <w:r w:rsidRPr="005567F9">
        <w:rPr>
          <w:rFonts w:ascii="Times New Roman" w:hAnsi="Times New Roman"/>
        </w:rPr>
        <w:t xml:space="preserve"> </w:t>
      </w:r>
      <w:proofErr w:type="spellStart"/>
      <w:r w:rsidRPr="005567F9">
        <w:rPr>
          <w:rFonts w:ascii="Times New Roman" w:hAnsi="Times New Roman"/>
        </w:rPr>
        <w:t>untuk</w:t>
      </w:r>
      <w:proofErr w:type="spellEnd"/>
      <w:r w:rsidRPr="005567F9">
        <w:rPr>
          <w:rFonts w:ascii="Times New Roman" w:hAnsi="Times New Roman"/>
        </w:rPr>
        <w:t xml:space="preserve"> </w:t>
      </w:r>
      <w:proofErr w:type="spellStart"/>
      <w:r w:rsidRPr="005567F9">
        <w:rPr>
          <w:rFonts w:ascii="Times New Roman" w:hAnsi="Times New Roman"/>
        </w:rPr>
        <w:t>pengembangan</w:t>
      </w:r>
      <w:proofErr w:type="spellEnd"/>
      <w:r w:rsidRPr="005567F9">
        <w:rPr>
          <w:rFonts w:ascii="Times New Roman" w:hAnsi="Times New Roman"/>
        </w:rPr>
        <w:t xml:space="preserve"> </w:t>
      </w:r>
      <w:proofErr w:type="spellStart"/>
      <w:r w:rsidRPr="005567F9">
        <w:rPr>
          <w:rFonts w:ascii="Times New Roman" w:hAnsi="Times New Roman"/>
        </w:rPr>
        <w:t>karier</w:t>
      </w:r>
      <w:proofErr w:type="spellEnd"/>
      <w:r w:rsidRPr="005567F9">
        <w:rPr>
          <w:rFonts w:ascii="Times New Roman" w:hAnsi="Times New Roman"/>
        </w:rPr>
        <w:t xml:space="preserve">, </w:t>
      </w:r>
      <w:proofErr w:type="spellStart"/>
      <w:r w:rsidRPr="005567F9">
        <w:rPr>
          <w:rFonts w:ascii="Times New Roman" w:hAnsi="Times New Roman"/>
        </w:rPr>
        <w:t>serta</w:t>
      </w:r>
      <w:proofErr w:type="spellEnd"/>
      <w:r w:rsidRPr="005567F9">
        <w:rPr>
          <w:rFonts w:ascii="Times New Roman" w:hAnsi="Times New Roman"/>
        </w:rPr>
        <w:t xml:space="preserve"> </w:t>
      </w:r>
      <w:proofErr w:type="spellStart"/>
      <w:r w:rsidRPr="005567F9">
        <w:rPr>
          <w:rFonts w:ascii="Times New Roman" w:hAnsi="Times New Roman"/>
        </w:rPr>
        <w:t>intervensi</w:t>
      </w:r>
      <w:proofErr w:type="spellEnd"/>
      <w:r w:rsidRPr="005567F9">
        <w:rPr>
          <w:rFonts w:ascii="Times New Roman" w:hAnsi="Times New Roman"/>
        </w:rPr>
        <w:t xml:space="preserve"> </w:t>
      </w:r>
      <w:proofErr w:type="spellStart"/>
      <w:r w:rsidRPr="005567F9">
        <w:rPr>
          <w:rFonts w:ascii="Times New Roman" w:hAnsi="Times New Roman"/>
        </w:rPr>
        <w:t>khusus</w:t>
      </w:r>
      <w:proofErr w:type="spellEnd"/>
      <w:r w:rsidRPr="005567F9">
        <w:rPr>
          <w:rFonts w:ascii="Times New Roman" w:hAnsi="Times New Roman"/>
        </w:rPr>
        <w:t xml:space="preserve"> pada unit </w:t>
      </w:r>
      <w:proofErr w:type="spellStart"/>
      <w:r w:rsidRPr="005567F9">
        <w:rPr>
          <w:rFonts w:ascii="Times New Roman" w:hAnsi="Times New Roman"/>
        </w:rPr>
        <w:t>kerja</w:t>
      </w:r>
      <w:proofErr w:type="spellEnd"/>
      <w:r w:rsidRPr="005567F9">
        <w:rPr>
          <w:rFonts w:ascii="Times New Roman" w:hAnsi="Times New Roman"/>
        </w:rPr>
        <w:t xml:space="preserve"> </w:t>
      </w:r>
      <w:proofErr w:type="spellStart"/>
      <w:r w:rsidRPr="005567F9">
        <w:rPr>
          <w:rFonts w:ascii="Times New Roman" w:hAnsi="Times New Roman"/>
        </w:rPr>
        <w:t>dengan</w:t>
      </w:r>
      <w:proofErr w:type="spellEnd"/>
      <w:r w:rsidRPr="005567F9">
        <w:rPr>
          <w:rFonts w:ascii="Times New Roman" w:hAnsi="Times New Roman"/>
        </w:rPr>
        <w:t xml:space="preserve"> </w:t>
      </w:r>
      <w:proofErr w:type="spellStart"/>
      <w:r w:rsidRPr="005567F9">
        <w:rPr>
          <w:rFonts w:ascii="Times New Roman" w:hAnsi="Times New Roman"/>
        </w:rPr>
        <w:t>skor</w:t>
      </w:r>
      <w:proofErr w:type="spellEnd"/>
      <w:r w:rsidRPr="005567F9">
        <w:rPr>
          <w:rFonts w:ascii="Times New Roman" w:hAnsi="Times New Roman"/>
        </w:rPr>
        <w:t xml:space="preserve"> </w:t>
      </w:r>
      <w:r w:rsidR="00C46DB3">
        <w:rPr>
          <w:rFonts w:ascii="Times New Roman" w:hAnsi="Times New Roman"/>
        </w:rPr>
        <w:t>POS</w:t>
      </w:r>
      <w:r w:rsidRPr="005567F9">
        <w:rPr>
          <w:rFonts w:ascii="Times New Roman" w:hAnsi="Times New Roman"/>
        </w:rPr>
        <w:t xml:space="preserve"> dan </w:t>
      </w:r>
      <w:proofErr w:type="spellStart"/>
      <w:r w:rsidRPr="005567F9">
        <w:rPr>
          <w:rFonts w:ascii="Times New Roman" w:hAnsi="Times New Roman"/>
        </w:rPr>
        <w:t>motivasi</w:t>
      </w:r>
      <w:proofErr w:type="spellEnd"/>
      <w:r w:rsidRPr="005567F9">
        <w:rPr>
          <w:rFonts w:ascii="Times New Roman" w:hAnsi="Times New Roman"/>
        </w:rPr>
        <w:t xml:space="preserve"> </w:t>
      </w:r>
      <w:proofErr w:type="spellStart"/>
      <w:r w:rsidRPr="005567F9">
        <w:rPr>
          <w:rFonts w:ascii="Times New Roman" w:hAnsi="Times New Roman"/>
        </w:rPr>
        <w:t>rendah</w:t>
      </w:r>
      <w:proofErr w:type="spellEnd"/>
      <w:r w:rsidRPr="005567F9">
        <w:rPr>
          <w:rFonts w:ascii="Times New Roman" w:hAnsi="Times New Roman"/>
        </w:rPr>
        <w:t>.</w:t>
      </w:r>
    </w:p>
    <w:p w14:paraId="26D43832" w14:textId="77777777" w:rsidR="00EC72A0" w:rsidRDefault="00EC72A0" w:rsidP="003A201F">
      <w:pPr>
        <w:spacing w:after="0" w:line="240" w:lineRule="auto"/>
        <w:jc w:val="both"/>
        <w:rPr>
          <w:rFonts w:ascii="Times New Roman" w:hAnsi="Times New Roman"/>
          <w:b/>
          <w:bCs/>
          <w:sz w:val="24"/>
          <w:szCs w:val="24"/>
        </w:rPr>
      </w:pPr>
    </w:p>
    <w:p w14:paraId="051D7CB4" w14:textId="3EFA63D2" w:rsidR="003A201F" w:rsidRPr="003A201F" w:rsidRDefault="003A201F" w:rsidP="003A201F">
      <w:pPr>
        <w:spacing w:after="0" w:line="240" w:lineRule="auto"/>
        <w:jc w:val="both"/>
        <w:rPr>
          <w:rFonts w:ascii="Times New Roman" w:hAnsi="Times New Roman"/>
          <w:b/>
          <w:bCs/>
          <w:sz w:val="24"/>
          <w:szCs w:val="24"/>
        </w:rPr>
      </w:pPr>
      <w:r>
        <w:rPr>
          <w:rFonts w:ascii="Times New Roman" w:hAnsi="Times New Roman"/>
          <w:b/>
          <w:bCs/>
          <w:sz w:val="24"/>
          <w:szCs w:val="24"/>
        </w:rPr>
        <w:t>DAFTAR PUSTAKA</w:t>
      </w:r>
    </w:p>
    <w:p w14:paraId="66927C50" w14:textId="77777777" w:rsidR="003316A0" w:rsidRDefault="003316A0" w:rsidP="003A201F">
      <w:pPr>
        <w:spacing w:after="0" w:line="240" w:lineRule="auto"/>
        <w:ind w:left="567" w:hanging="567"/>
        <w:jc w:val="both"/>
        <w:rPr>
          <w:rFonts w:ascii="Times New Roman" w:hAnsi="Times New Roman"/>
          <w:szCs w:val="24"/>
        </w:rPr>
      </w:pPr>
      <w:r w:rsidRPr="00BE07D1">
        <w:rPr>
          <w:rFonts w:ascii="Times New Roman" w:hAnsi="Times New Roman"/>
          <w:szCs w:val="24"/>
        </w:rPr>
        <w:t xml:space="preserve">Abdul, M., Rahman, M. M., Ali, N. A., Mansor, Z. A., Uddin, M. J., &amp; Rahaman, M. S. (2018). The nexus between job satisfactions and human resource management (HRM) practices: A perceptual analysis of commercial banks in Bangladesh. International Journal of Economics and Management, 12(Special Issue 2), 377-386. </w:t>
      </w:r>
      <w:hyperlink r:id="rId18" w:history="1">
        <w:r w:rsidRPr="001D3BA8">
          <w:rPr>
            <w:rStyle w:val="Hyperlink"/>
            <w:rFonts w:ascii="Times New Roman" w:hAnsi="Times New Roman"/>
            <w:szCs w:val="24"/>
          </w:rPr>
          <w:t>https://www.scopus.com/inward/record.uri?eid=2-s2.0-85073425446&amp;partnerID=40&amp;md5=1519951480dacb639245acb646d20f48</w:t>
        </w:r>
      </w:hyperlink>
    </w:p>
    <w:p w14:paraId="1CB8072B" w14:textId="77777777" w:rsidR="003316A0" w:rsidRDefault="003316A0" w:rsidP="003A201F">
      <w:pPr>
        <w:spacing w:after="0" w:line="240" w:lineRule="auto"/>
        <w:ind w:left="567" w:hanging="567"/>
        <w:jc w:val="both"/>
        <w:rPr>
          <w:rFonts w:ascii="Times New Roman" w:hAnsi="Times New Roman"/>
          <w:szCs w:val="24"/>
        </w:rPr>
      </w:pPr>
      <w:proofErr w:type="spellStart"/>
      <w:r w:rsidRPr="00B758D8">
        <w:rPr>
          <w:rFonts w:ascii="Times New Roman" w:hAnsi="Times New Roman"/>
          <w:szCs w:val="24"/>
        </w:rPr>
        <w:t>Almasradi</w:t>
      </w:r>
      <w:proofErr w:type="spellEnd"/>
      <w:r w:rsidRPr="00B758D8">
        <w:rPr>
          <w:rFonts w:ascii="Times New Roman" w:hAnsi="Times New Roman"/>
          <w:szCs w:val="24"/>
        </w:rPr>
        <w:t xml:space="preserve">, R. B., </w:t>
      </w:r>
      <w:proofErr w:type="spellStart"/>
      <w:r w:rsidRPr="00B758D8">
        <w:rPr>
          <w:rFonts w:ascii="Times New Roman" w:hAnsi="Times New Roman"/>
          <w:szCs w:val="24"/>
        </w:rPr>
        <w:t>Alabsy</w:t>
      </w:r>
      <w:proofErr w:type="spellEnd"/>
      <w:r w:rsidRPr="00B758D8">
        <w:rPr>
          <w:rFonts w:ascii="Times New Roman" w:hAnsi="Times New Roman"/>
          <w:szCs w:val="24"/>
        </w:rPr>
        <w:t xml:space="preserve">, N. M., &amp; </w:t>
      </w:r>
      <w:proofErr w:type="spellStart"/>
      <w:r w:rsidRPr="00B758D8">
        <w:rPr>
          <w:rFonts w:ascii="Times New Roman" w:hAnsi="Times New Roman"/>
          <w:szCs w:val="24"/>
        </w:rPr>
        <w:t>Brika</w:t>
      </w:r>
      <w:proofErr w:type="spellEnd"/>
      <w:r w:rsidRPr="00B758D8">
        <w:rPr>
          <w:rFonts w:ascii="Times New Roman" w:hAnsi="Times New Roman"/>
          <w:szCs w:val="24"/>
        </w:rPr>
        <w:t xml:space="preserve">, S. K. (2024). Exploring the impact of organizational behavior on employee performance in Saudi universities. International Journal of Advanced and Applied Sciences, 11(6), 44–52. </w:t>
      </w:r>
      <w:hyperlink r:id="rId19" w:history="1">
        <w:r w:rsidRPr="001D3BA8">
          <w:rPr>
            <w:rStyle w:val="Hyperlink"/>
            <w:rFonts w:ascii="Times New Roman" w:hAnsi="Times New Roman"/>
            <w:szCs w:val="24"/>
          </w:rPr>
          <w:t>https://doi.org/10.21833/ijaas.2024.06.005</w:t>
        </w:r>
      </w:hyperlink>
    </w:p>
    <w:p w14:paraId="5AF7CAFF" w14:textId="77777777" w:rsidR="003316A0" w:rsidRDefault="003316A0" w:rsidP="003A201F">
      <w:pPr>
        <w:spacing w:after="0" w:line="240" w:lineRule="auto"/>
        <w:ind w:left="567" w:hanging="567"/>
        <w:jc w:val="both"/>
        <w:rPr>
          <w:rFonts w:ascii="Times New Roman" w:hAnsi="Times New Roman"/>
          <w:szCs w:val="24"/>
        </w:rPr>
      </w:pPr>
      <w:proofErr w:type="spellStart"/>
      <w:r w:rsidRPr="00BE07D1">
        <w:rPr>
          <w:rFonts w:ascii="Times New Roman" w:hAnsi="Times New Roman"/>
          <w:szCs w:val="24"/>
        </w:rPr>
        <w:t>Almasradi</w:t>
      </w:r>
      <w:proofErr w:type="spellEnd"/>
      <w:r w:rsidRPr="00BE07D1">
        <w:rPr>
          <w:rFonts w:ascii="Times New Roman" w:hAnsi="Times New Roman"/>
          <w:szCs w:val="24"/>
        </w:rPr>
        <w:t xml:space="preserve">, R. B., </w:t>
      </w:r>
      <w:proofErr w:type="spellStart"/>
      <w:r w:rsidRPr="00BE07D1">
        <w:rPr>
          <w:rFonts w:ascii="Times New Roman" w:hAnsi="Times New Roman"/>
          <w:szCs w:val="24"/>
        </w:rPr>
        <w:t>Alabsy</w:t>
      </w:r>
      <w:proofErr w:type="spellEnd"/>
      <w:r w:rsidRPr="00BE07D1">
        <w:rPr>
          <w:rFonts w:ascii="Times New Roman" w:hAnsi="Times New Roman"/>
          <w:szCs w:val="24"/>
        </w:rPr>
        <w:t xml:space="preserve">, N. M., &amp; </w:t>
      </w:r>
      <w:proofErr w:type="spellStart"/>
      <w:r w:rsidRPr="00BE07D1">
        <w:rPr>
          <w:rFonts w:ascii="Times New Roman" w:hAnsi="Times New Roman"/>
          <w:szCs w:val="24"/>
        </w:rPr>
        <w:t>Brika</w:t>
      </w:r>
      <w:proofErr w:type="spellEnd"/>
      <w:r w:rsidRPr="00BE07D1">
        <w:rPr>
          <w:rFonts w:ascii="Times New Roman" w:hAnsi="Times New Roman"/>
          <w:szCs w:val="24"/>
        </w:rPr>
        <w:t xml:space="preserve">, S. K. (2024). Exploring the impact of organizational behavior on employee performance in Saudi universities. International Journal of Advanced and Applied Sciences, 11(6), 44-52. </w:t>
      </w:r>
      <w:hyperlink r:id="rId20" w:history="1">
        <w:r w:rsidRPr="001D3BA8">
          <w:rPr>
            <w:rStyle w:val="Hyperlink"/>
            <w:rFonts w:ascii="Times New Roman" w:hAnsi="Times New Roman"/>
            <w:szCs w:val="24"/>
          </w:rPr>
          <w:t>https://doi.org/10.21833/ijaas.2024.06.005</w:t>
        </w:r>
      </w:hyperlink>
    </w:p>
    <w:p w14:paraId="6F337253" w14:textId="77777777" w:rsidR="003316A0" w:rsidRDefault="003316A0" w:rsidP="003A201F">
      <w:pPr>
        <w:spacing w:after="0" w:line="240" w:lineRule="auto"/>
        <w:ind w:left="567" w:hanging="567"/>
        <w:jc w:val="both"/>
        <w:rPr>
          <w:rFonts w:ascii="Times New Roman" w:hAnsi="Times New Roman"/>
          <w:szCs w:val="24"/>
        </w:rPr>
      </w:pPr>
      <w:r w:rsidRPr="00B758D8">
        <w:rPr>
          <w:rFonts w:ascii="Times New Roman" w:hAnsi="Times New Roman"/>
          <w:szCs w:val="24"/>
        </w:rPr>
        <w:t xml:space="preserve">Bakker, A. B., &amp; Demerouti, E. (2016). Job Demands–Resources theory: Taking stock and looking forward. Journal of Occupational Health Psychology, 22(3), 273–285. </w:t>
      </w:r>
      <w:hyperlink r:id="rId21" w:history="1">
        <w:r w:rsidRPr="001D3BA8">
          <w:rPr>
            <w:rStyle w:val="Hyperlink"/>
            <w:rFonts w:ascii="Times New Roman" w:hAnsi="Times New Roman"/>
            <w:szCs w:val="24"/>
          </w:rPr>
          <w:t>https://doi.org/10.1037/ocp0000056</w:t>
        </w:r>
      </w:hyperlink>
    </w:p>
    <w:p w14:paraId="23B5C441" w14:textId="77777777" w:rsidR="003316A0" w:rsidRDefault="003316A0" w:rsidP="003A201F">
      <w:pPr>
        <w:spacing w:after="0" w:line="240" w:lineRule="auto"/>
        <w:ind w:left="567" w:hanging="567"/>
        <w:jc w:val="both"/>
        <w:rPr>
          <w:rFonts w:ascii="Times New Roman" w:hAnsi="Times New Roman"/>
          <w:szCs w:val="24"/>
        </w:rPr>
      </w:pPr>
      <w:proofErr w:type="spellStart"/>
      <w:r w:rsidRPr="00BE07D1">
        <w:rPr>
          <w:rFonts w:ascii="Times New Roman" w:hAnsi="Times New Roman"/>
          <w:szCs w:val="24"/>
        </w:rPr>
        <w:t>Bongso</w:t>
      </w:r>
      <w:proofErr w:type="spellEnd"/>
      <w:r w:rsidRPr="00BE07D1">
        <w:rPr>
          <w:rFonts w:ascii="Times New Roman" w:hAnsi="Times New Roman"/>
          <w:szCs w:val="24"/>
        </w:rPr>
        <w:t xml:space="preserve">, G., &amp; </w:t>
      </w:r>
      <w:proofErr w:type="spellStart"/>
      <w:r w:rsidRPr="00BE07D1">
        <w:rPr>
          <w:rFonts w:ascii="Times New Roman" w:hAnsi="Times New Roman"/>
          <w:szCs w:val="24"/>
        </w:rPr>
        <w:t>Napitupulu</w:t>
      </w:r>
      <w:proofErr w:type="spellEnd"/>
      <w:r w:rsidRPr="00BE07D1">
        <w:rPr>
          <w:rFonts w:ascii="Times New Roman" w:hAnsi="Times New Roman"/>
          <w:szCs w:val="24"/>
        </w:rPr>
        <w:t xml:space="preserve">, T. A. (2013). Factors that determine employee's performance: A case of electronic manufacturing company in Indonesia. International Business Management, 7(4), 344-348. </w:t>
      </w:r>
      <w:hyperlink r:id="rId22" w:history="1">
        <w:r w:rsidRPr="001D3BA8">
          <w:rPr>
            <w:rStyle w:val="Hyperlink"/>
            <w:rFonts w:ascii="Times New Roman" w:hAnsi="Times New Roman"/>
            <w:szCs w:val="24"/>
          </w:rPr>
          <w:t>https://doi.org/10.3923/ibm.2013.344.348</w:t>
        </w:r>
      </w:hyperlink>
    </w:p>
    <w:p w14:paraId="0F36ACE3" w14:textId="77777777" w:rsidR="003316A0" w:rsidRDefault="003316A0" w:rsidP="003A201F">
      <w:pPr>
        <w:spacing w:after="0" w:line="240" w:lineRule="auto"/>
        <w:ind w:left="567" w:hanging="567"/>
        <w:jc w:val="both"/>
        <w:rPr>
          <w:rFonts w:ascii="Times New Roman" w:hAnsi="Times New Roman"/>
          <w:szCs w:val="24"/>
        </w:rPr>
      </w:pPr>
      <w:proofErr w:type="spellStart"/>
      <w:r w:rsidRPr="00BE07D1">
        <w:rPr>
          <w:rFonts w:ascii="Times New Roman" w:hAnsi="Times New Roman"/>
          <w:szCs w:val="24"/>
        </w:rPr>
        <w:t>Dvorakova</w:t>
      </w:r>
      <w:proofErr w:type="spellEnd"/>
      <w:r w:rsidRPr="00BE07D1">
        <w:rPr>
          <w:rFonts w:ascii="Times New Roman" w:hAnsi="Times New Roman"/>
          <w:szCs w:val="24"/>
        </w:rPr>
        <w:t xml:space="preserve">, A., &amp; </w:t>
      </w:r>
      <w:proofErr w:type="spellStart"/>
      <w:r w:rsidRPr="00BE07D1">
        <w:rPr>
          <w:rFonts w:ascii="Times New Roman" w:hAnsi="Times New Roman"/>
          <w:szCs w:val="24"/>
        </w:rPr>
        <w:t>Striteska</w:t>
      </w:r>
      <w:proofErr w:type="spellEnd"/>
      <w:r w:rsidRPr="00BE07D1">
        <w:rPr>
          <w:rFonts w:ascii="Times New Roman" w:hAnsi="Times New Roman"/>
          <w:szCs w:val="24"/>
        </w:rPr>
        <w:t xml:space="preserve">, M. K. (2024). The role of employee engagement, empowerment and culture in effective performance management. Proceedings of the European Conference on Management, Leadership and Governance, 20(1), 139-146. </w:t>
      </w:r>
      <w:hyperlink r:id="rId23" w:history="1">
        <w:r w:rsidRPr="001D3BA8">
          <w:rPr>
            <w:rStyle w:val="Hyperlink"/>
            <w:rFonts w:ascii="Times New Roman" w:hAnsi="Times New Roman"/>
            <w:szCs w:val="24"/>
          </w:rPr>
          <w:t>https://www.scopus.com/inward/record.uri?eid=2-s2.0-85215677663&amp;partnerID=40&amp;md5=1d23cbf28497613e88146db66393700b</w:t>
        </w:r>
      </w:hyperlink>
    </w:p>
    <w:p w14:paraId="3F932794" w14:textId="77777777" w:rsidR="003316A0" w:rsidRDefault="003316A0" w:rsidP="003A201F">
      <w:pPr>
        <w:spacing w:after="0" w:line="240" w:lineRule="auto"/>
        <w:ind w:left="567" w:hanging="567"/>
        <w:jc w:val="both"/>
        <w:rPr>
          <w:rFonts w:ascii="Times New Roman" w:hAnsi="Times New Roman"/>
          <w:szCs w:val="24"/>
        </w:rPr>
      </w:pPr>
      <w:r w:rsidRPr="00BE07D1">
        <w:rPr>
          <w:rFonts w:ascii="Times New Roman" w:hAnsi="Times New Roman"/>
          <w:szCs w:val="24"/>
        </w:rPr>
        <w:lastRenderedPageBreak/>
        <w:t xml:space="preserve">Edmondson, A. (1999). Psychological safety and learning behavior in work teams. Administrative Science Quarterly, 44(2), 350-383. </w:t>
      </w:r>
      <w:hyperlink r:id="rId24" w:history="1">
        <w:r w:rsidRPr="001D3BA8">
          <w:rPr>
            <w:rStyle w:val="Hyperlink"/>
            <w:rFonts w:ascii="Times New Roman" w:hAnsi="Times New Roman"/>
            <w:szCs w:val="24"/>
          </w:rPr>
          <w:t>https://doi.org/10.2307/2666999</w:t>
        </w:r>
      </w:hyperlink>
    </w:p>
    <w:p w14:paraId="0B622B91" w14:textId="77777777" w:rsidR="003316A0" w:rsidRDefault="003316A0" w:rsidP="00C46DB3">
      <w:pPr>
        <w:spacing w:after="0" w:line="240" w:lineRule="auto"/>
        <w:ind w:left="567" w:hanging="567"/>
        <w:jc w:val="both"/>
        <w:rPr>
          <w:rFonts w:ascii="Times New Roman" w:hAnsi="Times New Roman"/>
        </w:rPr>
      </w:pPr>
      <w:r w:rsidRPr="00C46DB3">
        <w:rPr>
          <w:rFonts w:ascii="Times New Roman" w:hAnsi="Times New Roman"/>
        </w:rPr>
        <w:t xml:space="preserve">Eisenberger, R., Armeli, S., </w:t>
      </w:r>
      <w:proofErr w:type="spellStart"/>
      <w:r w:rsidRPr="00C46DB3">
        <w:rPr>
          <w:rFonts w:ascii="Times New Roman" w:hAnsi="Times New Roman"/>
        </w:rPr>
        <w:t>Rexwinkel</w:t>
      </w:r>
      <w:proofErr w:type="spellEnd"/>
      <w:r w:rsidRPr="00C46DB3">
        <w:rPr>
          <w:rFonts w:ascii="Times New Roman" w:hAnsi="Times New Roman"/>
        </w:rPr>
        <w:t xml:space="preserve">, B., Lynch, P. D., &amp; Rhoades, L. (2001). Reciprocation of perceived organizational support. Journal of Applied Psychology, 86(1), 42–51. </w:t>
      </w:r>
      <w:hyperlink r:id="rId25" w:history="1">
        <w:r w:rsidRPr="00061C84">
          <w:rPr>
            <w:rStyle w:val="Hyperlink"/>
            <w:rFonts w:ascii="Times New Roman" w:hAnsi="Times New Roman"/>
          </w:rPr>
          <w:t>https://doi.org/10.1037/0021-9010.86.1.42</w:t>
        </w:r>
      </w:hyperlink>
    </w:p>
    <w:p w14:paraId="502E0223" w14:textId="77777777" w:rsidR="003316A0" w:rsidRDefault="003316A0" w:rsidP="00C46DB3">
      <w:pPr>
        <w:spacing w:after="0" w:line="240" w:lineRule="auto"/>
        <w:ind w:left="567" w:hanging="567"/>
        <w:jc w:val="both"/>
        <w:rPr>
          <w:rFonts w:ascii="Times New Roman" w:hAnsi="Times New Roman"/>
        </w:rPr>
      </w:pPr>
      <w:r w:rsidRPr="00C46DB3">
        <w:rPr>
          <w:rFonts w:ascii="Times New Roman" w:hAnsi="Times New Roman"/>
        </w:rPr>
        <w:t>Eisenberger, R., Fasolo, P., &amp; Davis-</w:t>
      </w:r>
      <w:proofErr w:type="spellStart"/>
      <w:r w:rsidRPr="00C46DB3">
        <w:rPr>
          <w:rFonts w:ascii="Times New Roman" w:hAnsi="Times New Roman"/>
        </w:rPr>
        <w:t>LaMastro</w:t>
      </w:r>
      <w:proofErr w:type="spellEnd"/>
      <w:r w:rsidRPr="00C46DB3">
        <w:rPr>
          <w:rFonts w:ascii="Times New Roman" w:hAnsi="Times New Roman"/>
        </w:rPr>
        <w:t xml:space="preserve">, V. (1990). Perceived organizational support and employee diligence, commitment, and innovation. Journal of Applied Psychology, 75(1), 51–59. </w:t>
      </w:r>
      <w:hyperlink r:id="rId26" w:history="1">
        <w:r w:rsidRPr="00061C84">
          <w:rPr>
            <w:rStyle w:val="Hyperlink"/>
            <w:rFonts w:ascii="Times New Roman" w:hAnsi="Times New Roman"/>
          </w:rPr>
          <w:t>https://doi.org/10.1037/0021-9010.75.1.51</w:t>
        </w:r>
      </w:hyperlink>
    </w:p>
    <w:p w14:paraId="1014D5DB" w14:textId="77777777" w:rsidR="003316A0" w:rsidRDefault="003316A0" w:rsidP="00C46DB3">
      <w:pPr>
        <w:spacing w:after="0" w:line="240" w:lineRule="auto"/>
        <w:ind w:left="567" w:hanging="567"/>
        <w:jc w:val="both"/>
        <w:rPr>
          <w:rFonts w:ascii="Times New Roman" w:hAnsi="Times New Roman"/>
        </w:rPr>
      </w:pPr>
      <w:r w:rsidRPr="00C46DB3">
        <w:rPr>
          <w:rFonts w:ascii="Times New Roman" w:hAnsi="Times New Roman"/>
        </w:rPr>
        <w:t xml:space="preserve">Eisenberger, R., Huntington, R., Hutchison, S., &amp; Sowa, D. (1986). Perceived organizational support. Journal of Applied Psychology, 71(3), 500–507. </w:t>
      </w:r>
      <w:hyperlink r:id="rId27" w:history="1">
        <w:r w:rsidRPr="00061C84">
          <w:rPr>
            <w:rStyle w:val="Hyperlink"/>
            <w:rFonts w:ascii="Times New Roman" w:hAnsi="Times New Roman"/>
          </w:rPr>
          <w:t>https://doi.org/10.1037/0021-9010.71.3.500</w:t>
        </w:r>
      </w:hyperlink>
    </w:p>
    <w:p w14:paraId="0A5CDD92" w14:textId="77777777" w:rsidR="003316A0" w:rsidRDefault="003316A0" w:rsidP="00C46DB3">
      <w:pPr>
        <w:spacing w:after="0" w:line="240" w:lineRule="auto"/>
        <w:ind w:left="567" w:hanging="567"/>
        <w:jc w:val="both"/>
        <w:rPr>
          <w:rFonts w:ascii="Times New Roman" w:hAnsi="Times New Roman"/>
        </w:rPr>
      </w:pPr>
      <w:r w:rsidRPr="00C46DB3">
        <w:rPr>
          <w:rFonts w:ascii="Times New Roman" w:hAnsi="Times New Roman"/>
        </w:rPr>
        <w:t xml:space="preserve">Eisenberger, R., </w:t>
      </w:r>
      <w:proofErr w:type="spellStart"/>
      <w:r w:rsidRPr="00C46DB3">
        <w:rPr>
          <w:rFonts w:ascii="Times New Roman" w:hAnsi="Times New Roman"/>
        </w:rPr>
        <w:t>Stinglhamber</w:t>
      </w:r>
      <w:proofErr w:type="spellEnd"/>
      <w:r w:rsidRPr="00C46DB3">
        <w:rPr>
          <w:rFonts w:ascii="Times New Roman" w:hAnsi="Times New Roman"/>
        </w:rPr>
        <w:t xml:space="preserve">, F., Vandenberghe, C., Sucharski, I. L., &amp; Rhoades, L. (2002). Perceived supervisor support: Contributions to perceived organizational support and employee retention. Journal of Applied Psychology, 87(3), 565–573. </w:t>
      </w:r>
      <w:hyperlink r:id="rId28" w:history="1">
        <w:r w:rsidRPr="00061C84">
          <w:rPr>
            <w:rStyle w:val="Hyperlink"/>
            <w:rFonts w:ascii="Times New Roman" w:hAnsi="Times New Roman"/>
          </w:rPr>
          <w:t>https://doi.org/10.1037/0021-9010.87.3.565</w:t>
        </w:r>
      </w:hyperlink>
    </w:p>
    <w:p w14:paraId="27ACE78F" w14:textId="77777777" w:rsidR="003316A0" w:rsidRDefault="003316A0" w:rsidP="003A201F">
      <w:pPr>
        <w:spacing w:after="0" w:line="240" w:lineRule="auto"/>
        <w:ind w:left="567" w:hanging="567"/>
        <w:jc w:val="both"/>
        <w:rPr>
          <w:rFonts w:ascii="Times New Roman" w:hAnsi="Times New Roman"/>
          <w:szCs w:val="24"/>
        </w:rPr>
      </w:pPr>
      <w:proofErr w:type="spellStart"/>
      <w:r w:rsidRPr="00B758D8">
        <w:rPr>
          <w:rFonts w:ascii="Times New Roman" w:hAnsi="Times New Roman"/>
          <w:szCs w:val="24"/>
        </w:rPr>
        <w:t>Girdwichai</w:t>
      </w:r>
      <w:proofErr w:type="spellEnd"/>
      <w:r w:rsidRPr="00B758D8">
        <w:rPr>
          <w:rFonts w:ascii="Times New Roman" w:hAnsi="Times New Roman"/>
          <w:szCs w:val="24"/>
        </w:rPr>
        <w:t xml:space="preserve">, L., &amp; </w:t>
      </w:r>
      <w:proofErr w:type="spellStart"/>
      <w:r w:rsidRPr="00B758D8">
        <w:rPr>
          <w:rFonts w:ascii="Times New Roman" w:hAnsi="Times New Roman"/>
          <w:szCs w:val="24"/>
        </w:rPr>
        <w:t>Sriviboon</w:t>
      </w:r>
      <w:proofErr w:type="spellEnd"/>
      <w:r w:rsidRPr="00B758D8">
        <w:rPr>
          <w:rFonts w:ascii="Times New Roman" w:hAnsi="Times New Roman"/>
          <w:szCs w:val="24"/>
        </w:rPr>
        <w:t xml:space="preserve">, C. (2020). Employee motivation and performance: Do the work environment and the training matter? Journal of Security and Sustainability Issues, 9, 42–54. </w:t>
      </w:r>
      <w:hyperlink r:id="rId29" w:history="1">
        <w:r w:rsidRPr="001D3BA8">
          <w:rPr>
            <w:rStyle w:val="Hyperlink"/>
            <w:rFonts w:ascii="Times New Roman" w:hAnsi="Times New Roman"/>
            <w:szCs w:val="24"/>
          </w:rPr>
          <w:t>https://doi.org/10.9770/JSSI.2020.9.J(4)</w:t>
        </w:r>
      </w:hyperlink>
    </w:p>
    <w:p w14:paraId="2F3C114C" w14:textId="77777777" w:rsidR="003316A0" w:rsidRDefault="003316A0" w:rsidP="003A201F">
      <w:pPr>
        <w:spacing w:after="0" w:line="240" w:lineRule="auto"/>
        <w:ind w:left="567" w:hanging="567"/>
        <w:jc w:val="both"/>
        <w:rPr>
          <w:rFonts w:ascii="Times New Roman" w:hAnsi="Times New Roman"/>
          <w:szCs w:val="24"/>
        </w:rPr>
      </w:pPr>
      <w:proofErr w:type="spellStart"/>
      <w:r w:rsidRPr="00BE07D1">
        <w:rPr>
          <w:rFonts w:ascii="Times New Roman" w:hAnsi="Times New Roman"/>
          <w:szCs w:val="24"/>
        </w:rPr>
        <w:t>Girdwichai</w:t>
      </w:r>
      <w:proofErr w:type="spellEnd"/>
      <w:r w:rsidRPr="00BE07D1">
        <w:rPr>
          <w:rFonts w:ascii="Times New Roman" w:hAnsi="Times New Roman"/>
          <w:szCs w:val="24"/>
        </w:rPr>
        <w:t xml:space="preserve">, L., &amp; </w:t>
      </w:r>
      <w:proofErr w:type="spellStart"/>
      <w:r w:rsidRPr="00BE07D1">
        <w:rPr>
          <w:rFonts w:ascii="Times New Roman" w:hAnsi="Times New Roman"/>
          <w:szCs w:val="24"/>
        </w:rPr>
        <w:t>Sriviboon</w:t>
      </w:r>
      <w:proofErr w:type="spellEnd"/>
      <w:r w:rsidRPr="00BE07D1">
        <w:rPr>
          <w:rFonts w:ascii="Times New Roman" w:hAnsi="Times New Roman"/>
          <w:szCs w:val="24"/>
        </w:rPr>
        <w:t xml:space="preserve">, C. (2020). Employee motivation and performance: Do the work environment and the training matter? Journal of Security and Sustainability Issues, 9, 42-54. </w:t>
      </w:r>
      <w:hyperlink r:id="rId30" w:history="1">
        <w:r w:rsidRPr="001D3BA8">
          <w:rPr>
            <w:rStyle w:val="Hyperlink"/>
            <w:rFonts w:ascii="Times New Roman" w:hAnsi="Times New Roman"/>
            <w:szCs w:val="24"/>
          </w:rPr>
          <w:t>https://doi.org/10.9770/JSSI.2020.9.J(4)</w:t>
        </w:r>
      </w:hyperlink>
    </w:p>
    <w:p w14:paraId="2E705ADD" w14:textId="77777777" w:rsidR="003316A0" w:rsidRDefault="003316A0" w:rsidP="002408C7">
      <w:pPr>
        <w:spacing w:after="0" w:line="240" w:lineRule="auto"/>
        <w:ind w:left="567" w:hanging="567"/>
        <w:jc w:val="both"/>
        <w:rPr>
          <w:rStyle w:val="Hyperlink"/>
          <w:rFonts w:ascii="Times New Roman" w:hAnsi="Times New Roman"/>
        </w:rPr>
      </w:pPr>
      <w:r w:rsidRPr="000B2EBA">
        <w:rPr>
          <w:rFonts w:ascii="Times New Roman" w:hAnsi="Times New Roman"/>
        </w:rPr>
        <w:t xml:space="preserve">Hasan, Z. M., Sista, K., Sutanto, H., </w:t>
      </w:r>
      <w:proofErr w:type="spellStart"/>
      <w:r w:rsidRPr="000B2EBA">
        <w:rPr>
          <w:rFonts w:ascii="Times New Roman" w:hAnsi="Times New Roman"/>
        </w:rPr>
        <w:t>Harmastuti</w:t>
      </w:r>
      <w:proofErr w:type="spellEnd"/>
      <w:r w:rsidRPr="000B2EBA">
        <w:rPr>
          <w:rFonts w:ascii="Times New Roman" w:hAnsi="Times New Roman"/>
        </w:rPr>
        <w:t xml:space="preserve">, P. P., &amp; </w:t>
      </w:r>
      <w:proofErr w:type="spellStart"/>
      <w:r w:rsidRPr="000B2EBA">
        <w:rPr>
          <w:rFonts w:ascii="Times New Roman" w:hAnsi="Times New Roman"/>
        </w:rPr>
        <w:t>Rachmawati</w:t>
      </w:r>
      <w:proofErr w:type="spellEnd"/>
      <w:r w:rsidRPr="000B2EBA">
        <w:rPr>
          <w:rFonts w:ascii="Times New Roman" w:hAnsi="Times New Roman"/>
        </w:rPr>
        <w:t xml:space="preserve">, N. S. (2025). Managing job stress to boost employee performance: A case study at x hospital. </w:t>
      </w:r>
      <w:r w:rsidRPr="000B2EBA">
        <w:rPr>
          <w:rFonts w:ascii="Times New Roman" w:hAnsi="Times New Roman"/>
          <w:i/>
          <w:iCs/>
        </w:rPr>
        <w:t>Journal of International Conference Proceedings</w:t>
      </w:r>
      <w:r w:rsidRPr="000B2EBA">
        <w:rPr>
          <w:rFonts w:ascii="Times New Roman" w:hAnsi="Times New Roman"/>
        </w:rPr>
        <w:t xml:space="preserve">, </w:t>
      </w:r>
      <w:r w:rsidRPr="000B2EBA">
        <w:rPr>
          <w:rFonts w:ascii="Times New Roman" w:hAnsi="Times New Roman"/>
          <w:i/>
          <w:iCs/>
        </w:rPr>
        <w:t>7</w:t>
      </w:r>
      <w:r w:rsidRPr="000B2EBA">
        <w:rPr>
          <w:rFonts w:ascii="Times New Roman" w:hAnsi="Times New Roman"/>
        </w:rPr>
        <w:t xml:space="preserve">(4), 1004–1015. </w:t>
      </w:r>
      <w:hyperlink r:id="rId31" w:history="1">
        <w:r w:rsidRPr="000B2EBA">
          <w:rPr>
            <w:rStyle w:val="Hyperlink"/>
            <w:rFonts w:ascii="Times New Roman" w:hAnsi="Times New Roman"/>
          </w:rPr>
          <w:t>https://doi.org/10.32535/jicp.v7i4.3587</w:t>
        </w:r>
      </w:hyperlink>
    </w:p>
    <w:p w14:paraId="275AAA5A" w14:textId="77777777" w:rsidR="003316A0" w:rsidRDefault="003316A0" w:rsidP="003A201F">
      <w:pPr>
        <w:spacing w:after="0" w:line="240" w:lineRule="auto"/>
        <w:ind w:left="567" w:hanging="567"/>
        <w:jc w:val="both"/>
        <w:rPr>
          <w:rFonts w:ascii="Times New Roman" w:hAnsi="Times New Roman"/>
          <w:szCs w:val="24"/>
        </w:rPr>
      </w:pPr>
      <w:r w:rsidRPr="00BE07D1">
        <w:rPr>
          <w:rFonts w:ascii="Times New Roman" w:hAnsi="Times New Roman"/>
          <w:szCs w:val="24"/>
        </w:rPr>
        <w:t xml:space="preserve">Hubbart, J. A. (2024). Understanding and mitigating leadership fear-based behaviors on employee and organizational success. Administrative Sciences, 14(9), 225. </w:t>
      </w:r>
      <w:hyperlink r:id="rId32" w:history="1">
        <w:r w:rsidRPr="001D3BA8">
          <w:rPr>
            <w:rStyle w:val="Hyperlink"/>
            <w:rFonts w:ascii="Times New Roman" w:hAnsi="Times New Roman"/>
            <w:szCs w:val="24"/>
          </w:rPr>
          <w:t>https://doi.org/10.3390/admsci14090225</w:t>
        </w:r>
      </w:hyperlink>
    </w:p>
    <w:p w14:paraId="5C45FEE8" w14:textId="77777777" w:rsidR="003316A0" w:rsidRDefault="003316A0" w:rsidP="000B2EBA">
      <w:pPr>
        <w:spacing w:after="0" w:line="240" w:lineRule="auto"/>
        <w:ind w:left="567" w:hanging="567"/>
        <w:jc w:val="both"/>
        <w:rPr>
          <w:rFonts w:ascii="Times New Roman" w:hAnsi="Times New Roman"/>
          <w:szCs w:val="24"/>
        </w:rPr>
      </w:pPr>
      <w:r w:rsidRPr="00BE07D1">
        <w:rPr>
          <w:rFonts w:ascii="Times New Roman" w:hAnsi="Times New Roman"/>
          <w:szCs w:val="24"/>
        </w:rPr>
        <w:t xml:space="preserve">Kahn, W. A. (1990). Psychological conditions of personal engagement and disengagement at work. Academy of Management Journal, 33(4), 692-724. </w:t>
      </w:r>
      <w:hyperlink r:id="rId33" w:history="1">
        <w:r w:rsidRPr="001D3BA8">
          <w:rPr>
            <w:rStyle w:val="Hyperlink"/>
            <w:rFonts w:ascii="Times New Roman" w:hAnsi="Times New Roman"/>
            <w:szCs w:val="24"/>
          </w:rPr>
          <w:t>https://doi.org/10.5465/256287</w:t>
        </w:r>
      </w:hyperlink>
    </w:p>
    <w:p w14:paraId="0450FDAD" w14:textId="77777777" w:rsidR="003316A0" w:rsidRDefault="003316A0" w:rsidP="003A201F">
      <w:pPr>
        <w:spacing w:after="0" w:line="240" w:lineRule="auto"/>
        <w:ind w:left="567" w:hanging="567"/>
        <w:jc w:val="both"/>
        <w:rPr>
          <w:rFonts w:ascii="Times New Roman" w:hAnsi="Times New Roman"/>
          <w:szCs w:val="24"/>
        </w:rPr>
      </w:pPr>
      <w:r w:rsidRPr="00BE07D1">
        <w:rPr>
          <w:rFonts w:ascii="Times New Roman" w:hAnsi="Times New Roman"/>
          <w:szCs w:val="24"/>
        </w:rPr>
        <w:t xml:space="preserve">Kelmendi, J., Shala, V., Krasniqi, D., &amp; Beqiri, A. (2024). The influence of organizational culture and communication on leadership style. Quality - Access to Success, 25(201), 215-224. </w:t>
      </w:r>
      <w:hyperlink r:id="rId34" w:history="1">
        <w:r w:rsidRPr="001D3BA8">
          <w:rPr>
            <w:rStyle w:val="Hyperlink"/>
            <w:rFonts w:ascii="Times New Roman" w:hAnsi="Times New Roman"/>
            <w:szCs w:val="24"/>
          </w:rPr>
          <w:t>https://doi.org/10.47750/QAS/25.201.23</w:t>
        </w:r>
      </w:hyperlink>
    </w:p>
    <w:p w14:paraId="32207ED6" w14:textId="77777777" w:rsidR="003316A0" w:rsidRDefault="003316A0" w:rsidP="003A201F">
      <w:pPr>
        <w:spacing w:after="0" w:line="240" w:lineRule="auto"/>
        <w:ind w:left="567" w:hanging="567"/>
        <w:jc w:val="both"/>
        <w:rPr>
          <w:rFonts w:ascii="Times New Roman" w:hAnsi="Times New Roman"/>
          <w:szCs w:val="24"/>
        </w:rPr>
      </w:pPr>
      <w:r w:rsidRPr="00B758D8">
        <w:rPr>
          <w:rFonts w:ascii="Times New Roman" w:hAnsi="Times New Roman"/>
          <w:szCs w:val="24"/>
        </w:rPr>
        <w:t xml:space="preserve">Koopmans, L., </w:t>
      </w:r>
      <w:proofErr w:type="spellStart"/>
      <w:r w:rsidRPr="00B758D8">
        <w:rPr>
          <w:rFonts w:ascii="Times New Roman" w:hAnsi="Times New Roman"/>
          <w:szCs w:val="24"/>
        </w:rPr>
        <w:t>Bernaards</w:t>
      </w:r>
      <w:proofErr w:type="spellEnd"/>
      <w:r w:rsidRPr="00B758D8">
        <w:rPr>
          <w:rFonts w:ascii="Times New Roman" w:hAnsi="Times New Roman"/>
          <w:szCs w:val="24"/>
        </w:rPr>
        <w:t xml:space="preserve">, C. M., Hildebrandt, V. H., Schaufeli, W. B., de Vet, H. C. W., &amp; van der Beek, A. J. (2011). Conceptual frameworks of individual work performance: A systematic review. Journal of Occupational and Environmental Medicine, 53(8), 856–866. </w:t>
      </w:r>
      <w:hyperlink r:id="rId35" w:history="1">
        <w:r w:rsidRPr="001D3BA8">
          <w:rPr>
            <w:rStyle w:val="Hyperlink"/>
            <w:rFonts w:ascii="Times New Roman" w:hAnsi="Times New Roman"/>
            <w:szCs w:val="24"/>
          </w:rPr>
          <w:t>https://doi.org/10.1097/JOM.0b013e318226a763</w:t>
        </w:r>
      </w:hyperlink>
    </w:p>
    <w:p w14:paraId="23AE98EF" w14:textId="77777777" w:rsidR="003316A0" w:rsidRDefault="003316A0" w:rsidP="003A201F">
      <w:pPr>
        <w:spacing w:after="0" w:line="240" w:lineRule="auto"/>
        <w:ind w:left="567" w:hanging="567"/>
        <w:jc w:val="both"/>
        <w:rPr>
          <w:rFonts w:ascii="Times New Roman" w:hAnsi="Times New Roman"/>
          <w:szCs w:val="24"/>
        </w:rPr>
      </w:pPr>
      <w:r w:rsidRPr="00B758D8">
        <w:rPr>
          <w:rFonts w:ascii="Times New Roman" w:hAnsi="Times New Roman"/>
          <w:szCs w:val="24"/>
        </w:rPr>
        <w:t xml:space="preserve">Li, M., Jameel, A., Ma, Z., Sun, H., Hussain, A., &amp; Mubeen, S. (2022). Prism of employee performance through the means of internal support: A study of perceived organizational support. Psychology Research and Behavior Management, 15, 965–976. </w:t>
      </w:r>
      <w:hyperlink r:id="rId36" w:history="1">
        <w:r w:rsidRPr="001D3BA8">
          <w:rPr>
            <w:rStyle w:val="Hyperlink"/>
            <w:rFonts w:ascii="Times New Roman" w:hAnsi="Times New Roman"/>
            <w:szCs w:val="24"/>
          </w:rPr>
          <w:t>https://doi.org/10.2147/PRBM.S346697</w:t>
        </w:r>
      </w:hyperlink>
    </w:p>
    <w:p w14:paraId="7C2DBD58" w14:textId="77777777" w:rsidR="003316A0" w:rsidRDefault="003316A0" w:rsidP="003A201F">
      <w:pPr>
        <w:spacing w:after="0" w:line="240" w:lineRule="auto"/>
        <w:ind w:left="567" w:hanging="567"/>
        <w:jc w:val="both"/>
        <w:rPr>
          <w:rFonts w:ascii="Times New Roman" w:hAnsi="Times New Roman"/>
          <w:szCs w:val="24"/>
        </w:rPr>
      </w:pPr>
      <w:r w:rsidRPr="00BE07D1">
        <w:rPr>
          <w:rFonts w:ascii="Times New Roman" w:hAnsi="Times New Roman"/>
          <w:szCs w:val="24"/>
        </w:rPr>
        <w:t xml:space="preserve">Li, M., Jameel, A., Ma, Z., Sun, H., Hussain, A., &amp; Mubeen, S. (2022). Prism of employee performance through the means of internal support: A study of perceived organizational support. Psychology Research and Behavior Management, 15, 965-976. </w:t>
      </w:r>
      <w:hyperlink r:id="rId37" w:history="1">
        <w:r w:rsidRPr="001D3BA8">
          <w:rPr>
            <w:rStyle w:val="Hyperlink"/>
            <w:rFonts w:ascii="Times New Roman" w:hAnsi="Times New Roman"/>
            <w:szCs w:val="24"/>
          </w:rPr>
          <w:t>https://doi.org/10.2147/PRBM.S346697</w:t>
        </w:r>
      </w:hyperlink>
    </w:p>
    <w:p w14:paraId="01C5E5D7" w14:textId="77777777" w:rsidR="003316A0" w:rsidRDefault="003316A0" w:rsidP="003A201F">
      <w:pPr>
        <w:spacing w:after="0" w:line="240" w:lineRule="auto"/>
        <w:ind w:left="567" w:hanging="567"/>
        <w:jc w:val="both"/>
        <w:rPr>
          <w:rFonts w:ascii="Times New Roman" w:hAnsi="Times New Roman"/>
          <w:szCs w:val="24"/>
        </w:rPr>
      </w:pPr>
      <w:r w:rsidRPr="00BE07D1">
        <w:rPr>
          <w:rFonts w:ascii="Times New Roman" w:hAnsi="Times New Roman"/>
          <w:szCs w:val="24"/>
        </w:rPr>
        <w:t xml:space="preserve">Matkó, A., &amp; Takács, T. (2017). Examination of the relationship between organizational culture and performance. International Review of Applied Sciences and Engineering, 8(1), 99-105. </w:t>
      </w:r>
      <w:hyperlink r:id="rId38" w:history="1">
        <w:r w:rsidRPr="001D3BA8">
          <w:rPr>
            <w:rStyle w:val="Hyperlink"/>
            <w:rFonts w:ascii="Times New Roman" w:hAnsi="Times New Roman"/>
            <w:szCs w:val="24"/>
          </w:rPr>
          <w:t>https://doi.org/10.1556/1848.2017.8.1.14</w:t>
        </w:r>
      </w:hyperlink>
    </w:p>
    <w:p w14:paraId="200F08CD" w14:textId="77777777" w:rsidR="003316A0" w:rsidRDefault="003316A0" w:rsidP="003A201F">
      <w:pPr>
        <w:spacing w:after="0" w:line="240" w:lineRule="auto"/>
        <w:ind w:left="567" w:hanging="567"/>
        <w:jc w:val="both"/>
        <w:rPr>
          <w:rFonts w:ascii="Times New Roman" w:hAnsi="Times New Roman"/>
          <w:szCs w:val="24"/>
        </w:rPr>
      </w:pPr>
      <w:r w:rsidRPr="00BE07D1">
        <w:rPr>
          <w:rFonts w:ascii="Times New Roman" w:hAnsi="Times New Roman"/>
          <w:szCs w:val="24"/>
        </w:rPr>
        <w:t xml:space="preserve">Miao, Y., &amp; Zhang, W. (2024). Big data analysis and model construction of the correlation between organizational culture and employee performance. Journal of Logistics, Informatics and Service Science, 11(1), 416-428. </w:t>
      </w:r>
      <w:hyperlink r:id="rId39" w:history="1">
        <w:r w:rsidRPr="001D3BA8">
          <w:rPr>
            <w:rStyle w:val="Hyperlink"/>
            <w:rFonts w:ascii="Times New Roman" w:hAnsi="Times New Roman"/>
            <w:szCs w:val="24"/>
          </w:rPr>
          <w:t>https://doi.org/10.33168/JLISS.2024.0127</w:t>
        </w:r>
      </w:hyperlink>
    </w:p>
    <w:p w14:paraId="7BD173F1" w14:textId="77777777" w:rsidR="003316A0" w:rsidRDefault="003316A0" w:rsidP="003A201F">
      <w:pPr>
        <w:spacing w:after="0" w:line="240" w:lineRule="auto"/>
        <w:ind w:left="567" w:hanging="567"/>
        <w:jc w:val="both"/>
        <w:rPr>
          <w:rFonts w:ascii="Times New Roman" w:hAnsi="Times New Roman"/>
          <w:szCs w:val="24"/>
        </w:rPr>
      </w:pPr>
      <w:r w:rsidRPr="00B758D8">
        <w:rPr>
          <w:rFonts w:ascii="Times New Roman" w:hAnsi="Times New Roman"/>
          <w:szCs w:val="24"/>
        </w:rPr>
        <w:t xml:space="preserve">Muthuswamy, V. V. (2024). Influence of </w:t>
      </w:r>
      <w:proofErr w:type="spellStart"/>
      <w:r w:rsidRPr="00B758D8">
        <w:rPr>
          <w:rFonts w:ascii="Times New Roman" w:hAnsi="Times New Roman"/>
          <w:szCs w:val="24"/>
        </w:rPr>
        <w:t>organisational</w:t>
      </w:r>
      <w:proofErr w:type="spellEnd"/>
      <w:r w:rsidRPr="00B758D8">
        <w:rPr>
          <w:rFonts w:ascii="Times New Roman" w:hAnsi="Times New Roman"/>
          <w:szCs w:val="24"/>
        </w:rPr>
        <w:t xml:space="preserve"> </w:t>
      </w:r>
      <w:proofErr w:type="spellStart"/>
      <w:r w:rsidRPr="00B758D8">
        <w:rPr>
          <w:rFonts w:ascii="Times New Roman" w:hAnsi="Times New Roman"/>
          <w:szCs w:val="24"/>
        </w:rPr>
        <w:t>behaviour</w:t>
      </w:r>
      <w:proofErr w:type="spellEnd"/>
      <w:r w:rsidRPr="00B758D8">
        <w:rPr>
          <w:rFonts w:ascii="Times New Roman" w:hAnsi="Times New Roman"/>
          <w:szCs w:val="24"/>
        </w:rPr>
        <w:t xml:space="preserve">, </w:t>
      </w:r>
      <w:proofErr w:type="spellStart"/>
      <w:r w:rsidRPr="00B758D8">
        <w:rPr>
          <w:rFonts w:ascii="Times New Roman" w:hAnsi="Times New Roman"/>
          <w:szCs w:val="24"/>
        </w:rPr>
        <w:t>organisational</w:t>
      </w:r>
      <w:proofErr w:type="spellEnd"/>
      <w:r w:rsidRPr="00B758D8">
        <w:rPr>
          <w:rFonts w:ascii="Times New Roman" w:hAnsi="Times New Roman"/>
          <w:szCs w:val="24"/>
        </w:rPr>
        <w:t xml:space="preserve"> development, </w:t>
      </w:r>
      <w:proofErr w:type="spellStart"/>
      <w:r w:rsidRPr="00B758D8">
        <w:rPr>
          <w:rFonts w:ascii="Times New Roman" w:hAnsi="Times New Roman"/>
          <w:szCs w:val="24"/>
        </w:rPr>
        <w:t>organisational</w:t>
      </w:r>
      <w:proofErr w:type="spellEnd"/>
      <w:r w:rsidRPr="00B758D8">
        <w:rPr>
          <w:rFonts w:ascii="Times New Roman" w:hAnsi="Times New Roman"/>
          <w:szCs w:val="24"/>
        </w:rPr>
        <w:t xml:space="preserve"> culture and leadership style and its impact on motivation in public </w:t>
      </w:r>
      <w:proofErr w:type="spellStart"/>
      <w:r w:rsidRPr="00B758D8">
        <w:rPr>
          <w:rFonts w:ascii="Times New Roman" w:hAnsi="Times New Roman"/>
          <w:szCs w:val="24"/>
        </w:rPr>
        <w:t>organisation</w:t>
      </w:r>
      <w:proofErr w:type="spellEnd"/>
      <w:r w:rsidRPr="00B758D8">
        <w:rPr>
          <w:rFonts w:ascii="Times New Roman" w:hAnsi="Times New Roman"/>
          <w:szCs w:val="24"/>
        </w:rPr>
        <w:t xml:space="preserve">. Journal of </w:t>
      </w:r>
      <w:proofErr w:type="spellStart"/>
      <w:r w:rsidRPr="00B758D8">
        <w:rPr>
          <w:rFonts w:ascii="Times New Roman" w:hAnsi="Times New Roman"/>
          <w:szCs w:val="24"/>
        </w:rPr>
        <w:t>Ecohumanism</w:t>
      </w:r>
      <w:proofErr w:type="spellEnd"/>
      <w:r w:rsidRPr="00B758D8">
        <w:rPr>
          <w:rFonts w:ascii="Times New Roman" w:hAnsi="Times New Roman"/>
          <w:szCs w:val="24"/>
        </w:rPr>
        <w:t xml:space="preserve">, 3(8), 1029–1043. </w:t>
      </w:r>
      <w:hyperlink r:id="rId40" w:history="1">
        <w:r w:rsidRPr="001D3BA8">
          <w:rPr>
            <w:rStyle w:val="Hyperlink"/>
            <w:rFonts w:ascii="Times New Roman" w:hAnsi="Times New Roman"/>
            <w:szCs w:val="24"/>
          </w:rPr>
          <w:t>https://doi.org/10.62754/joe.v3i8.4787</w:t>
        </w:r>
      </w:hyperlink>
    </w:p>
    <w:p w14:paraId="2D59E2BB" w14:textId="77777777" w:rsidR="003316A0" w:rsidRDefault="003316A0" w:rsidP="003A201F">
      <w:pPr>
        <w:spacing w:after="0" w:line="240" w:lineRule="auto"/>
        <w:ind w:left="567" w:hanging="567"/>
        <w:jc w:val="both"/>
        <w:rPr>
          <w:rFonts w:ascii="Times New Roman" w:hAnsi="Times New Roman"/>
          <w:szCs w:val="24"/>
        </w:rPr>
      </w:pPr>
      <w:r w:rsidRPr="00BE07D1">
        <w:rPr>
          <w:rFonts w:ascii="Times New Roman" w:hAnsi="Times New Roman"/>
          <w:szCs w:val="24"/>
        </w:rPr>
        <w:t xml:space="preserve">Oprescu, C. M., &amp; Militaru, E. (2012). The improvement of employee performance by the implementation of motivational strategies. Quality - Access to Success, 13(126), 94-96. </w:t>
      </w:r>
      <w:hyperlink r:id="rId41" w:history="1">
        <w:r w:rsidRPr="001D3BA8">
          <w:rPr>
            <w:rStyle w:val="Hyperlink"/>
            <w:rFonts w:ascii="Times New Roman" w:hAnsi="Times New Roman"/>
            <w:szCs w:val="24"/>
          </w:rPr>
          <w:t>https://www.scopus.com/inward/record.uri?eid=2-s2.0-84856521402&amp;partnerID=40&amp;md5=bd0efd6d3a8b4d84b99eaa5ae067f36b</w:t>
        </w:r>
      </w:hyperlink>
    </w:p>
    <w:p w14:paraId="6C5BF546" w14:textId="77777777" w:rsidR="003316A0" w:rsidRDefault="003316A0" w:rsidP="003A201F">
      <w:pPr>
        <w:spacing w:after="0" w:line="240" w:lineRule="auto"/>
        <w:ind w:left="567" w:hanging="567"/>
        <w:jc w:val="both"/>
        <w:rPr>
          <w:rFonts w:ascii="Times New Roman" w:hAnsi="Times New Roman"/>
          <w:szCs w:val="24"/>
        </w:rPr>
      </w:pPr>
      <w:proofErr w:type="spellStart"/>
      <w:r w:rsidRPr="00BE07D1">
        <w:rPr>
          <w:rFonts w:ascii="Times New Roman" w:hAnsi="Times New Roman"/>
          <w:szCs w:val="24"/>
        </w:rPr>
        <w:t>Paais</w:t>
      </w:r>
      <w:proofErr w:type="spellEnd"/>
      <w:r w:rsidRPr="00BE07D1">
        <w:rPr>
          <w:rFonts w:ascii="Times New Roman" w:hAnsi="Times New Roman"/>
          <w:szCs w:val="24"/>
        </w:rPr>
        <w:t xml:space="preserve">, M., &amp; </w:t>
      </w:r>
      <w:proofErr w:type="spellStart"/>
      <w:r w:rsidRPr="00BE07D1">
        <w:rPr>
          <w:rFonts w:ascii="Times New Roman" w:hAnsi="Times New Roman"/>
          <w:szCs w:val="24"/>
        </w:rPr>
        <w:t>Pattiruhu</w:t>
      </w:r>
      <w:proofErr w:type="spellEnd"/>
      <w:r w:rsidRPr="00BE07D1">
        <w:rPr>
          <w:rFonts w:ascii="Times New Roman" w:hAnsi="Times New Roman"/>
          <w:szCs w:val="24"/>
        </w:rPr>
        <w:t xml:space="preserve">, J. R. (2020). Effect of motivation, leadership, and organizational culture on satisfaction and employee performance. Journal of Asian Finance, Economics and Business, 7(8), 577-588. </w:t>
      </w:r>
      <w:hyperlink r:id="rId42" w:history="1">
        <w:r w:rsidRPr="001D3BA8">
          <w:rPr>
            <w:rStyle w:val="Hyperlink"/>
            <w:rFonts w:ascii="Times New Roman" w:hAnsi="Times New Roman"/>
            <w:szCs w:val="24"/>
          </w:rPr>
          <w:t>https://doi.org/10.13106/JAFEB.2020.VOL7.NO8.577</w:t>
        </w:r>
      </w:hyperlink>
    </w:p>
    <w:p w14:paraId="1EDD7A5D" w14:textId="77777777" w:rsidR="003316A0" w:rsidRDefault="003316A0" w:rsidP="003A201F">
      <w:pPr>
        <w:spacing w:after="0" w:line="240" w:lineRule="auto"/>
        <w:ind w:left="567" w:hanging="567"/>
        <w:jc w:val="both"/>
        <w:rPr>
          <w:rFonts w:ascii="Times New Roman" w:hAnsi="Times New Roman"/>
          <w:szCs w:val="24"/>
        </w:rPr>
      </w:pPr>
      <w:r w:rsidRPr="00BE07D1">
        <w:rPr>
          <w:rFonts w:ascii="Times New Roman" w:hAnsi="Times New Roman"/>
          <w:szCs w:val="24"/>
        </w:rPr>
        <w:t xml:space="preserve">Purwati, A. A., William, W., Hamzah, M. L., &amp; Hamzah, R. (2023). Employee performance distributions: Analysis of motivation, organizational learning, compensation and organizational commitment. Journal of Distribution Science, 21(4), 57-67. </w:t>
      </w:r>
      <w:hyperlink r:id="rId43" w:history="1">
        <w:r w:rsidRPr="001D3BA8">
          <w:rPr>
            <w:rStyle w:val="Hyperlink"/>
            <w:rFonts w:ascii="Times New Roman" w:hAnsi="Times New Roman"/>
            <w:szCs w:val="24"/>
          </w:rPr>
          <w:t>https://doi.org/10.15722/jds.21.04.202304.57</w:t>
        </w:r>
      </w:hyperlink>
    </w:p>
    <w:p w14:paraId="31AC060C" w14:textId="77777777" w:rsidR="003316A0" w:rsidRDefault="003316A0" w:rsidP="00C46DB3">
      <w:pPr>
        <w:spacing w:after="0" w:line="240" w:lineRule="auto"/>
        <w:ind w:left="567" w:hanging="567"/>
        <w:jc w:val="both"/>
        <w:rPr>
          <w:rFonts w:ascii="Times New Roman" w:hAnsi="Times New Roman"/>
        </w:rPr>
      </w:pPr>
      <w:r w:rsidRPr="00C46DB3">
        <w:rPr>
          <w:rFonts w:ascii="Times New Roman" w:hAnsi="Times New Roman"/>
        </w:rPr>
        <w:t xml:space="preserve">Rhoades, L., &amp; Eisenberger, R. (2002). Perceived organizational support: A review of the literature. Journal of Applied Psychology, 87(4), 698–714. </w:t>
      </w:r>
      <w:hyperlink r:id="rId44" w:history="1">
        <w:r w:rsidRPr="00061C84">
          <w:rPr>
            <w:rStyle w:val="Hyperlink"/>
            <w:rFonts w:ascii="Times New Roman" w:hAnsi="Times New Roman"/>
          </w:rPr>
          <w:t>https://doi.org/10.1037/0021-9010.87.4.698</w:t>
        </w:r>
      </w:hyperlink>
    </w:p>
    <w:p w14:paraId="2F70C00B" w14:textId="77777777" w:rsidR="003316A0" w:rsidRDefault="003316A0" w:rsidP="003A201F">
      <w:pPr>
        <w:spacing w:after="0" w:line="240" w:lineRule="auto"/>
        <w:ind w:left="567" w:hanging="567"/>
        <w:jc w:val="both"/>
        <w:rPr>
          <w:rFonts w:ascii="Times New Roman" w:hAnsi="Times New Roman"/>
          <w:szCs w:val="24"/>
        </w:rPr>
      </w:pPr>
      <w:r w:rsidRPr="00B758D8">
        <w:rPr>
          <w:rFonts w:ascii="Times New Roman" w:hAnsi="Times New Roman"/>
          <w:szCs w:val="24"/>
        </w:rPr>
        <w:t>Robbins, S. P., &amp; Judge, T. A. (2024). Organizational behavior (19th ed., Global Edition). Pearson Education.</w:t>
      </w:r>
    </w:p>
    <w:p w14:paraId="13843CFE" w14:textId="77777777" w:rsidR="003316A0" w:rsidRDefault="003316A0" w:rsidP="003A201F">
      <w:pPr>
        <w:spacing w:after="0" w:line="240" w:lineRule="auto"/>
        <w:ind w:left="567" w:hanging="567"/>
        <w:jc w:val="both"/>
        <w:rPr>
          <w:rStyle w:val="Hyperlink"/>
          <w:rFonts w:ascii="Times New Roman" w:hAnsi="Times New Roman"/>
          <w:szCs w:val="24"/>
        </w:rPr>
      </w:pPr>
      <w:r w:rsidRPr="00B758D8">
        <w:rPr>
          <w:rFonts w:ascii="Times New Roman" w:hAnsi="Times New Roman"/>
          <w:szCs w:val="24"/>
        </w:rPr>
        <w:t xml:space="preserve">Saraiva, M., &amp; </w:t>
      </w:r>
      <w:proofErr w:type="spellStart"/>
      <w:r w:rsidRPr="00B758D8">
        <w:rPr>
          <w:rFonts w:ascii="Times New Roman" w:hAnsi="Times New Roman"/>
          <w:szCs w:val="24"/>
        </w:rPr>
        <w:t>Nogueiro</w:t>
      </w:r>
      <w:proofErr w:type="spellEnd"/>
      <w:r w:rsidRPr="00B758D8">
        <w:rPr>
          <w:rFonts w:ascii="Times New Roman" w:hAnsi="Times New Roman"/>
          <w:szCs w:val="24"/>
        </w:rPr>
        <w:t xml:space="preserve">, T. (2025). Perspectives and realities of disengagement among younger Generation Y and Z workers in contemporary work dynamics. Administrative Sciences, 15(4), Article 133. </w:t>
      </w:r>
      <w:hyperlink r:id="rId45" w:history="1">
        <w:r w:rsidRPr="00AB51AA">
          <w:rPr>
            <w:rStyle w:val="Hyperlink"/>
            <w:rFonts w:ascii="Times New Roman" w:hAnsi="Times New Roman"/>
            <w:szCs w:val="24"/>
          </w:rPr>
          <w:t>https://doi.org/10.3390/admsci15040133</w:t>
        </w:r>
      </w:hyperlink>
    </w:p>
    <w:p w14:paraId="53248B54" w14:textId="31B23F65" w:rsidR="003316A0" w:rsidRDefault="003316A0" w:rsidP="003A201F">
      <w:pPr>
        <w:spacing w:after="0" w:line="240" w:lineRule="auto"/>
        <w:ind w:left="567" w:hanging="567"/>
        <w:jc w:val="both"/>
        <w:rPr>
          <w:rStyle w:val="Hyperlink"/>
          <w:rFonts w:ascii="Times New Roman" w:hAnsi="Times New Roman"/>
          <w:szCs w:val="24"/>
        </w:rPr>
      </w:pPr>
      <w:r w:rsidRPr="00BE07D1">
        <w:rPr>
          <w:rFonts w:ascii="Times New Roman" w:hAnsi="Times New Roman"/>
          <w:szCs w:val="24"/>
        </w:rPr>
        <w:t xml:space="preserve">Schneider, B., Ehrhart, M. G., &amp; </w:t>
      </w:r>
      <w:proofErr w:type="spellStart"/>
      <w:r w:rsidRPr="00BE07D1">
        <w:rPr>
          <w:rFonts w:ascii="Times New Roman" w:hAnsi="Times New Roman"/>
          <w:szCs w:val="24"/>
        </w:rPr>
        <w:t>MacEy</w:t>
      </w:r>
      <w:proofErr w:type="spellEnd"/>
      <w:r w:rsidRPr="00BE07D1">
        <w:rPr>
          <w:rFonts w:ascii="Times New Roman" w:hAnsi="Times New Roman"/>
          <w:szCs w:val="24"/>
        </w:rPr>
        <w:t xml:space="preserve">, W. H. (2013). Organizational climate and culture. Annual Review of Psychology, 64, 361-388. </w:t>
      </w:r>
      <w:hyperlink r:id="rId46" w:history="1">
        <w:r w:rsidRPr="001D3BA8">
          <w:rPr>
            <w:rStyle w:val="Hyperlink"/>
            <w:rFonts w:ascii="Times New Roman" w:hAnsi="Times New Roman"/>
            <w:szCs w:val="24"/>
          </w:rPr>
          <w:t>https://doi.org/10.1146/annurev-psych-113011-143809</w:t>
        </w:r>
      </w:hyperlink>
    </w:p>
    <w:p w14:paraId="36E2DBD8" w14:textId="77777777" w:rsidR="00EC72A0" w:rsidRPr="00EC72A0" w:rsidRDefault="00EC72A0" w:rsidP="00EC72A0">
      <w:pPr>
        <w:spacing w:after="0" w:line="240" w:lineRule="auto"/>
        <w:ind w:left="567" w:hanging="567"/>
        <w:jc w:val="both"/>
        <w:rPr>
          <w:rFonts w:ascii="Times New Roman" w:hAnsi="Times New Roman"/>
          <w:color w:val="0000FF"/>
          <w:szCs w:val="24"/>
          <w:u w:val="single"/>
        </w:rPr>
      </w:pPr>
      <w:r w:rsidRPr="00EC72A0">
        <w:rPr>
          <w:rFonts w:ascii="Times New Roman" w:hAnsi="Times New Roman"/>
          <w:szCs w:val="24"/>
        </w:rPr>
        <w:t>Sekaran, Uma, Bougie, Roger. (2016). Research methods for business: a skill-building approach (7th ed.). Chichester: Wiley.</w:t>
      </w:r>
    </w:p>
    <w:p w14:paraId="3C01F20D" w14:textId="77777777" w:rsidR="003316A0" w:rsidRDefault="003316A0" w:rsidP="003A201F">
      <w:pPr>
        <w:spacing w:after="0" w:line="240" w:lineRule="auto"/>
        <w:ind w:left="567" w:hanging="567"/>
        <w:jc w:val="both"/>
        <w:rPr>
          <w:rFonts w:ascii="Times New Roman" w:hAnsi="Times New Roman"/>
          <w:szCs w:val="24"/>
        </w:rPr>
      </w:pPr>
      <w:r w:rsidRPr="00BE07D1">
        <w:rPr>
          <w:rFonts w:ascii="Times New Roman" w:hAnsi="Times New Roman"/>
          <w:szCs w:val="24"/>
        </w:rPr>
        <w:t xml:space="preserve">Seker, C., </w:t>
      </w:r>
      <w:proofErr w:type="spellStart"/>
      <w:r w:rsidRPr="00BE07D1">
        <w:rPr>
          <w:rFonts w:ascii="Times New Roman" w:hAnsi="Times New Roman"/>
          <w:szCs w:val="24"/>
        </w:rPr>
        <w:t>örücü</w:t>
      </w:r>
      <w:proofErr w:type="spellEnd"/>
      <w:r w:rsidRPr="00BE07D1">
        <w:rPr>
          <w:rFonts w:ascii="Times New Roman" w:hAnsi="Times New Roman"/>
          <w:szCs w:val="24"/>
        </w:rPr>
        <w:t xml:space="preserve">, E., &amp; Kaya, A. (2025). Green leadership strategies for increased employee engagement and performance. Green Leadership Strategies for Increased Employee Engagement and Performance, 1-522. </w:t>
      </w:r>
      <w:hyperlink r:id="rId47" w:history="1">
        <w:r w:rsidRPr="001D3BA8">
          <w:rPr>
            <w:rStyle w:val="Hyperlink"/>
            <w:rFonts w:ascii="Times New Roman" w:hAnsi="Times New Roman"/>
            <w:szCs w:val="24"/>
          </w:rPr>
          <w:t>https://doi.org/10.4018/979-8-3373-2106-6</w:t>
        </w:r>
      </w:hyperlink>
    </w:p>
    <w:p w14:paraId="5B864B46" w14:textId="77777777" w:rsidR="00EC72A0" w:rsidRDefault="003316A0" w:rsidP="00EC72A0">
      <w:pPr>
        <w:spacing w:after="0" w:line="240" w:lineRule="auto"/>
        <w:ind w:left="567" w:hanging="567"/>
        <w:jc w:val="both"/>
        <w:rPr>
          <w:rStyle w:val="Hyperlink"/>
          <w:rFonts w:ascii="Times New Roman" w:hAnsi="Times New Roman"/>
          <w:szCs w:val="24"/>
        </w:rPr>
      </w:pPr>
      <w:proofErr w:type="spellStart"/>
      <w:r w:rsidRPr="00BE07D1">
        <w:rPr>
          <w:rFonts w:ascii="Times New Roman" w:hAnsi="Times New Roman"/>
          <w:szCs w:val="24"/>
        </w:rPr>
        <w:t>Trivellas</w:t>
      </w:r>
      <w:proofErr w:type="spellEnd"/>
      <w:r w:rsidRPr="00BE07D1">
        <w:rPr>
          <w:rFonts w:ascii="Times New Roman" w:hAnsi="Times New Roman"/>
          <w:szCs w:val="24"/>
        </w:rPr>
        <w:t xml:space="preserve">, P. (2011). Work motivation and job performance of frontline employees: The mediating role of organizational commitment. IEEE International Conference on Industrial Engineering and Engineering Management, 1878-1882. </w:t>
      </w:r>
      <w:hyperlink r:id="rId48" w:history="1">
        <w:r w:rsidRPr="001D3BA8">
          <w:rPr>
            <w:rStyle w:val="Hyperlink"/>
            <w:rFonts w:ascii="Times New Roman" w:hAnsi="Times New Roman"/>
            <w:szCs w:val="24"/>
          </w:rPr>
          <w:t>https://doi.org/10.1109/IEEM.2011.6118241</w:t>
        </w:r>
      </w:hyperlink>
    </w:p>
    <w:p w14:paraId="00F6DE45" w14:textId="77777777" w:rsidR="003316A0" w:rsidRPr="00C46DB3" w:rsidRDefault="003316A0" w:rsidP="003316A0">
      <w:pPr>
        <w:spacing w:after="0" w:line="240" w:lineRule="auto"/>
        <w:jc w:val="both"/>
        <w:rPr>
          <w:rFonts w:ascii="Times New Roman" w:hAnsi="Times New Roman"/>
        </w:rPr>
      </w:pPr>
    </w:p>
    <w:sectPr w:rsidR="003316A0" w:rsidRPr="00C46DB3" w:rsidSect="003C0BD0">
      <w:type w:val="continuous"/>
      <w:pgSz w:w="11907" w:h="16840" w:code="9"/>
      <w:pgMar w:top="1418" w:right="1418" w:bottom="1418" w:left="1418" w:header="1418"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1C5D" w14:textId="77777777" w:rsidR="001139D4" w:rsidRDefault="001139D4" w:rsidP="007C14A5">
      <w:pPr>
        <w:spacing w:after="0" w:line="240" w:lineRule="auto"/>
      </w:pPr>
      <w:r>
        <w:separator/>
      </w:r>
    </w:p>
  </w:endnote>
  <w:endnote w:type="continuationSeparator" w:id="0">
    <w:p w14:paraId="698773B5" w14:textId="77777777" w:rsidR="001139D4" w:rsidRDefault="001139D4" w:rsidP="007C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333C" w14:textId="016B483A" w:rsidR="004222E8" w:rsidRPr="004222E8" w:rsidRDefault="004222E8" w:rsidP="004222E8">
    <w:pPr>
      <w:pStyle w:val="Footer"/>
      <w:jc w:val="center"/>
      <w:rPr>
        <w:rFonts w:ascii="Times New Roman" w:hAnsi="Times New Roman"/>
      </w:rPr>
    </w:pPr>
  </w:p>
  <w:p w14:paraId="5D6476F2" w14:textId="77777777" w:rsidR="004222E8" w:rsidRDefault="00422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617395"/>
      <w:docPartObj>
        <w:docPartGallery w:val="Page Numbers (Bottom of Page)"/>
        <w:docPartUnique/>
      </w:docPartObj>
    </w:sdtPr>
    <w:sdtEndPr>
      <w:rPr>
        <w:rFonts w:ascii="Times New Roman" w:hAnsi="Times New Roman"/>
        <w:noProof/>
      </w:rPr>
    </w:sdtEndPr>
    <w:sdtContent>
      <w:p w14:paraId="2F32F179" w14:textId="0630C797" w:rsidR="004222E8" w:rsidRDefault="004222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087734" w14:textId="77777777" w:rsidR="00285BD4" w:rsidRDefault="00285B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7257" w14:textId="77777777" w:rsidR="001139D4" w:rsidRDefault="001139D4" w:rsidP="007C14A5">
      <w:pPr>
        <w:spacing w:after="0" w:line="240" w:lineRule="auto"/>
      </w:pPr>
      <w:r>
        <w:separator/>
      </w:r>
    </w:p>
  </w:footnote>
  <w:footnote w:type="continuationSeparator" w:id="0">
    <w:p w14:paraId="62153509" w14:textId="77777777" w:rsidR="001139D4" w:rsidRDefault="001139D4" w:rsidP="007C1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F4DF" w14:textId="77777777" w:rsidR="00285BD4" w:rsidRPr="00F564C2" w:rsidRDefault="00976E6A" w:rsidP="007C14A5">
    <w:pPr>
      <w:pStyle w:val="Header"/>
      <w:spacing w:after="360"/>
      <w:rPr>
        <w:rFonts w:ascii="Times New Roman" w:hAnsi="Times New Roman"/>
        <w:i/>
        <w:iCs/>
        <w:sz w:val="21"/>
        <w:szCs w:val="24"/>
      </w:rPr>
    </w:pPr>
    <w:r w:rsidRPr="00976E6A">
      <w:rPr>
        <w:rFonts w:ascii="Times New Roman" w:hAnsi="Times New Roman"/>
        <w:b/>
        <w:bCs/>
        <w:szCs w:val="24"/>
      </w:rPr>
      <w:fldChar w:fldCharType="begin"/>
    </w:r>
    <w:r w:rsidRPr="00976E6A">
      <w:rPr>
        <w:rFonts w:ascii="Times New Roman" w:hAnsi="Times New Roman"/>
        <w:b/>
        <w:bCs/>
        <w:szCs w:val="24"/>
      </w:rPr>
      <w:instrText xml:space="preserve"> PAGE   \* MERGEFORMAT </w:instrText>
    </w:r>
    <w:r w:rsidRPr="00976E6A">
      <w:rPr>
        <w:rFonts w:ascii="Times New Roman" w:hAnsi="Times New Roman"/>
        <w:b/>
        <w:bCs/>
        <w:szCs w:val="24"/>
      </w:rPr>
      <w:fldChar w:fldCharType="separate"/>
    </w:r>
    <w:r w:rsidR="00020107">
      <w:rPr>
        <w:rFonts w:ascii="Times New Roman" w:hAnsi="Times New Roman"/>
        <w:b/>
        <w:bCs/>
        <w:noProof/>
        <w:szCs w:val="24"/>
      </w:rPr>
      <w:t>4</w:t>
    </w:r>
    <w:r w:rsidRPr="00976E6A">
      <w:rPr>
        <w:rFonts w:ascii="Times New Roman" w:hAnsi="Times New Roman"/>
        <w:b/>
        <w:bCs/>
        <w:noProof/>
        <w:szCs w:val="24"/>
      </w:rPr>
      <w:fldChar w:fldCharType="end"/>
    </w:r>
    <w:r w:rsidRPr="00976E6A">
      <w:rPr>
        <w:rFonts w:ascii="Times New Roman" w:hAnsi="Times New Roman"/>
        <w:b/>
        <w:bCs/>
        <w:sz w:val="21"/>
        <w:szCs w:val="24"/>
      </w:rPr>
      <w:t xml:space="preserve"> | </w:t>
    </w:r>
    <w:proofErr w:type="spellStart"/>
    <w:r w:rsidR="00285BD4" w:rsidRPr="00976E6A">
      <w:rPr>
        <w:rFonts w:ascii="Times New Roman" w:hAnsi="Times New Roman"/>
        <w:b/>
        <w:bCs/>
        <w:sz w:val="20"/>
        <w:szCs w:val="24"/>
      </w:rPr>
      <w:t>Jurnal</w:t>
    </w:r>
    <w:proofErr w:type="spellEnd"/>
    <w:r w:rsidR="00285BD4" w:rsidRPr="00976E6A">
      <w:rPr>
        <w:rFonts w:ascii="Times New Roman" w:hAnsi="Times New Roman"/>
        <w:b/>
        <w:bCs/>
        <w:sz w:val="20"/>
        <w:szCs w:val="24"/>
      </w:rPr>
      <w:t xml:space="preserve"> </w:t>
    </w:r>
    <w:proofErr w:type="spellStart"/>
    <w:r w:rsidR="00285BD4" w:rsidRPr="00976E6A">
      <w:rPr>
        <w:rFonts w:ascii="Times New Roman" w:hAnsi="Times New Roman"/>
        <w:b/>
        <w:bCs/>
        <w:sz w:val="20"/>
        <w:szCs w:val="24"/>
      </w:rPr>
      <w:t>Administrasi</w:t>
    </w:r>
    <w:proofErr w:type="spellEnd"/>
    <w:r w:rsidR="00285BD4" w:rsidRPr="00976E6A">
      <w:rPr>
        <w:rFonts w:ascii="Times New Roman" w:hAnsi="Times New Roman"/>
        <w:b/>
        <w:bCs/>
        <w:sz w:val="20"/>
        <w:szCs w:val="24"/>
      </w:rPr>
      <w:t xml:space="preserve"> </w:t>
    </w:r>
    <w:proofErr w:type="spellStart"/>
    <w:r w:rsidR="00285BD4" w:rsidRPr="00976E6A">
      <w:rPr>
        <w:rFonts w:ascii="Times New Roman" w:hAnsi="Times New Roman"/>
        <w:b/>
        <w:bCs/>
        <w:sz w:val="20"/>
        <w:szCs w:val="24"/>
      </w:rPr>
      <w:t>Bisnis</w:t>
    </w:r>
    <w:proofErr w:type="spellEnd"/>
    <w:r w:rsidR="00C61B49">
      <w:rPr>
        <w:rFonts w:ascii="Times New Roman" w:hAnsi="Times New Roman"/>
        <w:b/>
        <w:bCs/>
        <w:sz w:val="20"/>
        <w:szCs w:val="24"/>
      </w:rPr>
      <w:t xml:space="preserve"> (JABIS)</w:t>
    </w:r>
    <w:r w:rsidR="00285BD4" w:rsidRPr="00976E6A">
      <w:rPr>
        <w:rFonts w:ascii="Times New Roman" w:hAnsi="Times New Roman"/>
        <w:sz w:val="20"/>
        <w:szCs w:val="24"/>
      </w:rPr>
      <w:t xml:space="preserve">, </w:t>
    </w:r>
    <w:r w:rsidR="00285BD4" w:rsidRPr="00976E6A">
      <w:rPr>
        <w:rFonts w:ascii="Times New Roman" w:hAnsi="Times New Roman"/>
        <w:i/>
        <w:iCs/>
        <w:sz w:val="20"/>
        <w:szCs w:val="24"/>
      </w:rPr>
      <w:t xml:space="preserve">Volume X, </w:t>
    </w:r>
    <w:proofErr w:type="spellStart"/>
    <w:r w:rsidR="00285BD4" w:rsidRPr="00976E6A">
      <w:rPr>
        <w:rFonts w:ascii="Times New Roman" w:hAnsi="Times New Roman"/>
        <w:i/>
        <w:iCs/>
        <w:sz w:val="20"/>
        <w:szCs w:val="24"/>
      </w:rPr>
      <w:t>Nomor</w:t>
    </w:r>
    <w:proofErr w:type="spellEnd"/>
    <w:r w:rsidR="00285BD4" w:rsidRPr="00976E6A">
      <w:rPr>
        <w:rFonts w:ascii="Times New Roman" w:hAnsi="Times New Roman"/>
        <w:i/>
        <w:iCs/>
        <w:sz w:val="20"/>
        <w:szCs w:val="24"/>
      </w:rPr>
      <w:t xml:space="preserve"> X, Bulan 202X: pp. 1 –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697"/>
      <w:docPartObj>
        <w:docPartGallery w:val="Page Numbers (Top of Page)"/>
        <w:docPartUnique/>
      </w:docPartObj>
    </w:sdtPr>
    <w:sdtEndPr>
      <w:rPr>
        <w:sz w:val="24"/>
      </w:rPr>
    </w:sdtEndPr>
    <w:sdtContent>
      <w:p w14:paraId="5962770B" w14:textId="77777777" w:rsidR="00285BD4" w:rsidRPr="00934A98" w:rsidRDefault="00285BD4" w:rsidP="007C14A5">
        <w:pPr>
          <w:spacing w:after="360" w:line="240" w:lineRule="auto"/>
          <w:jc w:val="right"/>
          <w:rPr>
            <w:rFonts w:ascii="Book Antiqua" w:hAnsi="Book Antiqua"/>
            <w:i/>
            <w:noProof/>
            <w:sz w:val="20"/>
            <w:szCs w:val="20"/>
          </w:rPr>
        </w:pPr>
        <w:proofErr w:type="spellStart"/>
        <w:r w:rsidRPr="00976E6A">
          <w:rPr>
            <w:rFonts w:ascii="Times New Roman" w:hAnsi="Times New Roman"/>
            <w:i/>
            <w:sz w:val="20"/>
            <w:szCs w:val="20"/>
          </w:rPr>
          <w:t>Judul</w:t>
        </w:r>
        <w:proofErr w:type="spellEnd"/>
        <w:r w:rsidRPr="00976E6A">
          <w:rPr>
            <w:rFonts w:ascii="Times New Roman" w:hAnsi="Times New Roman"/>
            <w:sz w:val="20"/>
            <w:szCs w:val="20"/>
          </w:rPr>
          <w:t xml:space="preserve"> </w:t>
        </w:r>
        <w:r w:rsidRPr="00976E6A">
          <w:rPr>
            <w:rFonts w:ascii="Times New Roman" w:hAnsi="Times New Roman"/>
            <w:i/>
            <w:sz w:val="20"/>
            <w:szCs w:val="20"/>
          </w:rPr>
          <w:t>...</w:t>
        </w:r>
        <w:r w:rsidR="00976E6A" w:rsidRPr="00976E6A">
          <w:rPr>
            <w:rFonts w:ascii="Times New Roman" w:hAnsi="Times New Roman"/>
            <w:sz w:val="20"/>
            <w:szCs w:val="20"/>
          </w:rPr>
          <w:t xml:space="preserve"> </w:t>
        </w:r>
        <w:proofErr w:type="spellStart"/>
        <w:r w:rsidR="00976E6A">
          <w:rPr>
            <w:rFonts w:ascii="Times New Roman" w:hAnsi="Times New Roman"/>
            <w:b/>
            <w:i/>
            <w:sz w:val="20"/>
            <w:szCs w:val="20"/>
          </w:rPr>
          <w:t>P</w:t>
        </w:r>
        <w:r w:rsidR="00976E6A" w:rsidRPr="00976E6A">
          <w:rPr>
            <w:rFonts w:ascii="Times New Roman" w:hAnsi="Times New Roman"/>
            <w:b/>
            <w:i/>
            <w:sz w:val="20"/>
            <w:szCs w:val="20"/>
          </w:rPr>
          <w:t>enulis</w:t>
        </w:r>
        <w:proofErr w:type="spellEnd"/>
        <w:r w:rsidR="00976E6A" w:rsidRPr="00976E6A">
          <w:rPr>
            <w:rFonts w:ascii="Book Antiqua" w:hAnsi="Book Antiqua"/>
            <w:b/>
            <w:sz w:val="20"/>
          </w:rPr>
          <w:t xml:space="preserve"> | </w:t>
        </w:r>
        <w:r w:rsidR="00976E6A" w:rsidRPr="00976E6A">
          <w:rPr>
            <w:rFonts w:ascii="Book Antiqua" w:hAnsi="Book Antiqua"/>
            <w:b/>
          </w:rPr>
          <w:fldChar w:fldCharType="begin"/>
        </w:r>
        <w:r w:rsidR="00976E6A" w:rsidRPr="00976E6A">
          <w:rPr>
            <w:rFonts w:ascii="Book Antiqua" w:hAnsi="Book Antiqua"/>
            <w:b/>
          </w:rPr>
          <w:instrText xml:space="preserve"> PAGE   \* MERGEFORMAT </w:instrText>
        </w:r>
        <w:r w:rsidR="00976E6A" w:rsidRPr="00976E6A">
          <w:rPr>
            <w:rFonts w:ascii="Book Antiqua" w:hAnsi="Book Antiqua"/>
            <w:b/>
          </w:rPr>
          <w:fldChar w:fldCharType="separate"/>
        </w:r>
        <w:r w:rsidR="00020107" w:rsidRPr="00020107">
          <w:rPr>
            <w:rFonts w:ascii="Book Antiqua" w:hAnsi="Book Antiqua"/>
            <w:b/>
            <w:bCs/>
            <w:noProof/>
          </w:rPr>
          <w:t>3</w:t>
        </w:r>
        <w:r w:rsidR="00976E6A" w:rsidRPr="00976E6A">
          <w:rPr>
            <w:rFonts w:ascii="Book Antiqua" w:hAnsi="Book Antiqua"/>
            <w:b/>
            <w:bCs/>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892F" w14:textId="77777777" w:rsidR="00285BD4" w:rsidRPr="00C55C2D" w:rsidRDefault="00285BD4" w:rsidP="00AE78D4">
    <w:pPr>
      <w:tabs>
        <w:tab w:val="center" w:pos="4680"/>
        <w:tab w:val="right" w:pos="9360"/>
      </w:tabs>
      <w:spacing w:after="0" w:line="0" w:lineRule="atLeast"/>
      <w:ind w:left="-567" w:right="-426"/>
      <w:rPr>
        <w:rFonts w:ascii="Times New Roman" w:eastAsia="Times New Roman" w:hAnsi="Times New Roman"/>
        <w:iCs/>
        <w:lang w:eastAsia="id-ID"/>
      </w:rPr>
    </w:pPr>
    <w:r w:rsidRPr="00E53D51">
      <w:rPr>
        <w:rFonts w:ascii="Times New Roman" w:eastAsia="Times New Roman" w:hAnsi="Times New Roman"/>
        <w:b/>
        <w:iCs/>
        <w:lang w:val="id-ID" w:eastAsia="id-ID"/>
      </w:rPr>
      <w:t>Jurnal Administrasi Bisnis</w:t>
    </w:r>
    <w:r w:rsidRPr="00E53D51">
      <w:rPr>
        <w:rFonts w:ascii="Times New Roman" w:eastAsia="Times New Roman" w:hAnsi="Times New Roman"/>
        <w:b/>
        <w:iCs/>
        <w:lang w:eastAsia="id-ID"/>
      </w:rPr>
      <w:t xml:space="preserve"> </w:t>
    </w:r>
    <w:r>
      <w:rPr>
        <w:rFonts w:ascii="Times New Roman" w:eastAsia="Times New Roman" w:hAnsi="Times New Roman"/>
        <w:b/>
        <w:iCs/>
        <w:lang w:eastAsia="id-ID"/>
      </w:rPr>
      <w:t>(</w:t>
    </w:r>
    <w:proofErr w:type="spellStart"/>
    <w:r>
      <w:rPr>
        <w:rFonts w:ascii="Times New Roman" w:eastAsia="Times New Roman" w:hAnsi="Times New Roman"/>
        <w:b/>
        <w:iCs/>
        <w:lang w:eastAsia="id-ID"/>
      </w:rPr>
      <w:t>JAB</w:t>
    </w:r>
    <w:r w:rsidR="00F266EF">
      <w:rPr>
        <w:rFonts w:ascii="Times New Roman" w:eastAsia="Times New Roman" w:hAnsi="Times New Roman"/>
        <w:b/>
        <w:iCs/>
        <w:lang w:eastAsia="id-ID"/>
      </w:rPr>
      <w:t>is</w:t>
    </w:r>
    <w:proofErr w:type="spellEnd"/>
    <w:r>
      <w:rPr>
        <w:rFonts w:ascii="Times New Roman" w:eastAsia="Times New Roman" w:hAnsi="Times New Roman"/>
        <w:b/>
        <w:iCs/>
        <w:lang w:eastAsia="id-ID"/>
      </w:rPr>
      <w:t>)</w:t>
    </w:r>
    <w:r w:rsidRPr="00BE6167">
      <w:rPr>
        <w:rFonts w:ascii="Times New Roman" w:eastAsia="Times New Roman" w:hAnsi="Times New Roman"/>
        <w:b/>
        <w:i/>
        <w:lang w:val="id-ID" w:eastAsia="id-ID"/>
      </w:rPr>
      <w:t xml:space="preserve"> </w:t>
    </w:r>
    <w:r>
      <w:rPr>
        <w:rFonts w:ascii="Times New Roman" w:eastAsia="Times New Roman" w:hAnsi="Times New Roman"/>
        <w:b/>
        <w:i/>
        <w:lang w:val="id-ID" w:eastAsia="id-ID"/>
      </w:rPr>
      <w:tab/>
    </w:r>
    <w:r>
      <w:rPr>
        <w:rFonts w:ascii="Times New Roman" w:eastAsia="Times New Roman" w:hAnsi="Times New Roman"/>
        <w:b/>
        <w:i/>
        <w:lang w:eastAsia="id-ID"/>
      </w:rPr>
      <w:t xml:space="preserve">                                                         </w:t>
    </w:r>
    <w:r>
      <w:rPr>
        <w:rFonts w:ascii="Times New Roman" w:eastAsia="Times New Roman" w:hAnsi="Times New Roman"/>
        <w:iCs/>
        <w:lang w:eastAsia="id-ID"/>
      </w:rPr>
      <w:t>p</w:t>
    </w:r>
    <w:r w:rsidRPr="00C55C2D">
      <w:rPr>
        <w:rFonts w:ascii="Times New Roman" w:eastAsia="Times New Roman" w:hAnsi="Times New Roman"/>
        <w:iCs/>
        <w:lang w:val="id-ID" w:eastAsia="id-ID"/>
      </w:rPr>
      <w:t>-ISSN:</w:t>
    </w:r>
    <w:r w:rsidRPr="00C55C2D">
      <w:rPr>
        <w:rFonts w:ascii="Times New Roman" w:eastAsia="Times New Roman" w:hAnsi="Times New Roman"/>
        <w:iCs/>
        <w:lang w:eastAsia="id-ID"/>
      </w:rPr>
      <w:t>1836-2277</w:t>
    </w:r>
    <w:r>
      <w:rPr>
        <w:rFonts w:ascii="Times New Roman" w:eastAsia="Times New Roman" w:hAnsi="Times New Roman"/>
        <w:iCs/>
        <w:lang w:eastAsia="id-ID"/>
      </w:rPr>
      <w:t xml:space="preserve"> e-ISSN: - </w:t>
    </w:r>
    <w:r w:rsidRPr="00C55C2D">
      <w:rPr>
        <w:rFonts w:ascii="Times New Roman" w:eastAsia="Times New Roman" w:hAnsi="Times New Roman"/>
        <w:iCs/>
        <w:lang w:val="id-ID" w:eastAsia="id-ID"/>
      </w:rPr>
      <w:t xml:space="preserve"> </w:t>
    </w:r>
    <w:r w:rsidRPr="00C55C2D">
      <w:rPr>
        <w:rFonts w:ascii="Times New Roman" w:eastAsia="Times New Roman" w:hAnsi="Times New Roman"/>
        <w:iCs/>
        <w:lang w:eastAsia="id-ID"/>
      </w:rPr>
      <w:t xml:space="preserve">  </w:t>
    </w:r>
  </w:p>
  <w:p w14:paraId="6A37B380" w14:textId="3E59B96F" w:rsidR="00285BD4" w:rsidRPr="00BE6167" w:rsidRDefault="00285BD4" w:rsidP="00AE78D4">
    <w:pPr>
      <w:tabs>
        <w:tab w:val="right" w:pos="9360"/>
      </w:tabs>
      <w:spacing w:after="0" w:line="0" w:lineRule="atLeast"/>
      <w:ind w:left="-567"/>
      <w:rPr>
        <w:rFonts w:ascii="Times New Roman" w:eastAsia="Times New Roman" w:hAnsi="Times New Roman"/>
        <w:i/>
        <w:lang w:val="id-ID" w:eastAsia="id-ID"/>
      </w:rPr>
    </w:pPr>
    <w:r w:rsidRPr="00BE6167">
      <w:rPr>
        <w:rFonts w:ascii="Times New Roman" w:eastAsia="Times New Roman" w:hAnsi="Times New Roman"/>
        <w:i/>
        <w:lang w:val="id-ID" w:eastAsia="id-ID"/>
      </w:rPr>
      <w:t xml:space="preserve">Volume </w:t>
    </w:r>
    <w:r w:rsidR="0007626A">
      <w:rPr>
        <w:rFonts w:ascii="Times New Roman" w:eastAsia="Times New Roman" w:hAnsi="Times New Roman"/>
        <w:i/>
        <w:lang w:val="id-ID" w:eastAsia="id-ID"/>
      </w:rPr>
      <w:t>23</w:t>
    </w:r>
    <w:r w:rsidRPr="00BE6167">
      <w:rPr>
        <w:rFonts w:ascii="Times New Roman" w:eastAsia="Times New Roman" w:hAnsi="Times New Roman"/>
        <w:i/>
        <w:lang w:val="id-ID" w:eastAsia="id-ID"/>
      </w:rPr>
      <w:t xml:space="preserve">, Nomor </w:t>
    </w:r>
    <w:r w:rsidR="0007626A">
      <w:rPr>
        <w:rFonts w:ascii="Times New Roman" w:eastAsia="Times New Roman" w:hAnsi="Times New Roman"/>
        <w:i/>
        <w:lang w:val="id-ID" w:eastAsia="id-ID"/>
      </w:rPr>
      <w:t>2</w:t>
    </w:r>
    <w:r w:rsidRPr="00BE6167">
      <w:rPr>
        <w:rFonts w:ascii="Times New Roman" w:eastAsia="Times New Roman" w:hAnsi="Times New Roman"/>
        <w:i/>
        <w:lang w:val="id-ID" w:eastAsia="id-ID"/>
      </w:rPr>
      <w:t xml:space="preserve">, </w:t>
    </w:r>
    <w:r w:rsidR="0007626A">
      <w:rPr>
        <w:rFonts w:ascii="Times New Roman" w:eastAsia="Times New Roman" w:hAnsi="Times New Roman"/>
        <w:i/>
        <w:lang w:val="id-ID" w:eastAsia="id-ID"/>
      </w:rPr>
      <w:t>Juli</w:t>
    </w:r>
    <w:r>
      <w:rPr>
        <w:rFonts w:ascii="Times New Roman" w:eastAsia="Times New Roman" w:hAnsi="Times New Roman"/>
        <w:i/>
        <w:lang w:val="id-ID" w:eastAsia="id-ID"/>
      </w:rPr>
      <w:t xml:space="preserve"> </w:t>
    </w:r>
    <w:r w:rsidRPr="00BE6167">
      <w:rPr>
        <w:rFonts w:ascii="Times New Roman" w:eastAsia="Times New Roman" w:hAnsi="Times New Roman"/>
        <w:i/>
        <w:lang w:val="id-ID" w:eastAsia="id-ID"/>
      </w:rPr>
      <w:t>20</w:t>
    </w:r>
    <w:r w:rsidR="0007626A">
      <w:rPr>
        <w:rFonts w:ascii="Times New Roman" w:eastAsia="Times New Roman" w:hAnsi="Times New Roman"/>
        <w:i/>
        <w:lang w:eastAsia="id-ID"/>
      </w:rPr>
      <w:t>25</w:t>
    </w:r>
    <w:r w:rsidRPr="00BE6167">
      <w:rPr>
        <w:rFonts w:ascii="Times New Roman" w:eastAsia="Times New Roman" w:hAnsi="Times New Roman"/>
        <w:i/>
        <w:lang w:val="id-ID" w:eastAsia="id-ID"/>
      </w:rPr>
      <w:t>, pp.</w:t>
    </w:r>
    <w:r w:rsidR="0007626A">
      <w:rPr>
        <w:rFonts w:ascii="Times New Roman" w:eastAsia="Times New Roman" w:hAnsi="Times New Roman"/>
        <w:i/>
        <w:lang w:val="id-ID" w:eastAsia="id-ID"/>
      </w:rPr>
      <w:t>106</w:t>
    </w:r>
    <w:r w:rsidRPr="00BE6167">
      <w:rPr>
        <w:rFonts w:ascii="Times New Roman" w:eastAsia="Times New Roman" w:hAnsi="Times New Roman"/>
        <w:i/>
        <w:lang w:val="id-ID" w:eastAsia="id-ID"/>
      </w:rPr>
      <w:t>-</w:t>
    </w:r>
    <w:r w:rsidR="0007626A">
      <w:rPr>
        <w:rFonts w:ascii="Times New Roman" w:eastAsia="Times New Roman" w:hAnsi="Times New Roman"/>
        <w:i/>
        <w:lang w:val="id-ID" w:eastAsia="id-ID"/>
      </w:rPr>
      <w:t>123</w:t>
    </w:r>
    <w:r>
      <w:rPr>
        <w:rFonts w:ascii="Times New Roman" w:eastAsia="Times New Roman" w:hAnsi="Times New Roman"/>
        <w:i/>
        <w:lang w:val="id-ID" w:eastAsia="id-ID"/>
      </w:rPr>
      <w:tab/>
    </w:r>
    <w:r>
      <w:rPr>
        <w:rFonts w:ascii="Times New Roman" w:eastAsia="Times New Roman" w:hAnsi="Times New Roman"/>
        <w:i/>
        <w:lang w:eastAsia="id-ID"/>
      </w:rPr>
      <w:t xml:space="preserve">                                                              </w:t>
    </w:r>
    <w:r>
      <w:rPr>
        <w:rFonts w:ascii="Times New Roman" w:eastAsia="Times New Roman" w:hAnsi="Times New Roman"/>
        <w:iCs/>
        <w:lang w:eastAsia="id-ID"/>
      </w:rPr>
      <w:t xml:space="preserve"> </w:t>
    </w:r>
    <w:r w:rsidRPr="00C55C2D">
      <w:rPr>
        <w:rFonts w:ascii="Times New Roman" w:eastAsia="Times New Roman" w:hAnsi="Times New Roman"/>
        <w:iCs/>
        <w:lang w:eastAsia="id-ID"/>
      </w:rPr>
      <w:t xml:space="preserve"> </w:t>
    </w:r>
    <w:r w:rsidRPr="00C55C2D">
      <w:rPr>
        <w:rFonts w:ascii="Times New Roman" w:eastAsia="Times New Roman" w:hAnsi="Times New Roman"/>
        <w:iCs/>
        <w:lang w:val="id-ID" w:eastAsia="id-ID"/>
      </w:rPr>
      <w:t xml:space="preserve"> </w:t>
    </w:r>
    <w:r w:rsidRPr="00C55C2D">
      <w:rPr>
        <w:rFonts w:ascii="Times New Roman" w:eastAsia="Times New Roman" w:hAnsi="Times New Roman"/>
        <w:iCs/>
        <w:lang w:eastAsia="id-ID"/>
      </w:rPr>
      <w:t xml:space="preserve">  </w:t>
    </w:r>
  </w:p>
  <w:p w14:paraId="75EE371F" w14:textId="77777777" w:rsidR="00285BD4" w:rsidRPr="00C55C2D" w:rsidRDefault="00285BD4" w:rsidP="00C55C2D">
    <w:pPr>
      <w:tabs>
        <w:tab w:val="center" w:pos="4680"/>
        <w:tab w:val="right" w:pos="9360"/>
      </w:tabs>
      <w:spacing w:after="0" w:line="0" w:lineRule="atLeast"/>
      <w:rPr>
        <w:rFonts w:ascii="Times New Roman" w:eastAsia="Times New Roman" w:hAnsi="Times New Roman"/>
        <w:i/>
        <w:lang w:val="id-ID" w:eastAsia="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B3"/>
    <w:multiLevelType w:val="hybridMultilevel"/>
    <w:tmpl w:val="A5A6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3343E"/>
    <w:multiLevelType w:val="hybridMultilevel"/>
    <w:tmpl w:val="2B44356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52A02"/>
    <w:multiLevelType w:val="multilevel"/>
    <w:tmpl w:val="8EEA5436"/>
    <w:lvl w:ilvl="0">
      <w:start w:val="1"/>
      <w:numFmt w:val="decimal"/>
      <w:lvlText w:val="%1."/>
      <w:lvlJc w:val="left"/>
      <w:pPr>
        <w:ind w:left="81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 w15:restartNumberingAfterBreak="0">
    <w:nsid w:val="03BF74B0"/>
    <w:multiLevelType w:val="hybridMultilevel"/>
    <w:tmpl w:val="3BC2D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311E7"/>
    <w:multiLevelType w:val="hybridMultilevel"/>
    <w:tmpl w:val="710A2752"/>
    <w:lvl w:ilvl="0" w:tplc="9B00C29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088929D2"/>
    <w:multiLevelType w:val="multilevel"/>
    <w:tmpl w:val="8B26DD06"/>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6" w15:restartNumberingAfterBreak="0">
    <w:nsid w:val="097B5AED"/>
    <w:multiLevelType w:val="multilevel"/>
    <w:tmpl w:val="8EEA5436"/>
    <w:lvl w:ilvl="0">
      <w:start w:val="1"/>
      <w:numFmt w:val="decimal"/>
      <w:pStyle w:val="Figure"/>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 w15:restartNumberingAfterBreak="0">
    <w:nsid w:val="0CA302BC"/>
    <w:multiLevelType w:val="hybridMultilevel"/>
    <w:tmpl w:val="DA686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B6EF8"/>
    <w:multiLevelType w:val="hybridMultilevel"/>
    <w:tmpl w:val="7FC4F1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EDE7E37"/>
    <w:multiLevelType w:val="hybridMultilevel"/>
    <w:tmpl w:val="34949FF6"/>
    <w:lvl w:ilvl="0" w:tplc="27680C9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15:restartNumberingAfterBreak="0">
    <w:nsid w:val="120F04B5"/>
    <w:multiLevelType w:val="hybridMultilevel"/>
    <w:tmpl w:val="9C96C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4664E"/>
    <w:multiLevelType w:val="hybridMultilevel"/>
    <w:tmpl w:val="32F66BB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7105D"/>
    <w:multiLevelType w:val="multilevel"/>
    <w:tmpl w:val="8D90521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sz w:val="24"/>
        <w:szCs w:val="24"/>
      </w:rPr>
    </w:lvl>
    <w:lvl w:ilvl="2">
      <w:start w:val="1"/>
      <w:numFmt w:val="decimal"/>
      <w:isLgl/>
      <w:lvlText w:val="%1.%2.%3."/>
      <w:lvlJc w:val="left"/>
      <w:pPr>
        <w:ind w:left="1800" w:hanging="720"/>
      </w:pPr>
      <w:rPr>
        <w:rFonts w:ascii="Times New Roman" w:hAnsi="Times New Roman" w:cs="Times New Roman" w:hint="default"/>
        <w:b/>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935409A"/>
    <w:multiLevelType w:val="hybridMultilevel"/>
    <w:tmpl w:val="525C1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B6EBE"/>
    <w:multiLevelType w:val="hybridMultilevel"/>
    <w:tmpl w:val="DF5A1526"/>
    <w:lvl w:ilvl="0" w:tplc="055ABED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1D41715F"/>
    <w:multiLevelType w:val="hybridMultilevel"/>
    <w:tmpl w:val="DDD27B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E8B609F"/>
    <w:multiLevelType w:val="hybridMultilevel"/>
    <w:tmpl w:val="1DE4026A"/>
    <w:lvl w:ilvl="0" w:tplc="B498B2E2">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7" w15:restartNumberingAfterBreak="0">
    <w:nsid w:val="21370636"/>
    <w:multiLevelType w:val="hybridMultilevel"/>
    <w:tmpl w:val="5A7A4C68"/>
    <w:lvl w:ilvl="0" w:tplc="ADB22754">
      <w:start w:val="1"/>
      <w:numFmt w:val="decimal"/>
      <w:lvlText w:val="%1."/>
      <w:lvlJc w:val="lef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3A5AB1"/>
    <w:multiLevelType w:val="hybridMultilevel"/>
    <w:tmpl w:val="100CDF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5597C38"/>
    <w:multiLevelType w:val="hybridMultilevel"/>
    <w:tmpl w:val="1222E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C92FBE"/>
    <w:multiLevelType w:val="hybridMultilevel"/>
    <w:tmpl w:val="2A2A00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A34568B"/>
    <w:multiLevelType w:val="hybridMultilevel"/>
    <w:tmpl w:val="4B2A15FA"/>
    <w:lvl w:ilvl="0" w:tplc="56C661B2">
      <w:start w:val="1"/>
      <w:numFmt w:val="lowerLetter"/>
      <w:lvlText w:val="%1."/>
      <w:lvlJc w:val="left"/>
      <w:pPr>
        <w:ind w:left="702" w:hanging="360"/>
      </w:pPr>
      <w:rPr>
        <w:rFonts w:ascii="Times New Roman" w:eastAsia="Calibri" w:hAnsi="Times New Roman" w:cs="Times New Roman"/>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15:restartNumberingAfterBreak="0">
    <w:nsid w:val="2A535C93"/>
    <w:multiLevelType w:val="hybridMultilevel"/>
    <w:tmpl w:val="A1FA7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CA73D52"/>
    <w:multiLevelType w:val="hybridMultilevel"/>
    <w:tmpl w:val="7B70F6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F92364F"/>
    <w:multiLevelType w:val="hybridMultilevel"/>
    <w:tmpl w:val="A1885F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12E5C46"/>
    <w:multiLevelType w:val="hybridMultilevel"/>
    <w:tmpl w:val="DDBC1EF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52E2B82"/>
    <w:multiLevelType w:val="hybridMultilevel"/>
    <w:tmpl w:val="7C22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F2681"/>
    <w:multiLevelType w:val="hybridMultilevel"/>
    <w:tmpl w:val="ADC86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16168"/>
    <w:multiLevelType w:val="hybridMultilevel"/>
    <w:tmpl w:val="2B8ABFCC"/>
    <w:lvl w:ilvl="0" w:tplc="713C75DE">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9" w15:restartNumberingAfterBreak="0">
    <w:nsid w:val="52014968"/>
    <w:multiLevelType w:val="hybridMultilevel"/>
    <w:tmpl w:val="A55EB9AA"/>
    <w:lvl w:ilvl="0" w:tplc="FBC0B6FE">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232220F"/>
    <w:multiLevelType w:val="hybridMultilevel"/>
    <w:tmpl w:val="B472F14C"/>
    <w:lvl w:ilvl="0" w:tplc="79CAB2B6">
      <w:start w:val="1"/>
      <w:numFmt w:val="decimal"/>
      <w:lvlText w:val="%1."/>
      <w:lvlJc w:val="left"/>
      <w:pPr>
        <w:ind w:left="720" w:hanging="360"/>
      </w:pPr>
      <w:rPr>
        <w:rFonts w:ascii="Book Antiqua" w:hAnsi="Book Antiqu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2265D"/>
    <w:multiLevelType w:val="hybridMultilevel"/>
    <w:tmpl w:val="2CAAC704"/>
    <w:lvl w:ilvl="0" w:tplc="2E92FA50">
      <w:start w:val="1"/>
      <w:numFmt w:val="decimal"/>
      <w:pStyle w:val="Table"/>
      <w:lvlText w:val="%1."/>
      <w:lvlJc w:val="left"/>
      <w:pPr>
        <w:tabs>
          <w:tab w:val="num" w:pos="0"/>
        </w:tabs>
        <w:ind w:left="360" w:hanging="360"/>
      </w:pPr>
      <w:rPr>
        <w:rFonts w:hint="default"/>
        <w:b w:val="0"/>
        <w:i w:val="0"/>
      </w:rPr>
    </w:lvl>
    <w:lvl w:ilvl="1" w:tplc="7B04E8A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1A175F"/>
    <w:multiLevelType w:val="hybridMultilevel"/>
    <w:tmpl w:val="FED82F2A"/>
    <w:lvl w:ilvl="0" w:tplc="232EF740">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33" w15:restartNumberingAfterBreak="0">
    <w:nsid w:val="6C5F3D70"/>
    <w:multiLevelType w:val="hybridMultilevel"/>
    <w:tmpl w:val="6A98B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F390C"/>
    <w:multiLevelType w:val="hybridMultilevel"/>
    <w:tmpl w:val="3088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33352"/>
    <w:multiLevelType w:val="hybridMultilevel"/>
    <w:tmpl w:val="4FE6949E"/>
    <w:lvl w:ilvl="0" w:tplc="52C6022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6" w15:restartNumberingAfterBreak="0">
    <w:nsid w:val="6F1420C2"/>
    <w:multiLevelType w:val="hybridMultilevel"/>
    <w:tmpl w:val="9802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B54043"/>
    <w:multiLevelType w:val="hybridMultilevel"/>
    <w:tmpl w:val="710A2752"/>
    <w:lvl w:ilvl="0" w:tplc="9B00C29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8" w15:restartNumberingAfterBreak="0">
    <w:nsid w:val="7602032F"/>
    <w:multiLevelType w:val="hybridMultilevel"/>
    <w:tmpl w:val="5332F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8E70563"/>
    <w:multiLevelType w:val="hybridMultilevel"/>
    <w:tmpl w:val="AE78B104"/>
    <w:lvl w:ilvl="0" w:tplc="4BFC88A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0" w15:restartNumberingAfterBreak="0">
    <w:nsid w:val="7A4C0166"/>
    <w:multiLevelType w:val="hybridMultilevel"/>
    <w:tmpl w:val="97180E2C"/>
    <w:lvl w:ilvl="0" w:tplc="EABA6A0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790710194">
    <w:abstractNumId w:val="2"/>
  </w:num>
  <w:num w:numId="2" w16cid:durableId="351300483">
    <w:abstractNumId w:val="29"/>
  </w:num>
  <w:num w:numId="3" w16cid:durableId="1856385014">
    <w:abstractNumId w:val="34"/>
  </w:num>
  <w:num w:numId="4" w16cid:durableId="74983580">
    <w:abstractNumId w:val="16"/>
  </w:num>
  <w:num w:numId="5" w16cid:durableId="2073506397">
    <w:abstractNumId w:val="28"/>
  </w:num>
  <w:num w:numId="6" w16cid:durableId="935291750">
    <w:abstractNumId w:val="32"/>
  </w:num>
  <w:num w:numId="7" w16cid:durableId="106392762">
    <w:abstractNumId w:val="14"/>
  </w:num>
  <w:num w:numId="8" w16cid:durableId="1150174620">
    <w:abstractNumId w:val="0"/>
  </w:num>
  <w:num w:numId="9" w16cid:durableId="1243376347">
    <w:abstractNumId w:val="37"/>
  </w:num>
  <w:num w:numId="10" w16cid:durableId="601960275">
    <w:abstractNumId w:val="39"/>
  </w:num>
  <w:num w:numId="11" w16cid:durableId="1156218071">
    <w:abstractNumId w:val="40"/>
  </w:num>
  <w:num w:numId="12" w16cid:durableId="576550708">
    <w:abstractNumId w:val="13"/>
  </w:num>
  <w:num w:numId="13" w16cid:durableId="1461335543">
    <w:abstractNumId w:val="9"/>
  </w:num>
  <w:num w:numId="14" w16cid:durableId="1592927866">
    <w:abstractNumId w:val="21"/>
  </w:num>
  <w:num w:numId="15" w16cid:durableId="274337444">
    <w:abstractNumId w:val="36"/>
  </w:num>
  <w:num w:numId="16" w16cid:durableId="1705714967">
    <w:abstractNumId w:val="6"/>
  </w:num>
  <w:num w:numId="17" w16cid:durableId="116678512">
    <w:abstractNumId w:val="5"/>
  </w:num>
  <w:num w:numId="18" w16cid:durableId="2072538920">
    <w:abstractNumId w:val="12"/>
  </w:num>
  <w:num w:numId="19" w16cid:durableId="246354925">
    <w:abstractNumId w:val="23"/>
  </w:num>
  <w:num w:numId="20" w16cid:durableId="1575555127">
    <w:abstractNumId w:val="22"/>
  </w:num>
  <w:num w:numId="21" w16cid:durableId="1801653864">
    <w:abstractNumId w:val="20"/>
  </w:num>
  <w:num w:numId="22" w16cid:durableId="889878871">
    <w:abstractNumId w:val="30"/>
  </w:num>
  <w:num w:numId="23" w16cid:durableId="1135021603">
    <w:abstractNumId w:val="4"/>
  </w:num>
  <w:num w:numId="24" w16cid:durableId="1739982766">
    <w:abstractNumId w:val="17"/>
  </w:num>
  <w:num w:numId="25" w16cid:durableId="1345398157">
    <w:abstractNumId w:val="26"/>
  </w:num>
  <w:num w:numId="26" w16cid:durableId="2040473193">
    <w:abstractNumId w:val="11"/>
  </w:num>
  <w:num w:numId="27" w16cid:durableId="544374675">
    <w:abstractNumId w:val="35"/>
  </w:num>
  <w:num w:numId="28" w16cid:durableId="1587955078">
    <w:abstractNumId w:val="1"/>
  </w:num>
  <w:num w:numId="29" w16cid:durableId="1824008638">
    <w:abstractNumId w:val="31"/>
  </w:num>
  <w:num w:numId="30" w16cid:durableId="401218660">
    <w:abstractNumId w:val="3"/>
  </w:num>
  <w:num w:numId="31" w16cid:durableId="1187913278">
    <w:abstractNumId w:val="27"/>
  </w:num>
  <w:num w:numId="32" w16cid:durableId="1378118059">
    <w:abstractNumId w:val="33"/>
  </w:num>
  <w:num w:numId="33" w16cid:durableId="1064066544">
    <w:abstractNumId w:val="19"/>
  </w:num>
  <w:num w:numId="34" w16cid:durableId="273248578">
    <w:abstractNumId w:val="7"/>
  </w:num>
  <w:num w:numId="35" w16cid:durableId="1589121062">
    <w:abstractNumId w:val="10"/>
  </w:num>
  <w:num w:numId="36" w16cid:durableId="437798038">
    <w:abstractNumId w:val="25"/>
  </w:num>
  <w:num w:numId="37" w16cid:durableId="40445358">
    <w:abstractNumId w:val="15"/>
  </w:num>
  <w:num w:numId="38" w16cid:durableId="1434059790">
    <w:abstractNumId w:val="8"/>
  </w:num>
  <w:num w:numId="39" w16cid:durableId="549808813">
    <w:abstractNumId w:val="38"/>
  </w:num>
  <w:num w:numId="40" w16cid:durableId="991717562">
    <w:abstractNumId w:val="18"/>
  </w:num>
  <w:num w:numId="41" w16cid:durableId="17428722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2F"/>
    <w:rsid w:val="000015F1"/>
    <w:rsid w:val="00003048"/>
    <w:rsid w:val="00005D15"/>
    <w:rsid w:val="00020107"/>
    <w:rsid w:val="000227E1"/>
    <w:rsid w:val="0003781D"/>
    <w:rsid w:val="00040559"/>
    <w:rsid w:val="0004370B"/>
    <w:rsid w:val="00066396"/>
    <w:rsid w:val="000669BE"/>
    <w:rsid w:val="0007118E"/>
    <w:rsid w:val="000736A5"/>
    <w:rsid w:val="00074BF9"/>
    <w:rsid w:val="0007626A"/>
    <w:rsid w:val="00076D3F"/>
    <w:rsid w:val="00087B52"/>
    <w:rsid w:val="000A60B7"/>
    <w:rsid w:val="000B2EBA"/>
    <w:rsid w:val="000B628D"/>
    <w:rsid w:val="000B773F"/>
    <w:rsid w:val="000D148C"/>
    <w:rsid w:val="000D5A6B"/>
    <w:rsid w:val="000D7412"/>
    <w:rsid w:val="000E4E5F"/>
    <w:rsid w:val="000F0FA1"/>
    <w:rsid w:val="000F5977"/>
    <w:rsid w:val="001009F6"/>
    <w:rsid w:val="00101BCE"/>
    <w:rsid w:val="0011105D"/>
    <w:rsid w:val="001137B0"/>
    <w:rsid w:val="001139D4"/>
    <w:rsid w:val="0011654D"/>
    <w:rsid w:val="001176C1"/>
    <w:rsid w:val="00120DC8"/>
    <w:rsid w:val="00121339"/>
    <w:rsid w:val="00123BD4"/>
    <w:rsid w:val="001253FE"/>
    <w:rsid w:val="00125727"/>
    <w:rsid w:val="00162DC9"/>
    <w:rsid w:val="001644F8"/>
    <w:rsid w:val="00165D66"/>
    <w:rsid w:val="0017542A"/>
    <w:rsid w:val="0017687B"/>
    <w:rsid w:val="00177B89"/>
    <w:rsid w:val="001830E5"/>
    <w:rsid w:val="001838E0"/>
    <w:rsid w:val="00185FE4"/>
    <w:rsid w:val="00186599"/>
    <w:rsid w:val="001941ED"/>
    <w:rsid w:val="001A2B29"/>
    <w:rsid w:val="001A2EF1"/>
    <w:rsid w:val="001A7605"/>
    <w:rsid w:val="001D0472"/>
    <w:rsid w:val="001D3264"/>
    <w:rsid w:val="001D368B"/>
    <w:rsid w:val="001E0254"/>
    <w:rsid w:val="001E120F"/>
    <w:rsid w:val="001E14D5"/>
    <w:rsid w:val="001F18D0"/>
    <w:rsid w:val="001F31AE"/>
    <w:rsid w:val="00205B95"/>
    <w:rsid w:val="00223A5B"/>
    <w:rsid w:val="002408C7"/>
    <w:rsid w:val="00241501"/>
    <w:rsid w:val="00245305"/>
    <w:rsid w:val="0024680C"/>
    <w:rsid w:val="00246E5A"/>
    <w:rsid w:val="002474AE"/>
    <w:rsid w:val="00250360"/>
    <w:rsid w:val="00262288"/>
    <w:rsid w:val="002641C9"/>
    <w:rsid w:val="00264773"/>
    <w:rsid w:val="00266289"/>
    <w:rsid w:val="002703A8"/>
    <w:rsid w:val="00270C84"/>
    <w:rsid w:val="00270EF4"/>
    <w:rsid w:val="00276708"/>
    <w:rsid w:val="0028134A"/>
    <w:rsid w:val="002817A7"/>
    <w:rsid w:val="00285BD4"/>
    <w:rsid w:val="002904DF"/>
    <w:rsid w:val="002956A9"/>
    <w:rsid w:val="002A34DE"/>
    <w:rsid w:val="002A4855"/>
    <w:rsid w:val="002B569B"/>
    <w:rsid w:val="002B6401"/>
    <w:rsid w:val="002C1D11"/>
    <w:rsid w:val="002D1682"/>
    <w:rsid w:val="002D4F4C"/>
    <w:rsid w:val="002E1065"/>
    <w:rsid w:val="002E6979"/>
    <w:rsid w:val="0030490B"/>
    <w:rsid w:val="00310599"/>
    <w:rsid w:val="00314DEB"/>
    <w:rsid w:val="00322231"/>
    <w:rsid w:val="00323AAC"/>
    <w:rsid w:val="00326EE8"/>
    <w:rsid w:val="00331569"/>
    <w:rsid w:val="003316A0"/>
    <w:rsid w:val="00336CB5"/>
    <w:rsid w:val="00336DF4"/>
    <w:rsid w:val="00356CE9"/>
    <w:rsid w:val="00360C95"/>
    <w:rsid w:val="00367177"/>
    <w:rsid w:val="003908C6"/>
    <w:rsid w:val="0039177F"/>
    <w:rsid w:val="00394E10"/>
    <w:rsid w:val="00395C18"/>
    <w:rsid w:val="003A201F"/>
    <w:rsid w:val="003A6D48"/>
    <w:rsid w:val="003C0BD0"/>
    <w:rsid w:val="003E1640"/>
    <w:rsid w:val="003E4FA3"/>
    <w:rsid w:val="003F0F5E"/>
    <w:rsid w:val="003F4A3F"/>
    <w:rsid w:val="004026C5"/>
    <w:rsid w:val="0040627A"/>
    <w:rsid w:val="0040785E"/>
    <w:rsid w:val="00410BA1"/>
    <w:rsid w:val="00415C0A"/>
    <w:rsid w:val="00421AEC"/>
    <w:rsid w:val="004222E8"/>
    <w:rsid w:val="0042733C"/>
    <w:rsid w:val="00433D14"/>
    <w:rsid w:val="004346E5"/>
    <w:rsid w:val="00441D41"/>
    <w:rsid w:val="0044669B"/>
    <w:rsid w:val="00450992"/>
    <w:rsid w:val="00457127"/>
    <w:rsid w:val="00460C9E"/>
    <w:rsid w:val="0046409F"/>
    <w:rsid w:val="00464AFA"/>
    <w:rsid w:val="00466E53"/>
    <w:rsid w:val="0047107B"/>
    <w:rsid w:val="00474226"/>
    <w:rsid w:val="004752D4"/>
    <w:rsid w:val="004866C9"/>
    <w:rsid w:val="004917FB"/>
    <w:rsid w:val="00496FA5"/>
    <w:rsid w:val="004A799A"/>
    <w:rsid w:val="004B3B9B"/>
    <w:rsid w:val="004C41A6"/>
    <w:rsid w:val="004D1D4C"/>
    <w:rsid w:val="004D27E8"/>
    <w:rsid w:val="004F03BA"/>
    <w:rsid w:val="00502C64"/>
    <w:rsid w:val="00504098"/>
    <w:rsid w:val="00507803"/>
    <w:rsid w:val="0051123C"/>
    <w:rsid w:val="00513603"/>
    <w:rsid w:val="00516051"/>
    <w:rsid w:val="005234E6"/>
    <w:rsid w:val="00531807"/>
    <w:rsid w:val="0054529A"/>
    <w:rsid w:val="0054534D"/>
    <w:rsid w:val="00552383"/>
    <w:rsid w:val="00554EB2"/>
    <w:rsid w:val="00556181"/>
    <w:rsid w:val="005567F9"/>
    <w:rsid w:val="00560CAD"/>
    <w:rsid w:val="00566EAE"/>
    <w:rsid w:val="005748A9"/>
    <w:rsid w:val="005823CF"/>
    <w:rsid w:val="00584EE8"/>
    <w:rsid w:val="00587E0E"/>
    <w:rsid w:val="00597C0A"/>
    <w:rsid w:val="00597F15"/>
    <w:rsid w:val="00597FD3"/>
    <w:rsid w:val="005A1B9F"/>
    <w:rsid w:val="005A389D"/>
    <w:rsid w:val="005A5694"/>
    <w:rsid w:val="005A7642"/>
    <w:rsid w:val="005C3E04"/>
    <w:rsid w:val="005E4F7D"/>
    <w:rsid w:val="005F2F14"/>
    <w:rsid w:val="00602288"/>
    <w:rsid w:val="00602922"/>
    <w:rsid w:val="00610E06"/>
    <w:rsid w:val="006126EF"/>
    <w:rsid w:val="00612F6B"/>
    <w:rsid w:val="006163F0"/>
    <w:rsid w:val="00621BBB"/>
    <w:rsid w:val="00622F0D"/>
    <w:rsid w:val="0063505C"/>
    <w:rsid w:val="00646CDA"/>
    <w:rsid w:val="00647DB9"/>
    <w:rsid w:val="00650A7C"/>
    <w:rsid w:val="00650E34"/>
    <w:rsid w:val="006727A4"/>
    <w:rsid w:val="00672F84"/>
    <w:rsid w:val="00684052"/>
    <w:rsid w:val="00687B51"/>
    <w:rsid w:val="006907FF"/>
    <w:rsid w:val="00694C7F"/>
    <w:rsid w:val="006955DC"/>
    <w:rsid w:val="00697906"/>
    <w:rsid w:val="006A0ED5"/>
    <w:rsid w:val="006C0B99"/>
    <w:rsid w:val="006C2EA4"/>
    <w:rsid w:val="006D3B8F"/>
    <w:rsid w:val="006D50A3"/>
    <w:rsid w:val="006F7EDC"/>
    <w:rsid w:val="007009F2"/>
    <w:rsid w:val="007109A2"/>
    <w:rsid w:val="00711108"/>
    <w:rsid w:val="007212DE"/>
    <w:rsid w:val="00722A85"/>
    <w:rsid w:val="00723DB8"/>
    <w:rsid w:val="00731D17"/>
    <w:rsid w:val="00733F78"/>
    <w:rsid w:val="00737B45"/>
    <w:rsid w:val="00741407"/>
    <w:rsid w:val="00742F0D"/>
    <w:rsid w:val="00744F5C"/>
    <w:rsid w:val="0076060A"/>
    <w:rsid w:val="00762D62"/>
    <w:rsid w:val="00771795"/>
    <w:rsid w:val="00773E87"/>
    <w:rsid w:val="0078475A"/>
    <w:rsid w:val="007A209B"/>
    <w:rsid w:val="007B089D"/>
    <w:rsid w:val="007B5138"/>
    <w:rsid w:val="007B7AFC"/>
    <w:rsid w:val="007C14A5"/>
    <w:rsid w:val="007E123C"/>
    <w:rsid w:val="007E25B4"/>
    <w:rsid w:val="007E75B3"/>
    <w:rsid w:val="008015C6"/>
    <w:rsid w:val="008023BF"/>
    <w:rsid w:val="00803EBD"/>
    <w:rsid w:val="008116BF"/>
    <w:rsid w:val="00824A93"/>
    <w:rsid w:val="0082548B"/>
    <w:rsid w:val="00846464"/>
    <w:rsid w:val="008512CD"/>
    <w:rsid w:val="00861C26"/>
    <w:rsid w:val="00867B37"/>
    <w:rsid w:val="0087058F"/>
    <w:rsid w:val="00886C44"/>
    <w:rsid w:val="00887004"/>
    <w:rsid w:val="0088798A"/>
    <w:rsid w:val="008A4613"/>
    <w:rsid w:val="008B0875"/>
    <w:rsid w:val="008C0B56"/>
    <w:rsid w:val="008C0BC4"/>
    <w:rsid w:val="008C5471"/>
    <w:rsid w:val="008D17C8"/>
    <w:rsid w:val="008E375E"/>
    <w:rsid w:val="008E615E"/>
    <w:rsid w:val="008F35FB"/>
    <w:rsid w:val="009049E6"/>
    <w:rsid w:val="00910C01"/>
    <w:rsid w:val="009159AD"/>
    <w:rsid w:val="0092018B"/>
    <w:rsid w:val="009253A7"/>
    <w:rsid w:val="00925889"/>
    <w:rsid w:val="00934939"/>
    <w:rsid w:val="00936CA3"/>
    <w:rsid w:val="00940D7E"/>
    <w:rsid w:val="00941832"/>
    <w:rsid w:val="0094187E"/>
    <w:rsid w:val="00960D68"/>
    <w:rsid w:val="00971929"/>
    <w:rsid w:val="00972FDA"/>
    <w:rsid w:val="00975ADC"/>
    <w:rsid w:val="00976327"/>
    <w:rsid w:val="00976E6A"/>
    <w:rsid w:val="00980DA8"/>
    <w:rsid w:val="00981E51"/>
    <w:rsid w:val="00984A15"/>
    <w:rsid w:val="00993417"/>
    <w:rsid w:val="00993D25"/>
    <w:rsid w:val="00997087"/>
    <w:rsid w:val="00997734"/>
    <w:rsid w:val="009B0ACB"/>
    <w:rsid w:val="009C1621"/>
    <w:rsid w:val="009C1700"/>
    <w:rsid w:val="009D1255"/>
    <w:rsid w:val="009D4BBC"/>
    <w:rsid w:val="009D4C80"/>
    <w:rsid w:val="009D66FE"/>
    <w:rsid w:val="009F277A"/>
    <w:rsid w:val="009F62AE"/>
    <w:rsid w:val="00A01306"/>
    <w:rsid w:val="00A104B9"/>
    <w:rsid w:val="00A10C21"/>
    <w:rsid w:val="00A110BF"/>
    <w:rsid w:val="00A1403A"/>
    <w:rsid w:val="00A202DD"/>
    <w:rsid w:val="00A218CE"/>
    <w:rsid w:val="00A26BC2"/>
    <w:rsid w:val="00A3141D"/>
    <w:rsid w:val="00A3210B"/>
    <w:rsid w:val="00A32526"/>
    <w:rsid w:val="00A36FE6"/>
    <w:rsid w:val="00A370F1"/>
    <w:rsid w:val="00A478EB"/>
    <w:rsid w:val="00A51475"/>
    <w:rsid w:val="00A544DC"/>
    <w:rsid w:val="00A54EF7"/>
    <w:rsid w:val="00A56021"/>
    <w:rsid w:val="00A57114"/>
    <w:rsid w:val="00A572F9"/>
    <w:rsid w:val="00A60B33"/>
    <w:rsid w:val="00A74D47"/>
    <w:rsid w:val="00A8263C"/>
    <w:rsid w:val="00A83005"/>
    <w:rsid w:val="00A83077"/>
    <w:rsid w:val="00A90280"/>
    <w:rsid w:val="00A96E50"/>
    <w:rsid w:val="00AA6F4B"/>
    <w:rsid w:val="00AB0047"/>
    <w:rsid w:val="00AC5708"/>
    <w:rsid w:val="00AD16EE"/>
    <w:rsid w:val="00AD71EB"/>
    <w:rsid w:val="00AE20D7"/>
    <w:rsid w:val="00AE384B"/>
    <w:rsid w:val="00AE78D4"/>
    <w:rsid w:val="00AF0216"/>
    <w:rsid w:val="00AF0DA9"/>
    <w:rsid w:val="00AF5AC0"/>
    <w:rsid w:val="00B04348"/>
    <w:rsid w:val="00B07F12"/>
    <w:rsid w:val="00B1029C"/>
    <w:rsid w:val="00B13A4B"/>
    <w:rsid w:val="00B151A0"/>
    <w:rsid w:val="00B20268"/>
    <w:rsid w:val="00B203DF"/>
    <w:rsid w:val="00B23FC4"/>
    <w:rsid w:val="00B3093F"/>
    <w:rsid w:val="00B31621"/>
    <w:rsid w:val="00B37C7B"/>
    <w:rsid w:val="00B41052"/>
    <w:rsid w:val="00B51224"/>
    <w:rsid w:val="00B575DF"/>
    <w:rsid w:val="00B73E8D"/>
    <w:rsid w:val="00B758D8"/>
    <w:rsid w:val="00B76542"/>
    <w:rsid w:val="00B864EF"/>
    <w:rsid w:val="00B92EB0"/>
    <w:rsid w:val="00BA3A6E"/>
    <w:rsid w:val="00BA3EDD"/>
    <w:rsid w:val="00BB3026"/>
    <w:rsid w:val="00BC3F16"/>
    <w:rsid w:val="00BD3F97"/>
    <w:rsid w:val="00BD50EA"/>
    <w:rsid w:val="00BD6BAB"/>
    <w:rsid w:val="00BE07D1"/>
    <w:rsid w:val="00BF2756"/>
    <w:rsid w:val="00C01223"/>
    <w:rsid w:val="00C024BF"/>
    <w:rsid w:val="00C068C8"/>
    <w:rsid w:val="00C12633"/>
    <w:rsid w:val="00C13157"/>
    <w:rsid w:val="00C133F6"/>
    <w:rsid w:val="00C20A66"/>
    <w:rsid w:val="00C232A4"/>
    <w:rsid w:val="00C364EB"/>
    <w:rsid w:val="00C37111"/>
    <w:rsid w:val="00C4115C"/>
    <w:rsid w:val="00C46DB3"/>
    <w:rsid w:val="00C55C2D"/>
    <w:rsid w:val="00C608BA"/>
    <w:rsid w:val="00C61B49"/>
    <w:rsid w:val="00C63407"/>
    <w:rsid w:val="00C63DD5"/>
    <w:rsid w:val="00C65542"/>
    <w:rsid w:val="00C73ED2"/>
    <w:rsid w:val="00C75170"/>
    <w:rsid w:val="00C75CA7"/>
    <w:rsid w:val="00C80B11"/>
    <w:rsid w:val="00C850C6"/>
    <w:rsid w:val="00C85347"/>
    <w:rsid w:val="00C872F1"/>
    <w:rsid w:val="00C93189"/>
    <w:rsid w:val="00CB4624"/>
    <w:rsid w:val="00CB4719"/>
    <w:rsid w:val="00CC1EED"/>
    <w:rsid w:val="00CC5862"/>
    <w:rsid w:val="00CC6966"/>
    <w:rsid w:val="00CE12F3"/>
    <w:rsid w:val="00CE28B3"/>
    <w:rsid w:val="00CE49B5"/>
    <w:rsid w:val="00CF0AF8"/>
    <w:rsid w:val="00CF40B9"/>
    <w:rsid w:val="00D13839"/>
    <w:rsid w:val="00D14585"/>
    <w:rsid w:val="00D210F1"/>
    <w:rsid w:val="00D3020E"/>
    <w:rsid w:val="00D30296"/>
    <w:rsid w:val="00D31963"/>
    <w:rsid w:val="00D35B82"/>
    <w:rsid w:val="00D36776"/>
    <w:rsid w:val="00D37701"/>
    <w:rsid w:val="00D379DF"/>
    <w:rsid w:val="00D41B18"/>
    <w:rsid w:val="00D45D1B"/>
    <w:rsid w:val="00D55663"/>
    <w:rsid w:val="00D55B65"/>
    <w:rsid w:val="00D57DF9"/>
    <w:rsid w:val="00D641DA"/>
    <w:rsid w:val="00D76AEC"/>
    <w:rsid w:val="00D819CF"/>
    <w:rsid w:val="00D8412F"/>
    <w:rsid w:val="00D91B5A"/>
    <w:rsid w:val="00D92C20"/>
    <w:rsid w:val="00DA4793"/>
    <w:rsid w:val="00DA5284"/>
    <w:rsid w:val="00DA6E26"/>
    <w:rsid w:val="00DB348E"/>
    <w:rsid w:val="00DC2D0A"/>
    <w:rsid w:val="00DC3D81"/>
    <w:rsid w:val="00DC5370"/>
    <w:rsid w:val="00DC5F6A"/>
    <w:rsid w:val="00DC713F"/>
    <w:rsid w:val="00DD3CFE"/>
    <w:rsid w:val="00DE3443"/>
    <w:rsid w:val="00DE3859"/>
    <w:rsid w:val="00E076A7"/>
    <w:rsid w:val="00E106CA"/>
    <w:rsid w:val="00E14B70"/>
    <w:rsid w:val="00E2045D"/>
    <w:rsid w:val="00E219E8"/>
    <w:rsid w:val="00E37126"/>
    <w:rsid w:val="00E371E9"/>
    <w:rsid w:val="00E408D6"/>
    <w:rsid w:val="00E41726"/>
    <w:rsid w:val="00E500A7"/>
    <w:rsid w:val="00E53D51"/>
    <w:rsid w:val="00E62052"/>
    <w:rsid w:val="00E67274"/>
    <w:rsid w:val="00E70AEE"/>
    <w:rsid w:val="00E738D2"/>
    <w:rsid w:val="00E84AFF"/>
    <w:rsid w:val="00E86388"/>
    <w:rsid w:val="00E9009B"/>
    <w:rsid w:val="00E92CF9"/>
    <w:rsid w:val="00E95B32"/>
    <w:rsid w:val="00E9692C"/>
    <w:rsid w:val="00E96B8C"/>
    <w:rsid w:val="00EA175A"/>
    <w:rsid w:val="00EA1EBC"/>
    <w:rsid w:val="00EA4103"/>
    <w:rsid w:val="00EB1B46"/>
    <w:rsid w:val="00EB2FA1"/>
    <w:rsid w:val="00EB4559"/>
    <w:rsid w:val="00EB4FFD"/>
    <w:rsid w:val="00EB77F1"/>
    <w:rsid w:val="00EC1E02"/>
    <w:rsid w:val="00EC72A0"/>
    <w:rsid w:val="00ED00C7"/>
    <w:rsid w:val="00ED40AE"/>
    <w:rsid w:val="00EE2D14"/>
    <w:rsid w:val="00EF332B"/>
    <w:rsid w:val="00F05C31"/>
    <w:rsid w:val="00F05D1C"/>
    <w:rsid w:val="00F06D47"/>
    <w:rsid w:val="00F11922"/>
    <w:rsid w:val="00F16FE8"/>
    <w:rsid w:val="00F22144"/>
    <w:rsid w:val="00F22C99"/>
    <w:rsid w:val="00F266EF"/>
    <w:rsid w:val="00F36A50"/>
    <w:rsid w:val="00F37AAF"/>
    <w:rsid w:val="00F54666"/>
    <w:rsid w:val="00F564C2"/>
    <w:rsid w:val="00F57B41"/>
    <w:rsid w:val="00F643E4"/>
    <w:rsid w:val="00F64E78"/>
    <w:rsid w:val="00F66E7C"/>
    <w:rsid w:val="00F67958"/>
    <w:rsid w:val="00F72DC0"/>
    <w:rsid w:val="00F744E7"/>
    <w:rsid w:val="00F769D8"/>
    <w:rsid w:val="00F76C5F"/>
    <w:rsid w:val="00F82DA7"/>
    <w:rsid w:val="00F86953"/>
    <w:rsid w:val="00F86B63"/>
    <w:rsid w:val="00F86FB4"/>
    <w:rsid w:val="00F9135A"/>
    <w:rsid w:val="00F93990"/>
    <w:rsid w:val="00F948A1"/>
    <w:rsid w:val="00F9784C"/>
    <w:rsid w:val="00F97883"/>
    <w:rsid w:val="00FA0F13"/>
    <w:rsid w:val="00FB5145"/>
    <w:rsid w:val="00FC384B"/>
    <w:rsid w:val="00FC3B09"/>
    <w:rsid w:val="00FC4DA6"/>
    <w:rsid w:val="00FC7907"/>
    <w:rsid w:val="00FD74D7"/>
    <w:rsid w:val="00FE0A36"/>
    <w:rsid w:val="00FE5216"/>
    <w:rsid w:val="00FE66D5"/>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A121"/>
  <w15:docId w15:val="{A2A50869-2859-40B5-BAE8-0AAAFCE0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2F"/>
    <w:rPr>
      <w:rFonts w:ascii="Calibri" w:eastAsia="Calibri" w:hAnsi="Calibri" w:cs="Times New Roman"/>
    </w:rPr>
  </w:style>
  <w:style w:type="paragraph" w:styleId="Heading3">
    <w:name w:val="heading 3"/>
    <w:basedOn w:val="Normal"/>
    <w:next w:val="Normal"/>
    <w:link w:val="Heading3Char"/>
    <w:uiPriority w:val="9"/>
    <w:semiHidden/>
    <w:unhideWhenUsed/>
    <w:qFormat/>
    <w:rsid w:val="00D8412F"/>
    <w:pPr>
      <w:keepNext/>
      <w:tabs>
        <w:tab w:val="num" w:pos="2160"/>
      </w:tabs>
      <w:spacing w:before="240" w:after="60" w:line="240" w:lineRule="auto"/>
      <w:ind w:left="2160" w:hanging="72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D16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8412F"/>
    <w:rPr>
      <w:rFonts w:ascii="Cambria" w:eastAsia="Times New Roman" w:hAnsi="Cambria" w:cs="Times New Roman"/>
      <w:b/>
      <w:bCs/>
      <w:sz w:val="26"/>
      <w:szCs w:val="26"/>
    </w:rPr>
  </w:style>
  <w:style w:type="character" w:customStyle="1" w:styleId="hps">
    <w:name w:val="hps"/>
    <w:basedOn w:val="DefaultParagraphFont"/>
    <w:rsid w:val="00D8412F"/>
  </w:style>
  <w:style w:type="paragraph" w:styleId="ListParagraph">
    <w:name w:val="List Paragraph"/>
    <w:basedOn w:val="Normal"/>
    <w:link w:val="ListParagraphChar"/>
    <w:uiPriority w:val="34"/>
    <w:qFormat/>
    <w:rsid w:val="00D8412F"/>
    <w:pPr>
      <w:ind w:left="720"/>
      <w:contextualSpacing/>
    </w:pPr>
  </w:style>
  <w:style w:type="character" w:customStyle="1" w:styleId="ListParagraphChar">
    <w:name w:val="List Paragraph Char"/>
    <w:link w:val="ListParagraph"/>
    <w:uiPriority w:val="34"/>
    <w:locked/>
    <w:rsid w:val="00D8412F"/>
    <w:rPr>
      <w:rFonts w:ascii="Calibri" w:eastAsia="Calibri" w:hAnsi="Calibri" w:cs="Times New Roman"/>
    </w:rPr>
  </w:style>
  <w:style w:type="character" w:styleId="Hyperlink">
    <w:name w:val="Hyperlink"/>
    <w:uiPriority w:val="99"/>
    <w:unhideWhenUsed/>
    <w:rsid w:val="00D8412F"/>
    <w:rPr>
      <w:color w:val="0000FF"/>
      <w:u w:val="single"/>
    </w:rPr>
  </w:style>
  <w:style w:type="character" w:styleId="CommentReference">
    <w:name w:val="annotation reference"/>
    <w:uiPriority w:val="99"/>
    <w:semiHidden/>
    <w:unhideWhenUsed/>
    <w:rsid w:val="00D8412F"/>
    <w:rPr>
      <w:sz w:val="16"/>
      <w:szCs w:val="16"/>
    </w:rPr>
  </w:style>
  <w:style w:type="paragraph" w:styleId="CommentText">
    <w:name w:val="annotation text"/>
    <w:basedOn w:val="Normal"/>
    <w:link w:val="CommentTextChar"/>
    <w:uiPriority w:val="99"/>
    <w:unhideWhenUsed/>
    <w:rsid w:val="00D8412F"/>
    <w:pPr>
      <w:spacing w:line="240" w:lineRule="auto"/>
    </w:pPr>
    <w:rPr>
      <w:sz w:val="20"/>
      <w:szCs w:val="20"/>
    </w:rPr>
  </w:style>
  <w:style w:type="character" w:customStyle="1" w:styleId="CommentTextChar">
    <w:name w:val="Comment Text Char"/>
    <w:basedOn w:val="DefaultParagraphFont"/>
    <w:link w:val="CommentText"/>
    <w:uiPriority w:val="99"/>
    <w:rsid w:val="00D8412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8412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8412F"/>
    <w:rPr>
      <w:rFonts w:ascii="Tahoma" w:eastAsia="Calibri" w:hAnsi="Tahoma" w:cs="Times New Roman"/>
      <w:sz w:val="16"/>
      <w:szCs w:val="16"/>
    </w:rPr>
  </w:style>
  <w:style w:type="paragraph" w:styleId="Header">
    <w:name w:val="header"/>
    <w:aliases w:val="Char Char"/>
    <w:basedOn w:val="Normal"/>
    <w:link w:val="HeaderChar"/>
    <w:uiPriority w:val="99"/>
    <w:unhideWhenUsed/>
    <w:rsid w:val="00D8412F"/>
    <w:pPr>
      <w:tabs>
        <w:tab w:val="center" w:pos="4680"/>
        <w:tab w:val="right" w:pos="9360"/>
      </w:tabs>
      <w:spacing w:after="0" w:line="240" w:lineRule="auto"/>
    </w:pPr>
  </w:style>
  <w:style w:type="character" w:customStyle="1" w:styleId="HeaderChar">
    <w:name w:val="Header Char"/>
    <w:aliases w:val="Char Char Char"/>
    <w:basedOn w:val="DefaultParagraphFont"/>
    <w:link w:val="Header"/>
    <w:uiPriority w:val="99"/>
    <w:rsid w:val="00D8412F"/>
    <w:rPr>
      <w:rFonts w:ascii="Calibri" w:eastAsia="Calibri" w:hAnsi="Calibri" w:cs="Times New Roman"/>
    </w:rPr>
  </w:style>
  <w:style w:type="paragraph" w:styleId="Footer">
    <w:name w:val="footer"/>
    <w:basedOn w:val="Normal"/>
    <w:link w:val="FooterChar"/>
    <w:uiPriority w:val="99"/>
    <w:unhideWhenUsed/>
    <w:rsid w:val="00D8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2F"/>
    <w:rPr>
      <w:rFonts w:ascii="Calibri" w:eastAsia="Calibri" w:hAnsi="Calibri" w:cs="Times New Roman"/>
    </w:rPr>
  </w:style>
  <w:style w:type="table" w:styleId="TableGrid">
    <w:name w:val="Table Grid"/>
    <w:basedOn w:val="TableNormal"/>
    <w:uiPriority w:val="59"/>
    <w:rsid w:val="00D8412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D8412F"/>
    <w:pPr>
      <w:spacing w:after="0"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D8412F"/>
    <w:rPr>
      <w:rFonts w:ascii="Cambria" w:eastAsia="Times New Roman" w:hAnsi="Cambria" w:cs="Times New Roman"/>
      <w:spacing w:val="-10"/>
      <w:kern w:val="28"/>
      <w:sz w:val="56"/>
      <w:szCs w:val="56"/>
    </w:rPr>
  </w:style>
  <w:style w:type="paragraph" w:styleId="CommentSubject">
    <w:name w:val="annotation subject"/>
    <w:basedOn w:val="CommentText"/>
    <w:next w:val="CommentText"/>
    <w:link w:val="CommentSubjectChar"/>
    <w:uiPriority w:val="99"/>
    <w:semiHidden/>
    <w:unhideWhenUsed/>
    <w:rsid w:val="00D8412F"/>
    <w:rPr>
      <w:b/>
      <w:bCs/>
    </w:rPr>
  </w:style>
  <w:style w:type="character" w:customStyle="1" w:styleId="CommentSubjectChar">
    <w:name w:val="Comment Subject Char"/>
    <w:basedOn w:val="CommentTextChar"/>
    <w:link w:val="CommentSubject"/>
    <w:uiPriority w:val="99"/>
    <w:semiHidden/>
    <w:rsid w:val="00D8412F"/>
    <w:rPr>
      <w:rFonts w:ascii="Calibri" w:eastAsia="Calibri" w:hAnsi="Calibri" w:cs="Times New Roman"/>
      <w:b/>
      <w:bCs/>
      <w:sz w:val="20"/>
      <w:szCs w:val="20"/>
    </w:rPr>
  </w:style>
  <w:style w:type="paragraph" w:customStyle="1" w:styleId="Text">
    <w:name w:val="Text"/>
    <w:basedOn w:val="Normal"/>
    <w:link w:val="TextChar"/>
    <w:qFormat/>
    <w:rsid w:val="00E219E8"/>
    <w:pPr>
      <w:spacing w:before="240"/>
      <w:jc w:val="both"/>
    </w:pPr>
    <w:rPr>
      <w:rFonts w:ascii="Cambria" w:hAnsi="Cambria"/>
    </w:rPr>
  </w:style>
  <w:style w:type="character" w:customStyle="1" w:styleId="TextChar">
    <w:name w:val="Text Char"/>
    <w:link w:val="Text"/>
    <w:rsid w:val="00E219E8"/>
    <w:rPr>
      <w:rFonts w:ascii="Cambria" w:eastAsia="Calibri" w:hAnsi="Cambria" w:cs="Times New Roman"/>
    </w:rPr>
  </w:style>
  <w:style w:type="paragraph" w:customStyle="1" w:styleId="Figure">
    <w:name w:val="Figure"/>
    <w:basedOn w:val="Normal"/>
    <w:rsid w:val="008015C6"/>
    <w:pPr>
      <w:numPr>
        <w:numId w:val="16"/>
      </w:numPr>
      <w:spacing w:before="120" w:after="120" w:line="240" w:lineRule="auto"/>
      <w:ind w:right="284"/>
      <w:jc w:val="both"/>
    </w:pPr>
    <w:rPr>
      <w:rFonts w:ascii="Times New Roman" w:eastAsia="Times New Roman" w:hAnsi="Times New Roman"/>
      <w:sz w:val="20"/>
      <w:szCs w:val="20"/>
    </w:rPr>
  </w:style>
  <w:style w:type="paragraph" w:customStyle="1" w:styleId="Table">
    <w:name w:val="Table"/>
    <w:basedOn w:val="Normal"/>
    <w:rsid w:val="008015C6"/>
    <w:pPr>
      <w:numPr>
        <w:numId w:val="29"/>
      </w:numPr>
      <w:spacing w:before="120" w:after="120" w:line="240" w:lineRule="auto"/>
      <w:ind w:right="284"/>
      <w:jc w:val="both"/>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E96B8C"/>
    <w:rPr>
      <w:color w:val="800080" w:themeColor="followedHyperlink"/>
      <w:u w:val="single"/>
    </w:rPr>
  </w:style>
  <w:style w:type="character" w:customStyle="1" w:styleId="Heading4Char">
    <w:name w:val="Heading 4 Char"/>
    <w:basedOn w:val="DefaultParagraphFont"/>
    <w:link w:val="Heading4"/>
    <w:uiPriority w:val="9"/>
    <w:semiHidden/>
    <w:rsid w:val="00AD16EE"/>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BE07D1"/>
    <w:rPr>
      <w:color w:val="605E5C"/>
      <w:shd w:val="clear" w:color="auto" w:fill="E1DFDD"/>
    </w:rPr>
  </w:style>
  <w:style w:type="character" w:styleId="Strong">
    <w:name w:val="Strong"/>
    <w:basedOn w:val="DefaultParagraphFont"/>
    <w:uiPriority w:val="22"/>
    <w:qFormat/>
    <w:rsid w:val="00C12633"/>
    <w:rPr>
      <w:b/>
      <w:bCs/>
    </w:rPr>
  </w:style>
  <w:style w:type="paragraph" w:styleId="NormalWeb">
    <w:name w:val="Normal (Web)"/>
    <w:basedOn w:val="Normal"/>
    <w:uiPriority w:val="99"/>
    <w:semiHidden/>
    <w:unhideWhenUsed/>
    <w:rsid w:val="000B2EBA"/>
    <w:pPr>
      <w:spacing w:before="100" w:beforeAutospacing="1" w:after="100" w:afterAutospacing="1" w:line="240" w:lineRule="auto"/>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322">
      <w:bodyDiv w:val="1"/>
      <w:marLeft w:val="0"/>
      <w:marRight w:val="0"/>
      <w:marTop w:val="0"/>
      <w:marBottom w:val="0"/>
      <w:divBdr>
        <w:top w:val="none" w:sz="0" w:space="0" w:color="auto"/>
        <w:left w:val="none" w:sz="0" w:space="0" w:color="auto"/>
        <w:bottom w:val="none" w:sz="0" w:space="0" w:color="auto"/>
        <w:right w:val="none" w:sz="0" w:space="0" w:color="auto"/>
      </w:divBdr>
    </w:div>
    <w:div w:id="40138857">
      <w:bodyDiv w:val="1"/>
      <w:marLeft w:val="0"/>
      <w:marRight w:val="0"/>
      <w:marTop w:val="0"/>
      <w:marBottom w:val="0"/>
      <w:divBdr>
        <w:top w:val="none" w:sz="0" w:space="0" w:color="auto"/>
        <w:left w:val="none" w:sz="0" w:space="0" w:color="auto"/>
        <w:bottom w:val="none" w:sz="0" w:space="0" w:color="auto"/>
        <w:right w:val="none" w:sz="0" w:space="0" w:color="auto"/>
      </w:divBdr>
    </w:div>
    <w:div w:id="110978686">
      <w:bodyDiv w:val="1"/>
      <w:marLeft w:val="0"/>
      <w:marRight w:val="0"/>
      <w:marTop w:val="0"/>
      <w:marBottom w:val="0"/>
      <w:divBdr>
        <w:top w:val="none" w:sz="0" w:space="0" w:color="auto"/>
        <w:left w:val="none" w:sz="0" w:space="0" w:color="auto"/>
        <w:bottom w:val="none" w:sz="0" w:space="0" w:color="auto"/>
        <w:right w:val="none" w:sz="0" w:space="0" w:color="auto"/>
      </w:divBdr>
    </w:div>
    <w:div w:id="130174914">
      <w:bodyDiv w:val="1"/>
      <w:marLeft w:val="0"/>
      <w:marRight w:val="0"/>
      <w:marTop w:val="0"/>
      <w:marBottom w:val="0"/>
      <w:divBdr>
        <w:top w:val="none" w:sz="0" w:space="0" w:color="auto"/>
        <w:left w:val="none" w:sz="0" w:space="0" w:color="auto"/>
        <w:bottom w:val="none" w:sz="0" w:space="0" w:color="auto"/>
        <w:right w:val="none" w:sz="0" w:space="0" w:color="auto"/>
      </w:divBdr>
    </w:div>
    <w:div w:id="146240325">
      <w:bodyDiv w:val="1"/>
      <w:marLeft w:val="0"/>
      <w:marRight w:val="0"/>
      <w:marTop w:val="0"/>
      <w:marBottom w:val="0"/>
      <w:divBdr>
        <w:top w:val="none" w:sz="0" w:space="0" w:color="auto"/>
        <w:left w:val="none" w:sz="0" w:space="0" w:color="auto"/>
        <w:bottom w:val="none" w:sz="0" w:space="0" w:color="auto"/>
        <w:right w:val="none" w:sz="0" w:space="0" w:color="auto"/>
      </w:divBdr>
    </w:div>
    <w:div w:id="345793034">
      <w:bodyDiv w:val="1"/>
      <w:marLeft w:val="0"/>
      <w:marRight w:val="0"/>
      <w:marTop w:val="0"/>
      <w:marBottom w:val="0"/>
      <w:divBdr>
        <w:top w:val="none" w:sz="0" w:space="0" w:color="auto"/>
        <w:left w:val="none" w:sz="0" w:space="0" w:color="auto"/>
        <w:bottom w:val="none" w:sz="0" w:space="0" w:color="auto"/>
        <w:right w:val="none" w:sz="0" w:space="0" w:color="auto"/>
      </w:divBdr>
    </w:div>
    <w:div w:id="427577968">
      <w:bodyDiv w:val="1"/>
      <w:marLeft w:val="0"/>
      <w:marRight w:val="0"/>
      <w:marTop w:val="0"/>
      <w:marBottom w:val="0"/>
      <w:divBdr>
        <w:top w:val="none" w:sz="0" w:space="0" w:color="auto"/>
        <w:left w:val="none" w:sz="0" w:space="0" w:color="auto"/>
        <w:bottom w:val="none" w:sz="0" w:space="0" w:color="auto"/>
        <w:right w:val="none" w:sz="0" w:space="0" w:color="auto"/>
      </w:divBdr>
    </w:div>
    <w:div w:id="460537884">
      <w:bodyDiv w:val="1"/>
      <w:marLeft w:val="0"/>
      <w:marRight w:val="0"/>
      <w:marTop w:val="0"/>
      <w:marBottom w:val="0"/>
      <w:divBdr>
        <w:top w:val="none" w:sz="0" w:space="0" w:color="auto"/>
        <w:left w:val="none" w:sz="0" w:space="0" w:color="auto"/>
        <w:bottom w:val="none" w:sz="0" w:space="0" w:color="auto"/>
        <w:right w:val="none" w:sz="0" w:space="0" w:color="auto"/>
      </w:divBdr>
    </w:div>
    <w:div w:id="483200894">
      <w:bodyDiv w:val="1"/>
      <w:marLeft w:val="0"/>
      <w:marRight w:val="0"/>
      <w:marTop w:val="0"/>
      <w:marBottom w:val="0"/>
      <w:divBdr>
        <w:top w:val="none" w:sz="0" w:space="0" w:color="auto"/>
        <w:left w:val="none" w:sz="0" w:space="0" w:color="auto"/>
        <w:bottom w:val="none" w:sz="0" w:space="0" w:color="auto"/>
        <w:right w:val="none" w:sz="0" w:space="0" w:color="auto"/>
      </w:divBdr>
    </w:div>
    <w:div w:id="542715721">
      <w:bodyDiv w:val="1"/>
      <w:marLeft w:val="0"/>
      <w:marRight w:val="0"/>
      <w:marTop w:val="0"/>
      <w:marBottom w:val="0"/>
      <w:divBdr>
        <w:top w:val="none" w:sz="0" w:space="0" w:color="auto"/>
        <w:left w:val="none" w:sz="0" w:space="0" w:color="auto"/>
        <w:bottom w:val="none" w:sz="0" w:space="0" w:color="auto"/>
        <w:right w:val="none" w:sz="0" w:space="0" w:color="auto"/>
      </w:divBdr>
    </w:div>
    <w:div w:id="595284487">
      <w:bodyDiv w:val="1"/>
      <w:marLeft w:val="0"/>
      <w:marRight w:val="0"/>
      <w:marTop w:val="0"/>
      <w:marBottom w:val="0"/>
      <w:divBdr>
        <w:top w:val="none" w:sz="0" w:space="0" w:color="auto"/>
        <w:left w:val="none" w:sz="0" w:space="0" w:color="auto"/>
        <w:bottom w:val="none" w:sz="0" w:space="0" w:color="auto"/>
        <w:right w:val="none" w:sz="0" w:space="0" w:color="auto"/>
      </w:divBdr>
    </w:div>
    <w:div w:id="619146981">
      <w:bodyDiv w:val="1"/>
      <w:marLeft w:val="0"/>
      <w:marRight w:val="0"/>
      <w:marTop w:val="0"/>
      <w:marBottom w:val="0"/>
      <w:divBdr>
        <w:top w:val="none" w:sz="0" w:space="0" w:color="auto"/>
        <w:left w:val="none" w:sz="0" w:space="0" w:color="auto"/>
        <w:bottom w:val="none" w:sz="0" w:space="0" w:color="auto"/>
        <w:right w:val="none" w:sz="0" w:space="0" w:color="auto"/>
      </w:divBdr>
    </w:div>
    <w:div w:id="657808247">
      <w:bodyDiv w:val="1"/>
      <w:marLeft w:val="0"/>
      <w:marRight w:val="0"/>
      <w:marTop w:val="0"/>
      <w:marBottom w:val="0"/>
      <w:divBdr>
        <w:top w:val="none" w:sz="0" w:space="0" w:color="auto"/>
        <w:left w:val="none" w:sz="0" w:space="0" w:color="auto"/>
        <w:bottom w:val="none" w:sz="0" w:space="0" w:color="auto"/>
        <w:right w:val="none" w:sz="0" w:space="0" w:color="auto"/>
      </w:divBdr>
    </w:div>
    <w:div w:id="666203741">
      <w:bodyDiv w:val="1"/>
      <w:marLeft w:val="0"/>
      <w:marRight w:val="0"/>
      <w:marTop w:val="0"/>
      <w:marBottom w:val="0"/>
      <w:divBdr>
        <w:top w:val="none" w:sz="0" w:space="0" w:color="auto"/>
        <w:left w:val="none" w:sz="0" w:space="0" w:color="auto"/>
        <w:bottom w:val="none" w:sz="0" w:space="0" w:color="auto"/>
        <w:right w:val="none" w:sz="0" w:space="0" w:color="auto"/>
      </w:divBdr>
    </w:div>
    <w:div w:id="707871921">
      <w:bodyDiv w:val="1"/>
      <w:marLeft w:val="0"/>
      <w:marRight w:val="0"/>
      <w:marTop w:val="0"/>
      <w:marBottom w:val="0"/>
      <w:divBdr>
        <w:top w:val="none" w:sz="0" w:space="0" w:color="auto"/>
        <w:left w:val="none" w:sz="0" w:space="0" w:color="auto"/>
        <w:bottom w:val="none" w:sz="0" w:space="0" w:color="auto"/>
        <w:right w:val="none" w:sz="0" w:space="0" w:color="auto"/>
      </w:divBdr>
    </w:div>
    <w:div w:id="726687184">
      <w:bodyDiv w:val="1"/>
      <w:marLeft w:val="0"/>
      <w:marRight w:val="0"/>
      <w:marTop w:val="0"/>
      <w:marBottom w:val="0"/>
      <w:divBdr>
        <w:top w:val="none" w:sz="0" w:space="0" w:color="auto"/>
        <w:left w:val="none" w:sz="0" w:space="0" w:color="auto"/>
        <w:bottom w:val="none" w:sz="0" w:space="0" w:color="auto"/>
        <w:right w:val="none" w:sz="0" w:space="0" w:color="auto"/>
      </w:divBdr>
    </w:div>
    <w:div w:id="783185783">
      <w:bodyDiv w:val="1"/>
      <w:marLeft w:val="0"/>
      <w:marRight w:val="0"/>
      <w:marTop w:val="0"/>
      <w:marBottom w:val="0"/>
      <w:divBdr>
        <w:top w:val="none" w:sz="0" w:space="0" w:color="auto"/>
        <w:left w:val="none" w:sz="0" w:space="0" w:color="auto"/>
        <w:bottom w:val="none" w:sz="0" w:space="0" w:color="auto"/>
        <w:right w:val="none" w:sz="0" w:space="0" w:color="auto"/>
      </w:divBdr>
    </w:div>
    <w:div w:id="840122366">
      <w:bodyDiv w:val="1"/>
      <w:marLeft w:val="0"/>
      <w:marRight w:val="0"/>
      <w:marTop w:val="0"/>
      <w:marBottom w:val="0"/>
      <w:divBdr>
        <w:top w:val="none" w:sz="0" w:space="0" w:color="auto"/>
        <w:left w:val="none" w:sz="0" w:space="0" w:color="auto"/>
        <w:bottom w:val="none" w:sz="0" w:space="0" w:color="auto"/>
        <w:right w:val="none" w:sz="0" w:space="0" w:color="auto"/>
      </w:divBdr>
    </w:div>
    <w:div w:id="868294927">
      <w:bodyDiv w:val="1"/>
      <w:marLeft w:val="0"/>
      <w:marRight w:val="0"/>
      <w:marTop w:val="0"/>
      <w:marBottom w:val="0"/>
      <w:divBdr>
        <w:top w:val="none" w:sz="0" w:space="0" w:color="auto"/>
        <w:left w:val="none" w:sz="0" w:space="0" w:color="auto"/>
        <w:bottom w:val="none" w:sz="0" w:space="0" w:color="auto"/>
        <w:right w:val="none" w:sz="0" w:space="0" w:color="auto"/>
      </w:divBdr>
    </w:div>
    <w:div w:id="953899664">
      <w:bodyDiv w:val="1"/>
      <w:marLeft w:val="0"/>
      <w:marRight w:val="0"/>
      <w:marTop w:val="0"/>
      <w:marBottom w:val="0"/>
      <w:divBdr>
        <w:top w:val="none" w:sz="0" w:space="0" w:color="auto"/>
        <w:left w:val="none" w:sz="0" w:space="0" w:color="auto"/>
        <w:bottom w:val="none" w:sz="0" w:space="0" w:color="auto"/>
        <w:right w:val="none" w:sz="0" w:space="0" w:color="auto"/>
      </w:divBdr>
    </w:div>
    <w:div w:id="1003895244">
      <w:bodyDiv w:val="1"/>
      <w:marLeft w:val="0"/>
      <w:marRight w:val="0"/>
      <w:marTop w:val="0"/>
      <w:marBottom w:val="0"/>
      <w:divBdr>
        <w:top w:val="none" w:sz="0" w:space="0" w:color="auto"/>
        <w:left w:val="none" w:sz="0" w:space="0" w:color="auto"/>
        <w:bottom w:val="none" w:sz="0" w:space="0" w:color="auto"/>
        <w:right w:val="none" w:sz="0" w:space="0" w:color="auto"/>
      </w:divBdr>
    </w:div>
    <w:div w:id="1004864490">
      <w:bodyDiv w:val="1"/>
      <w:marLeft w:val="0"/>
      <w:marRight w:val="0"/>
      <w:marTop w:val="0"/>
      <w:marBottom w:val="0"/>
      <w:divBdr>
        <w:top w:val="none" w:sz="0" w:space="0" w:color="auto"/>
        <w:left w:val="none" w:sz="0" w:space="0" w:color="auto"/>
        <w:bottom w:val="none" w:sz="0" w:space="0" w:color="auto"/>
        <w:right w:val="none" w:sz="0" w:space="0" w:color="auto"/>
      </w:divBdr>
    </w:div>
    <w:div w:id="1136219233">
      <w:bodyDiv w:val="1"/>
      <w:marLeft w:val="0"/>
      <w:marRight w:val="0"/>
      <w:marTop w:val="0"/>
      <w:marBottom w:val="0"/>
      <w:divBdr>
        <w:top w:val="none" w:sz="0" w:space="0" w:color="auto"/>
        <w:left w:val="none" w:sz="0" w:space="0" w:color="auto"/>
        <w:bottom w:val="none" w:sz="0" w:space="0" w:color="auto"/>
        <w:right w:val="none" w:sz="0" w:space="0" w:color="auto"/>
      </w:divBdr>
    </w:div>
    <w:div w:id="1142775600">
      <w:bodyDiv w:val="1"/>
      <w:marLeft w:val="0"/>
      <w:marRight w:val="0"/>
      <w:marTop w:val="0"/>
      <w:marBottom w:val="0"/>
      <w:divBdr>
        <w:top w:val="none" w:sz="0" w:space="0" w:color="auto"/>
        <w:left w:val="none" w:sz="0" w:space="0" w:color="auto"/>
        <w:bottom w:val="none" w:sz="0" w:space="0" w:color="auto"/>
        <w:right w:val="none" w:sz="0" w:space="0" w:color="auto"/>
      </w:divBdr>
    </w:div>
    <w:div w:id="1225992125">
      <w:bodyDiv w:val="1"/>
      <w:marLeft w:val="0"/>
      <w:marRight w:val="0"/>
      <w:marTop w:val="0"/>
      <w:marBottom w:val="0"/>
      <w:divBdr>
        <w:top w:val="none" w:sz="0" w:space="0" w:color="auto"/>
        <w:left w:val="none" w:sz="0" w:space="0" w:color="auto"/>
        <w:bottom w:val="none" w:sz="0" w:space="0" w:color="auto"/>
        <w:right w:val="none" w:sz="0" w:space="0" w:color="auto"/>
      </w:divBdr>
    </w:div>
    <w:div w:id="1268006253">
      <w:bodyDiv w:val="1"/>
      <w:marLeft w:val="0"/>
      <w:marRight w:val="0"/>
      <w:marTop w:val="0"/>
      <w:marBottom w:val="0"/>
      <w:divBdr>
        <w:top w:val="none" w:sz="0" w:space="0" w:color="auto"/>
        <w:left w:val="none" w:sz="0" w:space="0" w:color="auto"/>
        <w:bottom w:val="none" w:sz="0" w:space="0" w:color="auto"/>
        <w:right w:val="none" w:sz="0" w:space="0" w:color="auto"/>
      </w:divBdr>
    </w:div>
    <w:div w:id="1306542863">
      <w:bodyDiv w:val="1"/>
      <w:marLeft w:val="0"/>
      <w:marRight w:val="0"/>
      <w:marTop w:val="0"/>
      <w:marBottom w:val="0"/>
      <w:divBdr>
        <w:top w:val="none" w:sz="0" w:space="0" w:color="auto"/>
        <w:left w:val="none" w:sz="0" w:space="0" w:color="auto"/>
        <w:bottom w:val="none" w:sz="0" w:space="0" w:color="auto"/>
        <w:right w:val="none" w:sz="0" w:space="0" w:color="auto"/>
      </w:divBdr>
    </w:div>
    <w:div w:id="1374111401">
      <w:bodyDiv w:val="1"/>
      <w:marLeft w:val="0"/>
      <w:marRight w:val="0"/>
      <w:marTop w:val="0"/>
      <w:marBottom w:val="0"/>
      <w:divBdr>
        <w:top w:val="none" w:sz="0" w:space="0" w:color="auto"/>
        <w:left w:val="none" w:sz="0" w:space="0" w:color="auto"/>
        <w:bottom w:val="none" w:sz="0" w:space="0" w:color="auto"/>
        <w:right w:val="none" w:sz="0" w:space="0" w:color="auto"/>
      </w:divBdr>
    </w:div>
    <w:div w:id="1427651110">
      <w:bodyDiv w:val="1"/>
      <w:marLeft w:val="0"/>
      <w:marRight w:val="0"/>
      <w:marTop w:val="0"/>
      <w:marBottom w:val="0"/>
      <w:divBdr>
        <w:top w:val="none" w:sz="0" w:space="0" w:color="auto"/>
        <w:left w:val="none" w:sz="0" w:space="0" w:color="auto"/>
        <w:bottom w:val="none" w:sz="0" w:space="0" w:color="auto"/>
        <w:right w:val="none" w:sz="0" w:space="0" w:color="auto"/>
      </w:divBdr>
    </w:div>
    <w:div w:id="1479764188">
      <w:bodyDiv w:val="1"/>
      <w:marLeft w:val="0"/>
      <w:marRight w:val="0"/>
      <w:marTop w:val="0"/>
      <w:marBottom w:val="0"/>
      <w:divBdr>
        <w:top w:val="none" w:sz="0" w:space="0" w:color="auto"/>
        <w:left w:val="none" w:sz="0" w:space="0" w:color="auto"/>
        <w:bottom w:val="none" w:sz="0" w:space="0" w:color="auto"/>
        <w:right w:val="none" w:sz="0" w:space="0" w:color="auto"/>
      </w:divBdr>
    </w:div>
    <w:div w:id="1619527154">
      <w:bodyDiv w:val="1"/>
      <w:marLeft w:val="0"/>
      <w:marRight w:val="0"/>
      <w:marTop w:val="0"/>
      <w:marBottom w:val="0"/>
      <w:divBdr>
        <w:top w:val="none" w:sz="0" w:space="0" w:color="auto"/>
        <w:left w:val="none" w:sz="0" w:space="0" w:color="auto"/>
        <w:bottom w:val="none" w:sz="0" w:space="0" w:color="auto"/>
        <w:right w:val="none" w:sz="0" w:space="0" w:color="auto"/>
      </w:divBdr>
      <w:divsChild>
        <w:div w:id="551774569">
          <w:marLeft w:val="0"/>
          <w:marRight w:val="0"/>
          <w:marTop w:val="0"/>
          <w:marBottom w:val="0"/>
          <w:divBdr>
            <w:top w:val="none" w:sz="0" w:space="0" w:color="auto"/>
            <w:left w:val="none" w:sz="0" w:space="0" w:color="auto"/>
            <w:bottom w:val="none" w:sz="0" w:space="0" w:color="auto"/>
            <w:right w:val="none" w:sz="0" w:space="0" w:color="auto"/>
          </w:divBdr>
        </w:div>
        <w:div w:id="379401023">
          <w:marLeft w:val="0"/>
          <w:marRight w:val="0"/>
          <w:marTop w:val="0"/>
          <w:marBottom w:val="0"/>
          <w:divBdr>
            <w:top w:val="none" w:sz="0" w:space="0" w:color="auto"/>
            <w:left w:val="none" w:sz="0" w:space="0" w:color="auto"/>
            <w:bottom w:val="none" w:sz="0" w:space="0" w:color="auto"/>
            <w:right w:val="none" w:sz="0" w:space="0" w:color="auto"/>
          </w:divBdr>
        </w:div>
        <w:div w:id="539367539">
          <w:marLeft w:val="0"/>
          <w:marRight w:val="0"/>
          <w:marTop w:val="0"/>
          <w:marBottom w:val="0"/>
          <w:divBdr>
            <w:top w:val="none" w:sz="0" w:space="0" w:color="auto"/>
            <w:left w:val="none" w:sz="0" w:space="0" w:color="auto"/>
            <w:bottom w:val="none" w:sz="0" w:space="0" w:color="auto"/>
            <w:right w:val="none" w:sz="0" w:space="0" w:color="auto"/>
          </w:divBdr>
        </w:div>
        <w:div w:id="2129422545">
          <w:marLeft w:val="0"/>
          <w:marRight w:val="0"/>
          <w:marTop w:val="0"/>
          <w:marBottom w:val="0"/>
          <w:divBdr>
            <w:top w:val="none" w:sz="0" w:space="0" w:color="auto"/>
            <w:left w:val="none" w:sz="0" w:space="0" w:color="auto"/>
            <w:bottom w:val="none" w:sz="0" w:space="0" w:color="auto"/>
            <w:right w:val="none" w:sz="0" w:space="0" w:color="auto"/>
          </w:divBdr>
        </w:div>
        <w:div w:id="872571324">
          <w:marLeft w:val="0"/>
          <w:marRight w:val="0"/>
          <w:marTop w:val="0"/>
          <w:marBottom w:val="0"/>
          <w:divBdr>
            <w:top w:val="none" w:sz="0" w:space="0" w:color="auto"/>
            <w:left w:val="none" w:sz="0" w:space="0" w:color="auto"/>
            <w:bottom w:val="none" w:sz="0" w:space="0" w:color="auto"/>
            <w:right w:val="none" w:sz="0" w:space="0" w:color="auto"/>
          </w:divBdr>
        </w:div>
        <w:div w:id="183520278">
          <w:marLeft w:val="0"/>
          <w:marRight w:val="0"/>
          <w:marTop w:val="0"/>
          <w:marBottom w:val="0"/>
          <w:divBdr>
            <w:top w:val="none" w:sz="0" w:space="0" w:color="auto"/>
            <w:left w:val="none" w:sz="0" w:space="0" w:color="auto"/>
            <w:bottom w:val="none" w:sz="0" w:space="0" w:color="auto"/>
            <w:right w:val="none" w:sz="0" w:space="0" w:color="auto"/>
          </w:divBdr>
        </w:div>
        <w:div w:id="74129546">
          <w:marLeft w:val="0"/>
          <w:marRight w:val="0"/>
          <w:marTop w:val="0"/>
          <w:marBottom w:val="0"/>
          <w:divBdr>
            <w:top w:val="none" w:sz="0" w:space="0" w:color="auto"/>
            <w:left w:val="none" w:sz="0" w:space="0" w:color="auto"/>
            <w:bottom w:val="none" w:sz="0" w:space="0" w:color="auto"/>
            <w:right w:val="none" w:sz="0" w:space="0" w:color="auto"/>
          </w:divBdr>
        </w:div>
        <w:div w:id="1555388131">
          <w:marLeft w:val="0"/>
          <w:marRight w:val="0"/>
          <w:marTop w:val="0"/>
          <w:marBottom w:val="0"/>
          <w:divBdr>
            <w:top w:val="none" w:sz="0" w:space="0" w:color="auto"/>
            <w:left w:val="none" w:sz="0" w:space="0" w:color="auto"/>
            <w:bottom w:val="none" w:sz="0" w:space="0" w:color="auto"/>
            <w:right w:val="none" w:sz="0" w:space="0" w:color="auto"/>
          </w:divBdr>
        </w:div>
        <w:div w:id="1587306876">
          <w:marLeft w:val="0"/>
          <w:marRight w:val="0"/>
          <w:marTop w:val="0"/>
          <w:marBottom w:val="0"/>
          <w:divBdr>
            <w:top w:val="none" w:sz="0" w:space="0" w:color="auto"/>
            <w:left w:val="none" w:sz="0" w:space="0" w:color="auto"/>
            <w:bottom w:val="none" w:sz="0" w:space="0" w:color="auto"/>
            <w:right w:val="none" w:sz="0" w:space="0" w:color="auto"/>
          </w:divBdr>
        </w:div>
        <w:div w:id="1808086118">
          <w:marLeft w:val="0"/>
          <w:marRight w:val="0"/>
          <w:marTop w:val="0"/>
          <w:marBottom w:val="0"/>
          <w:divBdr>
            <w:top w:val="none" w:sz="0" w:space="0" w:color="auto"/>
            <w:left w:val="none" w:sz="0" w:space="0" w:color="auto"/>
            <w:bottom w:val="none" w:sz="0" w:space="0" w:color="auto"/>
            <w:right w:val="none" w:sz="0" w:space="0" w:color="auto"/>
          </w:divBdr>
        </w:div>
        <w:div w:id="1419866232">
          <w:marLeft w:val="0"/>
          <w:marRight w:val="0"/>
          <w:marTop w:val="0"/>
          <w:marBottom w:val="0"/>
          <w:divBdr>
            <w:top w:val="none" w:sz="0" w:space="0" w:color="auto"/>
            <w:left w:val="none" w:sz="0" w:space="0" w:color="auto"/>
            <w:bottom w:val="none" w:sz="0" w:space="0" w:color="auto"/>
            <w:right w:val="none" w:sz="0" w:space="0" w:color="auto"/>
          </w:divBdr>
        </w:div>
        <w:div w:id="1745369392">
          <w:marLeft w:val="0"/>
          <w:marRight w:val="0"/>
          <w:marTop w:val="0"/>
          <w:marBottom w:val="0"/>
          <w:divBdr>
            <w:top w:val="none" w:sz="0" w:space="0" w:color="auto"/>
            <w:left w:val="none" w:sz="0" w:space="0" w:color="auto"/>
            <w:bottom w:val="none" w:sz="0" w:space="0" w:color="auto"/>
            <w:right w:val="none" w:sz="0" w:space="0" w:color="auto"/>
          </w:divBdr>
        </w:div>
        <w:div w:id="1976836047">
          <w:marLeft w:val="0"/>
          <w:marRight w:val="0"/>
          <w:marTop w:val="0"/>
          <w:marBottom w:val="0"/>
          <w:divBdr>
            <w:top w:val="none" w:sz="0" w:space="0" w:color="auto"/>
            <w:left w:val="none" w:sz="0" w:space="0" w:color="auto"/>
            <w:bottom w:val="none" w:sz="0" w:space="0" w:color="auto"/>
            <w:right w:val="none" w:sz="0" w:space="0" w:color="auto"/>
          </w:divBdr>
        </w:div>
        <w:div w:id="1511332978">
          <w:marLeft w:val="0"/>
          <w:marRight w:val="0"/>
          <w:marTop w:val="0"/>
          <w:marBottom w:val="0"/>
          <w:divBdr>
            <w:top w:val="none" w:sz="0" w:space="0" w:color="auto"/>
            <w:left w:val="none" w:sz="0" w:space="0" w:color="auto"/>
            <w:bottom w:val="none" w:sz="0" w:space="0" w:color="auto"/>
            <w:right w:val="none" w:sz="0" w:space="0" w:color="auto"/>
          </w:divBdr>
        </w:div>
        <w:div w:id="1644460664">
          <w:marLeft w:val="0"/>
          <w:marRight w:val="0"/>
          <w:marTop w:val="0"/>
          <w:marBottom w:val="0"/>
          <w:divBdr>
            <w:top w:val="none" w:sz="0" w:space="0" w:color="auto"/>
            <w:left w:val="none" w:sz="0" w:space="0" w:color="auto"/>
            <w:bottom w:val="none" w:sz="0" w:space="0" w:color="auto"/>
            <w:right w:val="none" w:sz="0" w:space="0" w:color="auto"/>
          </w:divBdr>
        </w:div>
        <w:div w:id="1913612892">
          <w:marLeft w:val="0"/>
          <w:marRight w:val="0"/>
          <w:marTop w:val="0"/>
          <w:marBottom w:val="0"/>
          <w:divBdr>
            <w:top w:val="none" w:sz="0" w:space="0" w:color="auto"/>
            <w:left w:val="none" w:sz="0" w:space="0" w:color="auto"/>
            <w:bottom w:val="none" w:sz="0" w:space="0" w:color="auto"/>
            <w:right w:val="none" w:sz="0" w:space="0" w:color="auto"/>
          </w:divBdr>
        </w:div>
        <w:div w:id="1887179413">
          <w:marLeft w:val="0"/>
          <w:marRight w:val="0"/>
          <w:marTop w:val="0"/>
          <w:marBottom w:val="0"/>
          <w:divBdr>
            <w:top w:val="none" w:sz="0" w:space="0" w:color="auto"/>
            <w:left w:val="none" w:sz="0" w:space="0" w:color="auto"/>
            <w:bottom w:val="none" w:sz="0" w:space="0" w:color="auto"/>
            <w:right w:val="none" w:sz="0" w:space="0" w:color="auto"/>
          </w:divBdr>
        </w:div>
        <w:div w:id="1785611439">
          <w:marLeft w:val="0"/>
          <w:marRight w:val="0"/>
          <w:marTop w:val="0"/>
          <w:marBottom w:val="0"/>
          <w:divBdr>
            <w:top w:val="none" w:sz="0" w:space="0" w:color="auto"/>
            <w:left w:val="none" w:sz="0" w:space="0" w:color="auto"/>
            <w:bottom w:val="none" w:sz="0" w:space="0" w:color="auto"/>
            <w:right w:val="none" w:sz="0" w:space="0" w:color="auto"/>
          </w:divBdr>
        </w:div>
        <w:div w:id="470555771">
          <w:marLeft w:val="0"/>
          <w:marRight w:val="0"/>
          <w:marTop w:val="0"/>
          <w:marBottom w:val="0"/>
          <w:divBdr>
            <w:top w:val="none" w:sz="0" w:space="0" w:color="auto"/>
            <w:left w:val="none" w:sz="0" w:space="0" w:color="auto"/>
            <w:bottom w:val="none" w:sz="0" w:space="0" w:color="auto"/>
            <w:right w:val="none" w:sz="0" w:space="0" w:color="auto"/>
          </w:divBdr>
        </w:div>
        <w:div w:id="776681220">
          <w:marLeft w:val="0"/>
          <w:marRight w:val="0"/>
          <w:marTop w:val="0"/>
          <w:marBottom w:val="0"/>
          <w:divBdr>
            <w:top w:val="none" w:sz="0" w:space="0" w:color="auto"/>
            <w:left w:val="none" w:sz="0" w:space="0" w:color="auto"/>
            <w:bottom w:val="none" w:sz="0" w:space="0" w:color="auto"/>
            <w:right w:val="none" w:sz="0" w:space="0" w:color="auto"/>
          </w:divBdr>
        </w:div>
        <w:div w:id="669526321">
          <w:marLeft w:val="0"/>
          <w:marRight w:val="0"/>
          <w:marTop w:val="0"/>
          <w:marBottom w:val="0"/>
          <w:divBdr>
            <w:top w:val="none" w:sz="0" w:space="0" w:color="auto"/>
            <w:left w:val="none" w:sz="0" w:space="0" w:color="auto"/>
            <w:bottom w:val="none" w:sz="0" w:space="0" w:color="auto"/>
            <w:right w:val="none" w:sz="0" w:space="0" w:color="auto"/>
          </w:divBdr>
        </w:div>
        <w:div w:id="1496610543">
          <w:marLeft w:val="0"/>
          <w:marRight w:val="0"/>
          <w:marTop w:val="0"/>
          <w:marBottom w:val="0"/>
          <w:divBdr>
            <w:top w:val="none" w:sz="0" w:space="0" w:color="auto"/>
            <w:left w:val="none" w:sz="0" w:space="0" w:color="auto"/>
            <w:bottom w:val="none" w:sz="0" w:space="0" w:color="auto"/>
            <w:right w:val="none" w:sz="0" w:space="0" w:color="auto"/>
          </w:divBdr>
        </w:div>
        <w:div w:id="1380519938">
          <w:marLeft w:val="0"/>
          <w:marRight w:val="0"/>
          <w:marTop w:val="0"/>
          <w:marBottom w:val="0"/>
          <w:divBdr>
            <w:top w:val="none" w:sz="0" w:space="0" w:color="auto"/>
            <w:left w:val="none" w:sz="0" w:space="0" w:color="auto"/>
            <w:bottom w:val="none" w:sz="0" w:space="0" w:color="auto"/>
            <w:right w:val="none" w:sz="0" w:space="0" w:color="auto"/>
          </w:divBdr>
        </w:div>
        <w:div w:id="399138411">
          <w:marLeft w:val="0"/>
          <w:marRight w:val="0"/>
          <w:marTop w:val="0"/>
          <w:marBottom w:val="0"/>
          <w:divBdr>
            <w:top w:val="none" w:sz="0" w:space="0" w:color="auto"/>
            <w:left w:val="none" w:sz="0" w:space="0" w:color="auto"/>
            <w:bottom w:val="none" w:sz="0" w:space="0" w:color="auto"/>
            <w:right w:val="none" w:sz="0" w:space="0" w:color="auto"/>
          </w:divBdr>
        </w:div>
      </w:divsChild>
    </w:div>
    <w:div w:id="1656835256">
      <w:bodyDiv w:val="1"/>
      <w:marLeft w:val="0"/>
      <w:marRight w:val="0"/>
      <w:marTop w:val="0"/>
      <w:marBottom w:val="0"/>
      <w:divBdr>
        <w:top w:val="none" w:sz="0" w:space="0" w:color="auto"/>
        <w:left w:val="none" w:sz="0" w:space="0" w:color="auto"/>
        <w:bottom w:val="none" w:sz="0" w:space="0" w:color="auto"/>
        <w:right w:val="none" w:sz="0" w:space="0" w:color="auto"/>
      </w:divBdr>
    </w:div>
    <w:div w:id="1665619517">
      <w:bodyDiv w:val="1"/>
      <w:marLeft w:val="0"/>
      <w:marRight w:val="0"/>
      <w:marTop w:val="0"/>
      <w:marBottom w:val="0"/>
      <w:divBdr>
        <w:top w:val="none" w:sz="0" w:space="0" w:color="auto"/>
        <w:left w:val="none" w:sz="0" w:space="0" w:color="auto"/>
        <w:bottom w:val="none" w:sz="0" w:space="0" w:color="auto"/>
        <w:right w:val="none" w:sz="0" w:space="0" w:color="auto"/>
      </w:divBdr>
    </w:div>
    <w:div w:id="1749884058">
      <w:bodyDiv w:val="1"/>
      <w:marLeft w:val="0"/>
      <w:marRight w:val="0"/>
      <w:marTop w:val="0"/>
      <w:marBottom w:val="0"/>
      <w:divBdr>
        <w:top w:val="none" w:sz="0" w:space="0" w:color="auto"/>
        <w:left w:val="none" w:sz="0" w:space="0" w:color="auto"/>
        <w:bottom w:val="none" w:sz="0" w:space="0" w:color="auto"/>
        <w:right w:val="none" w:sz="0" w:space="0" w:color="auto"/>
      </w:divBdr>
    </w:div>
    <w:div w:id="1821264491">
      <w:bodyDiv w:val="1"/>
      <w:marLeft w:val="0"/>
      <w:marRight w:val="0"/>
      <w:marTop w:val="0"/>
      <w:marBottom w:val="0"/>
      <w:divBdr>
        <w:top w:val="none" w:sz="0" w:space="0" w:color="auto"/>
        <w:left w:val="none" w:sz="0" w:space="0" w:color="auto"/>
        <w:bottom w:val="none" w:sz="0" w:space="0" w:color="auto"/>
        <w:right w:val="none" w:sz="0" w:space="0" w:color="auto"/>
      </w:divBdr>
    </w:div>
    <w:div w:id="1844389828">
      <w:bodyDiv w:val="1"/>
      <w:marLeft w:val="0"/>
      <w:marRight w:val="0"/>
      <w:marTop w:val="0"/>
      <w:marBottom w:val="0"/>
      <w:divBdr>
        <w:top w:val="none" w:sz="0" w:space="0" w:color="auto"/>
        <w:left w:val="none" w:sz="0" w:space="0" w:color="auto"/>
        <w:bottom w:val="none" w:sz="0" w:space="0" w:color="auto"/>
        <w:right w:val="none" w:sz="0" w:space="0" w:color="auto"/>
      </w:divBdr>
    </w:div>
    <w:div w:id="1958438909">
      <w:bodyDiv w:val="1"/>
      <w:marLeft w:val="0"/>
      <w:marRight w:val="0"/>
      <w:marTop w:val="0"/>
      <w:marBottom w:val="0"/>
      <w:divBdr>
        <w:top w:val="none" w:sz="0" w:space="0" w:color="auto"/>
        <w:left w:val="none" w:sz="0" w:space="0" w:color="auto"/>
        <w:bottom w:val="none" w:sz="0" w:space="0" w:color="auto"/>
        <w:right w:val="none" w:sz="0" w:space="0" w:color="auto"/>
      </w:divBdr>
    </w:div>
    <w:div w:id="2060279361">
      <w:bodyDiv w:val="1"/>
      <w:marLeft w:val="0"/>
      <w:marRight w:val="0"/>
      <w:marTop w:val="0"/>
      <w:marBottom w:val="0"/>
      <w:divBdr>
        <w:top w:val="none" w:sz="0" w:space="0" w:color="auto"/>
        <w:left w:val="none" w:sz="0" w:space="0" w:color="auto"/>
        <w:bottom w:val="none" w:sz="0" w:space="0" w:color="auto"/>
        <w:right w:val="none" w:sz="0" w:space="0" w:color="auto"/>
      </w:divBdr>
    </w:div>
    <w:div w:id="2129162136">
      <w:bodyDiv w:val="1"/>
      <w:marLeft w:val="0"/>
      <w:marRight w:val="0"/>
      <w:marTop w:val="0"/>
      <w:marBottom w:val="0"/>
      <w:divBdr>
        <w:top w:val="none" w:sz="0" w:space="0" w:color="auto"/>
        <w:left w:val="none" w:sz="0" w:space="0" w:color="auto"/>
        <w:bottom w:val="none" w:sz="0" w:space="0" w:color="auto"/>
        <w:right w:val="none" w:sz="0" w:space="0" w:color="auto"/>
      </w:divBdr>
    </w:div>
    <w:div w:id="213393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scopus.com/inward/record.uri?eid=2-s2.0-85073425446&amp;partnerID=40&amp;md5=1519951480dacb639245acb646d20f48" TargetMode="External"/><Relationship Id="rId26" Type="http://schemas.openxmlformats.org/officeDocument/2006/relationships/hyperlink" Target="https://doi.org/10.1037/0021-9010.75.1.51" TargetMode="External"/><Relationship Id="rId39" Type="http://schemas.openxmlformats.org/officeDocument/2006/relationships/hyperlink" Target="https://doi.org/10.33168/JLISS.2024.0127" TargetMode="External"/><Relationship Id="rId21" Type="http://schemas.openxmlformats.org/officeDocument/2006/relationships/hyperlink" Target="https://doi.org/10.1037/ocp0000056" TargetMode="External"/><Relationship Id="rId34" Type="http://schemas.openxmlformats.org/officeDocument/2006/relationships/hyperlink" Target="https://doi.org/10.47750/QAS/25.201.23" TargetMode="External"/><Relationship Id="rId42" Type="http://schemas.openxmlformats.org/officeDocument/2006/relationships/hyperlink" Target="https://doi.org/10.13106/JAFEB.2020.VOL7.NO8.577" TargetMode="External"/><Relationship Id="rId47" Type="http://schemas.openxmlformats.org/officeDocument/2006/relationships/hyperlink" Target="https://doi.org/10.4018/979-8-3373-2106-6"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hyperlink" Target="https://doi.org/10.9770/JSSI.2020.9.J(4)" TargetMode="External"/><Relationship Id="rId11" Type="http://schemas.openxmlformats.org/officeDocument/2006/relationships/header" Target="header3.xml"/><Relationship Id="rId24" Type="http://schemas.openxmlformats.org/officeDocument/2006/relationships/hyperlink" Target="https://doi.org/10.2307/2666999" TargetMode="External"/><Relationship Id="rId32" Type="http://schemas.openxmlformats.org/officeDocument/2006/relationships/hyperlink" Target="https://doi.org/10.3390/admsci14090225" TargetMode="External"/><Relationship Id="rId37" Type="http://schemas.openxmlformats.org/officeDocument/2006/relationships/hyperlink" Target="https://doi.org/10.2147/PRBM.S346697" TargetMode="External"/><Relationship Id="rId40" Type="http://schemas.openxmlformats.org/officeDocument/2006/relationships/hyperlink" Target="https://doi.org/10.62754/joe.v3i8.4787" TargetMode="External"/><Relationship Id="rId45" Type="http://schemas.openxmlformats.org/officeDocument/2006/relationships/hyperlink" Target="https://doi.org/10.3390/admsci15040133"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www.scopus.com/inward/record.uri?eid=2-s2.0-85215677663&amp;partnerID=40&amp;md5=1d23cbf28497613e88146db66393700b" TargetMode="External"/><Relationship Id="rId28" Type="http://schemas.openxmlformats.org/officeDocument/2006/relationships/hyperlink" Target="https://doi.org/10.1037/0021-9010.87.3.565" TargetMode="External"/><Relationship Id="rId36" Type="http://schemas.openxmlformats.org/officeDocument/2006/relationships/hyperlink" Target="https://doi.org/10.2147/PRBM.S346697"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1833/ijaas.2024.06.005" TargetMode="External"/><Relationship Id="rId31" Type="http://schemas.openxmlformats.org/officeDocument/2006/relationships/hyperlink" Target="https://doi.org/10.32535/jicp.v7i4.3587" TargetMode="External"/><Relationship Id="rId44" Type="http://schemas.openxmlformats.org/officeDocument/2006/relationships/hyperlink" Target="https://doi.org/10.1037/0021-9010.87.4.69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openxmlformats.org/officeDocument/2006/relationships/hyperlink" Target="https://doi.org/10.3923/ibm.2013.344.348" TargetMode="External"/><Relationship Id="rId27" Type="http://schemas.openxmlformats.org/officeDocument/2006/relationships/hyperlink" Target="https://doi.org/10.1037/0021-9010.71.3.500" TargetMode="External"/><Relationship Id="rId30" Type="http://schemas.openxmlformats.org/officeDocument/2006/relationships/hyperlink" Target="https://doi.org/10.9770/JSSI.2020.9.J(4)" TargetMode="External"/><Relationship Id="rId35" Type="http://schemas.openxmlformats.org/officeDocument/2006/relationships/hyperlink" Target="https://doi.org/10.1097/JOM.0b013e318226a763" TargetMode="External"/><Relationship Id="rId43" Type="http://schemas.openxmlformats.org/officeDocument/2006/relationships/hyperlink" Target="https://doi.org/10.15722/jds.21.04.202304.57" TargetMode="External"/><Relationship Id="rId48" Type="http://schemas.openxmlformats.org/officeDocument/2006/relationships/hyperlink" Target="https://doi.org/10.1109/IEEM.2011.611824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hyperlink" Target="https://doi.org/10.1037/0021-9010.86.1.42" TargetMode="External"/><Relationship Id="rId33" Type="http://schemas.openxmlformats.org/officeDocument/2006/relationships/hyperlink" Target="https://doi.org/10.5465/256287" TargetMode="External"/><Relationship Id="rId38" Type="http://schemas.openxmlformats.org/officeDocument/2006/relationships/hyperlink" Target="https://doi.org/10.1556/1848.2017.8.1.14" TargetMode="External"/><Relationship Id="rId46" Type="http://schemas.openxmlformats.org/officeDocument/2006/relationships/hyperlink" Target="https://doi.org/10.1146/annurev-psych-113011-143809" TargetMode="External"/><Relationship Id="rId20" Type="http://schemas.openxmlformats.org/officeDocument/2006/relationships/hyperlink" Target="https://doi.org/10.21833/ijaas.2024.06.005" TargetMode="External"/><Relationship Id="rId41" Type="http://schemas.openxmlformats.org/officeDocument/2006/relationships/hyperlink" Target="https://www.scopus.com/inward/record.uri?eid=2-s2.0-84856521402&amp;partnerID=40&amp;md5=bd0efd6d3a8b4d84b99eaa5ae067f36b"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F84CD7-AAB7-4F85-96ED-310251F62C95}" type="doc">
      <dgm:prSet loTypeId="urn:microsoft.com/office/officeart/2005/8/layout/process1" loCatId="process" qsTypeId="urn:microsoft.com/office/officeart/2005/8/quickstyle/simple1" qsCatId="simple" csTypeId="urn:microsoft.com/office/officeart/2005/8/colors/accent1_1" csCatId="accent1" phldr="1"/>
      <dgm:spPr/>
    </dgm:pt>
    <dgm:pt modelId="{95312872-ECB7-4925-9594-F4F31BE49FBE}">
      <dgm:prSet phldrT="[Text]"/>
      <dgm:spPr/>
      <dgm:t>
        <a:bodyPr/>
        <a:lstStyle/>
        <a:p>
          <a:r>
            <a:rPr lang="en-ID"/>
            <a:t>POS</a:t>
          </a:r>
        </a:p>
      </dgm:t>
    </dgm:pt>
    <dgm:pt modelId="{9C935241-F107-4C1F-9BA0-3CE700B6739A}" type="parTrans" cxnId="{CF0F8F31-A999-4BBC-B1AC-B93623846EF6}">
      <dgm:prSet/>
      <dgm:spPr/>
      <dgm:t>
        <a:bodyPr/>
        <a:lstStyle/>
        <a:p>
          <a:endParaRPr lang="en-ID"/>
        </a:p>
      </dgm:t>
    </dgm:pt>
    <dgm:pt modelId="{2E87DDD7-A7BD-4660-9957-672DA074CEC6}" type="sibTrans" cxnId="{CF0F8F31-A999-4BBC-B1AC-B93623846EF6}">
      <dgm:prSet/>
      <dgm:spPr/>
      <dgm:t>
        <a:bodyPr/>
        <a:lstStyle/>
        <a:p>
          <a:endParaRPr lang="en-ID"/>
        </a:p>
      </dgm:t>
    </dgm:pt>
    <dgm:pt modelId="{246C7C14-A1E6-4458-8029-4F23F2334DF4}">
      <dgm:prSet phldrT="[Text]"/>
      <dgm:spPr/>
      <dgm:t>
        <a:bodyPr/>
        <a:lstStyle/>
        <a:p>
          <a:r>
            <a:rPr lang="en-ID"/>
            <a:t>Motivasi</a:t>
          </a:r>
        </a:p>
      </dgm:t>
    </dgm:pt>
    <dgm:pt modelId="{47E6580D-AB1C-4033-8683-982753C5BC38}" type="parTrans" cxnId="{9EC3121C-FFFC-42E4-A21C-19B6BA48649F}">
      <dgm:prSet/>
      <dgm:spPr/>
      <dgm:t>
        <a:bodyPr/>
        <a:lstStyle/>
        <a:p>
          <a:endParaRPr lang="en-ID"/>
        </a:p>
      </dgm:t>
    </dgm:pt>
    <dgm:pt modelId="{E6BD1FFD-1210-40A2-9AF0-6E418E69FDDD}" type="sibTrans" cxnId="{9EC3121C-FFFC-42E4-A21C-19B6BA48649F}">
      <dgm:prSet/>
      <dgm:spPr/>
      <dgm:t>
        <a:bodyPr/>
        <a:lstStyle/>
        <a:p>
          <a:endParaRPr lang="en-ID"/>
        </a:p>
      </dgm:t>
    </dgm:pt>
    <dgm:pt modelId="{1E1468C1-492A-40D4-A373-676007CFAB33}">
      <dgm:prSet phldrT="[Text]"/>
      <dgm:spPr/>
      <dgm:t>
        <a:bodyPr/>
        <a:lstStyle/>
        <a:p>
          <a:r>
            <a:rPr lang="en-ID"/>
            <a:t>Kinerja</a:t>
          </a:r>
        </a:p>
      </dgm:t>
    </dgm:pt>
    <dgm:pt modelId="{C324C486-85DD-4876-A625-2747BEE6BB89}" type="parTrans" cxnId="{75A28A69-1F6D-43EC-96A1-1451C2DC66FA}">
      <dgm:prSet/>
      <dgm:spPr/>
      <dgm:t>
        <a:bodyPr/>
        <a:lstStyle/>
        <a:p>
          <a:endParaRPr lang="en-ID"/>
        </a:p>
      </dgm:t>
    </dgm:pt>
    <dgm:pt modelId="{DC4C5645-8A5C-4E2F-98CC-22A5FE5C5509}" type="sibTrans" cxnId="{75A28A69-1F6D-43EC-96A1-1451C2DC66FA}">
      <dgm:prSet/>
      <dgm:spPr/>
      <dgm:t>
        <a:bodyPr/>
        <a:lstStyle/>
        <a:p>
          <a:endParaRPr lang="en-ID"/>
        </a:p>
      </dgm:t>
    </dgm:pt>
    <dgm:pt modelId="{F72C28C6-AA3A-4800-8D13-2104F60E8066}" type="pres">
      <dgm:prSet presAssocID="{B1F84CD7-AAB7-4F85-96ED-310251F62C95}" presName="Name0" presStyleCnt="0">
        <dgm:presLayoutVars>
          <dgm:dir/>
          <dgm:resizeHandles val="exact"/>
        </dgm:presLayoutVars>
      </dgm:prSet>
      <dgm:spPr/>
    </dgm:pt>
    <dgm:pt modelId="{606D2A42-FD4F-4183-9311-1035D9A8BB4A}" type="pres">
      <dgm:prSet presAssocID="{95312872-ECB7-4925-9594-F4F31BE49FBE}" presName="node" presStyleLbl="node1" presStyleIdx="0" presStyleCnt="3">
        <dgm:presLayoutVars>
          <dgm:bulletEnabled val="1"/>
        </dgm:presLayoutVars>
      </dgm:prSet>
      <dgm:spPr/>
    </dgm:pt>
    <dgm:pt modelId="{B66873BF-F57E-470A-87C1-F587E339B31A}" type="pres">
      <dgm:prSet presAssocID="{2E87DDD7-A7BD-4660-9957-672DA074CEC6}" presName="sibTrans" presStyleLbl="sibTrans2D1" presStyleIdx="0" presStyleCnt="2"/>
      <dgm:spPr/>
    </dgm:pt>
    <dgm:pt modelId="{F0886379-409A-4D3C-A3E3-5F004DD08E49}" type="pres">
      <dgm:prSet presAssocID="{2E87DDD7-A7BD-4660-9957-672DA074CEC6}" presName="connectorText" presStyleLbl="sibTrans2D1" presStyleIdx="0" presStyleCnt="2"/>
      <dgm:spPr/>
    </dgm:pt>
    <dgm:pt modelId="{A901B194-BE88-4F82-82D9-CA1B3DCD6110}" type="pres">
      <dgm:prSet presAssocID="{246C7C14-A1E6-4458-8029-4F23F2334DF4}" presName="node" presStyleLbl="node1" presStyleIdx="1" presStyleCnt="3">
        <dgm:presLayoutVars>
          <dgm:bulletEnabled val="1"/>
        </dgm:presLayoutVars>
      </dgm:prSet>
      <dgm:spPr/>
    </dgm:pt>
    <dgm:pt modelId="{A2C68134-C649-4623-9B62-A5497366C37E}" type="pres">
      <dgm:prSet presAssocID="{E6BD1FFD-1210-40A2-9AF0-6E418E69FDDD}" presName="sibTrans" presStyleLbl="sibTrans2D1" presStyleIdx="1" presStyleCnt="2"/>
      <dgm:spPr/>
    </dgm:pt>
    <dgm:pt modelId="{D32C0D92-7F2A-44CD-A751-B2C34DC4B8B7}" type="pres">
      <dgm:prSet presAssocID="{E6BD1FFD-1210-40A2-9AF0-6E418E69FDDD}" presName="connectorText" presStyleLbl="sibTrans2D1" presStyleIdx="1" presStyleCnt="2"/>
      <dgm:spPr/>
    </dgm:pt>
    <dgm:pt modelId="{E31FF971-3394-4E9B-A70A-3C2F258F2519}" type="pres">
      <dgm:prSet presAssocID="{1E1468C1-492A-40D4-A373-676007CFAB33}" presName="node" presStyleLbl="node1" presStyleIdx="2" presStyleCnt="3">
        <dgm:presLayoutVars>
          <dgm:bulletEnabled val="1"/>
        </dgm:presLayoutVars>
      </dgm:prSet>
      <dgm:spPr/>
    </dgm:pt>
  </dgm:ptLst>
  <dgm:cxnLst>
    <dgm:cxn modelId="{A88A9613-91F3-4160-A0AF-4A425947133F}" type="presOf" srcId="{246C7C14-A1E6-4458-8029-4F23F2334DF4}" destId="{A901B194-BE88-4F82-82D9-CA1B3DCD6110}" srcOrd="0" destOrd="0" presId="urn:microsoft.com/office/officeart/2005/8/layout/process1"/>
    <dgm:cxn modelId="{99B06517-0320-429B-817D-4E8088BB4DA8}" type="presOf" srcId="{E6BD1FFD-1210-40A2-9AF0-6E418E69FDDD}" destId="{A2C68134-C649-4623-9B62-A5497366C37E}" srcOrd="0" destOrd="0" presId="urn:microsoft.com/office/officeart/2005/8/layout/process1"/>
    <dgm:cxn modelId="{9EC3121C-FFFC-42E4-A21C-19B6BA48649F}" srcId="{B1F84CD7-AAB7-4F85-96ED-310251F62C95}" destId="{246C7C14-A1E6-4458-8029-4F23F2334DF4}" srcOrd="1" destOrd="0" parTransId="{47E6580D-AB1C-4033-8683-982753C5BC38}" sibTransId="{E6BD1FFD-1210-40A2-9AF0-6E418E69FDDD}"/>
    <dgm:cxn modelId="{ACFEF61D-8B61-49D9-BE53-90FEBC4CD86C}" type="presOf" srcId="{1E1468C1-492A-40D4-A373-676007CFAB33}" destId="{E31FF971-3394-4E9B-A70A-3C2F258F2519}" srcOrd="0" destOrd="0" presId="urn:microsoft.com/office/officeart/2005/8/layout/process1"/>
    <dgm:cxn modelId="{41C14130-7E5B-45FE-87B5-DD20A89C973E}" type="presOf" srcId="{2E87DDD7-A7BD-4660-9957-672DA074CEC6}" destId="{B66873BF-F57E-470A-87C1-F587E339B31A}" srcOrd="0" destOrd="0" presId="urn:microsoft.com/office/officeart/2005/8/layout/process1"/>
    <dgm:cxn modelId="{CF0F8F31-A999-4BBC-B1AC-B93623846EF6}" srcId="{B1F84CD7-AAB7-4F85-96ED-310251F62C95}" destId="{95312872-ECB7-4925-9594-F4F31BE49FBE}" srcOrd="0" destOrd="0" parTransId="{9C935241-F107-4C1F-9BA0-3CE700B6739A}" sibTransId="{2E87DDD7-A7BD-4660-9957-672DA074CEC6}"/>
    <dgm:cxn modelId="{553B835E-1E8C-493F-803E-03B8D9877F97}" type="presOf" srcId="{B1F84CD7-AAB7-4F85-96ED-310251F62C95}" destId="{F72C28C6-AA3A-4800-8D13-2104F60E8066}" srcOrd="0" destOrd="0" presId="urn:microsoft.com/office/officeart/2005/8/layout/process1"/>
    <dgm:cxn modelId="{F4641969-629C-4143-9A8D-59D4AD057FCE}" type="presOf" srcId="{2E87DDD7-A7BD-4660-9957-672DA074CEC6}" destId="{F0886379-409A-4D3C-A3E3-5F004DD08E49}" srcOrd="1" destOrd="0" presId="urn:microsoft.com/office/officeart/2005/8/layout/process1"/>
    <dgm:cxn modelId="{75A28A69-1F6D-43EC-96A1-1451C2DC66FA}" srcId="{B1F84CD7-AAB7-4F85-96ED-310251F62C95}" destId="{1E1468C1-492A-40D4-A373-676007CFAB33}" srcOrd="2" destOrd="0" parTransId="{C324C486-85DD-4876-A625-2747BEE6BB89}" sibTransId="{DC4C5645-8A5C-4E2F-98CC-22A5FE5C5509}"/>
    <dgm:cxn modelId="{F5A74195-5ADD-446C-9400-C5415F06B601}" type="presOf" srcId="{E6BD1FFD-1210-40A2-9AF0-6E418E69FDDD}" destId="{D32C0D92-7F2A-44CD-A751-B2C34DC4B8B7}" srcOrd="1" destOrd="0" presId="urn:microsoft.com/office/officeart/2005/8/layout/process1"/>
    <dgm:cxn modelId="{99BF21E1-4196-4141-8227-CBD4D8977DD0}" type="presOf" srcId="{95312872-ECB7-4925-9594-F4F31BE49FBE}" destId="{606D2A42-FD4F-4183-9311-1035D9A8BB4A}" srcOrd="0" destOrd="0" presId="urn:microsoft.com/office/officeart/2005/8/layout/process1"/>
    <dgm:cxn modelId="{AE80E50D-1091-4AFC-B77E-F2AED4D05337}" type="presParOf" srcId="{F72C28C6-AA3A-4800-8D13-2104F60E8066}" destId="{606D2A42-FD4F-4183-9311-1035D9A8BB4A}" srcOrd="0" destOrd="0" presId="urn:microsoft.com/office/officeart/2005/8/layout/process1"/>
    <dgm:cxn modelId="{24EE2E24-64E2-4075-AC27-BF48E8B8B25B}" type="presParOf" srcId="{F72C28C6-AA3A-4800-8D13-2104F60E8066}" destId="{B66873BF-F57E-470A-87C1-F587E339B31A}" srcOrd="1" destOrd="0" presId="urn:microsoft.com/office/officeart/2005/8/layout/process1"/>
    <dgm:cxn modelId="{38C70049-41FD-443E-A9A1-709236563DE5}" type="presParOf" srcId="{B66873BF-F57E-470A-87C1-F587E339B31A}" destId="{F0886379-409A-4D3C-A3E3-5F004DD08E49}" srcOrd="0" destOrd="0" presId="urn:microsoft.com/office/officeart/2005/8/layout/process1"/>
    <dgm:cxn modelId="{7D8F0EAB-9FDF-409B-9A46-6FC464F35DBA}" type="presParOf" srcId="{F72C28C6-AA3A-4800-8D13-2104F60E8066}" destId="{A901B194-BE88-4F82-82D9-CA1B3DCD6110}" srcOrd="2" destOrd="0" presId="urn:microsoft.com/office/officeart/2005/8/layout/process1"/>
    <dgm:cxn modelId="{FC4AE653-6D87-4C0B-A01C-B38CD813ACD5}" type="presParOf" srcId="{F72C28C6-AA3A-4800-8D13-2104F60E8066}" destId="{A2C68134-C649-4623-9B62-A5497366C37E}" srcOrd="3" destOrd="0" presId="urn:microsoft.com/office/officeart/2005/8/layout/process1"/>
    <dgm:cxn modelId="{0DDB111D-EE78-4554-AB16-5D57B959FCF1}" type="presParOf" srcId="{A2C68134-C649-4623-9B62-A5497366C37E}" destId="{D32C0D92-7F2A-44CD-A751-B2C34DC4B8B7}" srcOrd="0" destOrd="0" presId="urn:microsoft.com/office/officeart/2005/8/layout/process1"/>
    <dgm:cxn modelId="{F795D1C1-322B-4183-A42F-F9556A3C9A7B}" type="presParOf" srcId="{F72C28C6-AA3A-4800-8D13-2104F60E8066}" destId="{E31FF971-3394-4E9B-A70A-3C2F258F2519}" srcOrd="4" destOrd="0" presId="urn:microsoft.com/office/officeart/2005/8/layout/process1"/>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6D2A42-FD4F-4183-9311-1035D9A8BB4A}">
      <dsp:nvSpPr>
        <dsp:cNvPr id="0" name=""/>
        <dsp:cNvSpPr/>
      </dsp:nvSpPr>
      <dsp:spPr>
        <a:xfrm>
          <a:off x="4822" y="0"/>
          <a:ext cx="1441251" cy="72390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ID" sz="2600" kern="1200"/>
            <a:t>POS</a:t>
          </a:r>
        </a:p>
      </dsp:txBody>
      <dsp:txXfrm>
        <a:off x="26024" y="21202"/>
        <a:ext cx="1398847" cy="681496"/>
      </dsp:txXfrm>
    </dsp:sp>
    <dsp:sp modelId="{B66873BF-F57E-470A-87C1-F587E339B31A}">
      <dsp:nvSpPr>
        <dsp:cNvPr id="0" name=""/>
        <dsp:cNvSpPr/>
      </dsp:nvSpPr>
      <dsp:spPr>
        <a:xfrm>
          <a:off x="1590198" y="18323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ID" sz="1500" kern="1200"/>
        </a:p>
      </dsp:txBody>
      <dsp:txXfrm>
        <a:off x="1590198" y="254720"/>
        <a:ext cx="213882" cy="214458"/>
      </dsp:txXfrm>
    </dsp:sp>
    <dsp:sp modelId="{A901B194-BE88-4F82-82D9-CA1B3DCD6110}">
      <dsp:nvSpPr>
        <dsp:cNvPr id="0" name=""/>
        <dsp:cNvSpPr/>
      </dsp:nvSpPr>
      <dsp:spPr>
        <a:xfrm>
          <a:off x="2022574" y="0"/>
          <a:ext cx="1441251" cy="72390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ID" sz="2600" kern="1200"/>
            <a:t>Motivasi</a:t>
          </a:r>
        </a:p>
      </dsp:txBody>
      <dsp:txXfrm>
        <a:off x="2043776" y="21202"/>
        <a:ext cx="1398847" cy="681496"/>
      </dsp:txXfrm>
    </dsp:sp>
    <dsp:sp modelId="{A2C68134-C649-4623-9B62-A5497366C37E}">
      <dsp:nvSpPr>
        <dsp:cNvPr id="0" name=""/>
        <dsp:cNvSpPr/>
      </dsp:nvSpPr>
      <dsp:spPr>
        <a:xfrm>
          <a:off x="3607950" y="18323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ID" sz="1500" kern="1200"/>
        </a:p>
      </dsp:txBody>
      <dsp:txXfrm>
        <a:off x="3607950" y="254720"/>
        <a:ext cx="213882" cy="214458"/>
      </dsp:txXfrm>
    </dsp:sp>
    <dsp:sp modelId="{E31FF971-3394-4E9B-A70A-3C2F258F2519}">
      <dsp:nvSpPr>
        <dsp:cNvPr id="0" name=""/>
        <dsp:cNvSpPr/>
      </dsp:nvSpPr>
      <dsp:spPr>
        <a:xfrm>
          <a:off x="4040326" y="0"/>
          <a:ext cx="1441251" cy="72390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ID" sz="2600" kern="1200"/>
            <a:t>Kinerja</a:t>
          </a:r>
        </a:p>
      </dsp:txBody>
      <dsp:txXfrm>
        <a:off x="4061528" y="21202"/>
        <a:ext cx="1398847" cy="6814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860DF-31E8-418C-A396-338B8ECB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7104</Words>
  <Characters>40498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Afifah</dc:creator>
  <cp:lastModifiedBy>irfan muafi</cp:lastModifiedBy>
  <cp:revision>10</cp:revision>
  <cp:lastPrinted>2017-03-12T15:34:00Z</cp:lastPrinted>
  <dcterms:created xsi:type="dcterms:W3CDTF">2025-06-26T04:41:00Z</dcterms:created>
  <dcterms:modified xsi:type="dcterms:W3CDTF">2025-07-28T03:32:00Z</dcterms:modified>
</cp:coreProperties>
</file>